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0061" w:rsidRDefault="00000061" w:rsidP="00557EEA">
      <w:pPr>
        <w:spacing w:after="0" w:line="360" w:lineRule="auto"/>
        <w:jc w:val="center"/>
        <w:rPr>
          <w:rFonts w:ascii="Times New Roman" w:eastAsia="Times New Roman" w:hAnsi="Times New Roman"/>
          <w:b/>
          <w:sz w:val="28"/>
          <w:szCs w:val="24"/>
          <w:lang w:eastAsia="es-PE"/>
        </w:rPr>
      </w:pPr>
      <w:r w:rsidRPr="00BF49B3">
        <w:rPr>
          <w:rFonts w:ascii="Times New Roman" w:eastAsia="Times New Roman" w:hAnsi="Times New Roman"/>
          <w:b/>
          <w:sz w:val="28"/>
          <w:szCs w:val="24"/>
          <w:lang w:eastAsia="es-PE"/>
        </w:rPr>
        <w:t>INSTITUTO</w:t>
      </w:r>
      <w:r w:rsidR="00FC671E" w:rsidRPr="00BF49B3">
        <w:rPr>
          <w:rFonts w:ascii="Times New Roman" w:eastAsia="Times New Roman" w:hAnsi="Times New Roman"/>
          <w:b/>
          <w:sz w:val="28"/>
          <w:szCs w:val="24"/>
          <w:lang w:eastAsia="es-PE"/>
        </w:rPr>
        <w:t xml:space="preserve"> PEDAGÓGICO NACIONAL MONTERRICO</w:t>
      </w:r>
    </w:p>
    <w:p w:rsidR="006C4845" w:rsidRPr="00BF49B3" w:rsidRDefault="006C4845" w:rsidP="00557EEA">
      <w:pPr>
        <w:spacing w:after="0" w:line="360" w:lineRule="auto"/>
        <w:jc w:val="center"/>
        <w:rPr>
          <w:rFonts w:ascii="Times New Roman" w:eastAsia="Times New Roman" w:hAnsi="Times New Roman"/>
          <w:b/>
          <w:sz w:val="28"/>
          <w:szCs w:val="24"/>
          <w:lang w:eastAsia="es-PE"/>
        </w:rPr>
      </w:pPr>
    </w:p>
    <w:p w:rsidR="00000061" w:rsidRPr="00645DE4" w:rsidRDefault="004067DF" w:rsidP="00557EEA">
      <w:pPr>
        <w:spacing w:after="0" w:line="360" w:lineRule="auto"/>
        <w:jc w:val="center"/>
        <w:rPr>
          <w:rFonts w:ascii="Times New Roman" w:eastAsia="Times New Roman" w:hAnsi="Times New Roman"/>
          <w:sz w:val="24"/>
          <w:szCs w:val="24"/>
          <w:lang w:eastAsia="es-PE"/>
        </w:rPr>
      </w:pPr>
      <w:r w:rsidRPr="00645DE4">
        <w:rPr>
          <w:rFonts w:ascii="Times New Roman" w:eastAsia="Times New Roman" w:hAnsi="Times New Roman"/>
          <w:sz w:val="24"/>
          <w:szCs w:val="24"/>
          <w:lang w:eastAsia="es-PE"/>
        </w:rPr>
        <w:t>PROGRAMA DE FORMACIÓN</w:t>
      </w:r>
      <w:r w:rsidR="00645DE4">
        <w:rPr>
          <w:rFonts w:ascii="Times New Roman" w:eastAsia="Times New Roman" w:hAnsi="Times New Roman"/>
          <w:sz w:val="24"/>
          <w:szCs w:val="24"/>
          <w:lang w:eastAsia="es-PE"/>
        </w:rPr>
        <w:t xml:space="preserve"> D</w:t>
      </w:r>
      <w:r w:rsidR="00CC19BD" w:rsidRPr="00645DE4">
        <w:rPr>
          <w:rFonts w:ascii="Times New Roman" w:eastAsia="Times New Roman" w:hAnsi="Times New Roman"/>
          <w:sz w:val="24"/>
          <w:szCs w:val="24"/>
          <w:lang w:eastAsia="es-PE"/>
        </w:rPr>
        <w:t xml:space="preserve">OCENTE </w:t>
      </w:r>
      <w:r w:rsidRPr="00645DE4">
        <w:rPr>
          <w:rFonts w:ascii="Times New Roman" w:eastAsia="Times New Roman" w:hAnsi="Times New Roman"/>
          <w:sz w:val="24"/>
          <w:szCs w:val="24"/>
          <w:lang w:eastAsia="es-PE"/>
        </w:rPr>
        <w:t>EN SERVICIO</w:t>
      </w:r>
    </w:p>
    <w:p w:rsidR="00000061" w:rsidRPr="000D4A11" w:rsidRDefault="00000061" w:rsidP="00B355E2">
      <w:pPr>
        <w:spacing w:after="0" w:line="480" w:lineRule="auto"/>
        <w:jc w:val="center"/>
        <w:rPr>
          <w:rFonts w:ascii="Times New Roman" w:eastAsia="Times New Roman" w:hAnsi="Times New Roman"/>
          <w:sz w:val="24"/>
          <w:szCs w:val="24"/>
          <w:lang w:eastAsia="es-ES"/>
        </w:rPr>
      </w:pPr>
    </w:p>
    <w:p w:rsidR="00000061" w:rsidRPr="000D4A11" w:rsidRDefault="005838C1" w:rsidP="00FC671E">
      <w:pPr>
        <w:spacing w:after="0" w:line="480" w:lineRule="auto"/>
        <w:jc w:val="center"/>
        <w:rPr>
          <w:rFonts w:ascii="Times New Roman" w:eastAsia="Times New Roman" w:hAnsi="Times New Roman"/>
          <w:sz w:val="24"/>
          <w:szCs w:val="24"/>
          <w:lang w:eastAsia="es-ES"/>
        </w:rPr>
      </w:pPr>
      <w:r>
        <w:rPr>
          <w:noProof/>
          <w:lang w:val="es-PE" w:eastAsia="es-PE"/>
        </w:rPr>
        <w:drawing>
          <wp:anchor distT="0" distB="0" distL="114300" distR="114300" simplePos="0" relativeHeight="251656704" behindDoc="0" locked="0" layoutInCell="1" allowOverlap="1">
            <wp:simplePos x="0" y="0"/>
            <wp:positionH relativeFrom="column">
              <wp:posOffset>1746268</wp:posOffset>
            </wp:positionH>
            <wp:positionV relativeFrom="paragraph">
              <wp:posOffset>232510</wp:posOffset>
            </wp:positionV>
            <wp:extent cx="1800000" cy="1766355"/>
            <wp:effectExtent l="0" t="0" r="0" b="0"/>
            <wp:wrapNone/>
            <wp:docPr id="9" name="Imagen 20"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8">
                      <a:lum bright="-12000" contrast="24000"/>
                      <a:grayscl/>
                    </a:blip>
                    <a:srcRect/>
                    <a:stretch>
                      <a:fillRect/>
                    </a:stretch>
                  </pic:blipFill>
                  <pic:spPr bwMode="auto">
                    <a:xfrm>
                      <a:off x="0" y="0"/>
                      <a:ext cx="1800000" cy="1766355"/>
                    </a:xfrm>
                    <a:prstGeom prst="rect">
                      <a:avLst/>
                    </a:prstGeom>
                    <a:noFill/>
                    <a:ln w="9525">
                      <a:noFill/>
                      <a:miter lim="800000"/>
                      <a:headEnd/>
                      <a:tailEnd/>
                    </a:ln>
                  </pic:spPr>
                </pic:pic>
              </a:graphicData>
            </a:graphic>
          </wp:anchor>
        </w:drawing>
      </w:r>
    </w:p>
    <w:p w:rsidR="00000061" w:rsidRPr="000D4A11" w:rsidRDefault="00000061" w:rsidP="00FC671E">
      <w:pPr>
        <w:spacing w:after="0" w:line="480" w:lineRule="auto"/>
        <w:jc w:val="center"/>
        <w:rPr>
          <w:rFonts w:ascii="Times New Roman" w:eastAsia="Times New Roman" w:hAnsi="Times New Roman"/>
          <w:sz w:val="24"/>
          <w:szCs w:val="24"/>
          <w:lang w:eastAsia="es-ES"/>
        </w:rPr>
      </w:pPr>
    </w:p>
    <w:p w:rsidR="00000061" w:rsidRPr="000D4A11" w:rsidRDefault="00000061" w:rsidP="00B355E2">
      <w:pPr>
        <w:spacing w:after="0" w:line="480" w:lineRule="auto"/>
        <w:rPr>
          <w:rFonts w:ascii="Times New Roman" w:eastAsia="Times New Roman" w:hAnsi="Times New Roman"/>
          <w:sz w:val="24"/>
          <w:szCs w:val="24"/>
          <w:lang w:eastAsia="es-ES"/>
        </w:rPr>
      </w:pPr>
    </w:p>
    <w:p w:rsidR="00000061" w:rsidRPr="000D4A11" w:rsidRDefault="00000061" w:rsidP="00FC671E">
      <w:pPr>
        <w:spacing w:after="0" w:line="480" w:lineRule="auto"/>
        <w:rPr>
          <w:rFonts w:ascii="Times New Roman" w:eastAsia="Times New Roman" w:hAnsi="Times New Roman"/>
          <w:sz w:val="24"/>
          <w:szCs w:val="24"/>
          <w:lang w:eastAsia="es-ES"/>
        </w:rPr>
      </w:pPr>
    </w:p>
    <w:p w:rsidR="00000061" w:rsidRPr="000D4A11" w:rsidRDefault="00000061" w:rsidP="00FC671E">
      <w:pPr>
        <w:spacing w:after="0" w:line="480" w:lineRule="auto"/>
        <w:jc w:val="center"/>
        <w:rPr>
          <w:rFonts w:ascii="Times New Roman" w:eastAsia="Times New Roman" w:hAnsi="Times New Roman"/>
          <w:sz w:val="24"/>
          <w:szCs w:val="24"/>
          <w:lang w:eastAsia="es-ES"/>
        </w:rPr>
      </w:pPr>
    </w:p>
    <w:p w:rsidR="00000061" w:rsidRPr="000D4A11" w:rsidRDefault="00000061" w:rsidP="00FC671E">
      <w:pPr>
        <w:spacing w:after="0" w:line="480" w:lineRule="auto"/>
        <w:jc w:val="center"/>
        <w:rPr>
          <w:rFonts w:ascii="Times New Roman" w:eastAsia="Times New Roman" w:hAnsi="Times New Roman"/>
          <w:sz w:val="24"/>
          <w:szCs w:val="24"/>
          <w:lang w:eastAsia="es-ES"/>
        </w:rPr>
      </w:pPr>
    </w:p>
    <w:p w:rsidR="00000061" w:rsidRPr="000D4A11" w:rsidRDefault="00000061" w:rsidP="00FC671E">
      <w:pPr>
        <w:spacing w:after="0" w:line="480" w:lineRule="auto"/>
        <w:jc w:val="center"/>
        <w:rPr>
          <w:rFonts w:ascii="Times New Roman" w:eastAsia="Times New Roman" w:hAnsi="Times New Roman"/>
          <w:sz w:val="24"/>
          <w:szCs w:val="24"/>
          <w:lang w:eastAsia="es-ES"/>
        </w:rPr>
      </w:pPr>
    </w:p>
    <w:p w:rsidR="00000061" w:rsidRPr="00791091" w:rsidRDefault="00000061" w:rsidP="00B355E2">
      <w:pPr>
        <w:spacing w:after="0" w:line="360" w:lineRule="auto"/>
        <w:jc w:val="center"/>
        <w:rPr>
          <w:rFonts w:ascii="Times New Roman" w:eastAsia="Times New Roman" w:hAnsi="Times New Roman"/>
          <w:sz w:val="24"/>
          <w:szCs w:val="24"/>
          <w:lang w:eastAsia="es-ES"/>
        </w:rPr>
      </w:pPr>
    </w:p>
    <w:p w:rsidR="00000061" w:rsidRPr="00791091" w:rsidRDefault="00C3699F" w:rsidP="0017705F">
      <w:pPr>
        <w:spacing w:after="0" w:line="360" w:lineRule="auto"/>
        <w:jc w:val="both"/>
        <w:rPr>
          <w:rFonts w:ascii="Times New Roman" w:eastAsia="Times New Roman" w:hAnsi="Times New Roman"/>
          <w:sz w:val="24"/>
          <w:szCs w:val="24"/>
          <w:lang w:val="es-CL" w:eastAsia="es-ES"/>
        </w:rPr>
      </w:pPr>
      <w:r>
        <w:rPr>
          <w:rFonts w:ascii="Times New Roman" w:eastAsia="Times New Roman" w:hAnsi="Times New Roman"/>
          <w:sz w:val="24"/>
          <w:szCs w:val="24"/>
          <w:lang w:eastAsia="es-ES"/>
        </w:rPr>
        <w:t>MONITOREO,ACOMPAÑAMIENTO Y  EVALUACIÓN PARA MEJORAR LA PRÁCTICA DOCENTE EN LA COMPETENCIA</w:t>
      </w:r>
      <w:r w:rsidR="00E3303A">
        <w:rPr>
          <w:rFonts w:ascii="Times New Roman" w:eastAsia="Times New Roman" w:hAnsi="Times New Roman"/>
          <w:sz w:val="24"/>
          <w:szCs w:val="24"/>
          <w:lang w:eastAsia="es-ES"/>
        </w:rPr>
        <w:t xml:space="preserve"> CREA PROYECTOS  DESDE</w:t>
      </w:r>
      <w:r w:rsidR="00791091">
        <w:rPr>
          <w:rFonts w:ascii="Times New Roman" w:eastAsia="Times New Roman" w:hAnsi="Times New Roman"/>
          <w:sz w:val="24"/>
          <w:szCs w:val="24"/>
          <w:lang w:eastAsia="es-ES"/>
        </w:rPr>
        <w:t xml:space="preserve"> LOS LENGUAJES ARTISTICOS </w:t>
      </w:r>
      <w:r w:rsidR="00D42733" w:rsidRPr="00791091">
        <w:rPr>
          <w:rFonts w:ascii="Times New Roman" w:eastAsia="Times New Roman" w:hAnsi="Times New Roman"/>
          <w:sz w:val="24"/>
          <w:szCs w:val="24"/>
          <w:lang w:eastAsia="es-ES"/>
        </w:rPr>
        <w:t>D</w:t>
      </w:r>
      <w:r w:rsidR="00591BA4">
        <w:rPr>
          <w:rFonts w:ascii="Times New Roman" w:eastAsia="Times New Roman" w:hAnsi="Times New Roman"/>
          <w:sz w:val="24"/>
          <w:szCs w:val="24"/>
          <w:lang w:eastAsia="es-ES"/>
        </w:rPr>
        <w:t>EL À</w:t>
      </w:r>
      <w:r w:rsidR="00791091">
        <w:rPr>
          <w:rFonts w:ascii="Times New Roman" w:eastAsia="Times New Roman" w:hAnsi="Times New Roman"/>
          <w:sz w:val="24"/>
          <w:szCs w:val="24"/>
          <w:lang w:eastAsia="es-ES"/>
        </w:rPr>
        <w:t xml:space="preserve">REA DE COMUNICACIÒN </w:t>
      </w:r>
      <w:r>
        <w:rPr>
          <w:rFonts w:ascii="Times New Roman" w:eastAsia="Times New Roman" w:hAnsi="Times New Roman"/>
          <w:sz w:val="24"/>
          <w:szCs w:val="24"/>
          <w:lang w:eastAsia="es-ES"/>
        </w:rPr>
        <w:t xml:space="preserve"> DEL</w:t>
      </w:r>
      <w:r w:rsidR="009C03D5">
        <w:rPr>
          <w:rFonts w:ascii="Times New Roman" w:eastAsia="Times New Roman" w:hAnsi="Times New Roman"/>
          <w:sz w:val="24"/>
          <w:szCs w:val="24"/>
          <w:lang w:eastAsia="es-ES"/>
        </w:rPr>
        <w:t xml:space="preserve"> </w:t>
      </w:r>
      <w:r w:rsidR="00791091">
        <w:rPr>
          <w:rFonts w:ascii="Times New Roman" w:eastAsia="Times New Roman" w:hAnsi="Times New Roman"/>
          <w:sz w:val="24"/>
          <w:szCs w:val="24"/>
          <w:lang w:val="es-CL" w:eastAsia="es-ES"/>
        </w:rPr>
        <w:t xml:space="preserve">II </w:t>
      </w:r>
      <w:r w:rsidR="000B0DCA">
        <w:rPr>
          <w:rFonts w:ascii="Times New Roman" w:eastAsia="Times New Roman" w:hAnsi="Times New Roman"/>
          <w:sz w:val="24"/>
          <w:szCs w:val="24"/>
          <w:lang w:val="es-CL" w:eastAsia="es-ES"/>
        </w:rPr>
        <w:t xml:space="preserve"> DE CICLO</w:t>
      </w:r>
      <w:r w:rsidR="009C03D5">
        <w:rPr>
          <w:rFonts w:ascii="Times New Roman" w:eastAsia="Times New Roman" w:hAnsi="Times New Roman"/>
          <w:sz w:val="24"/>
          <w:szCs w:val="24"/>
          <w:lang w:val="es-CL" w:eastAsia="es-ES"/>
        </w:rPr>
        <w:t xml:space="preserve"> </w:t>
      </w:r>
      <w:r w:rsidR="000B0DCA">
        <w:rPr>
          <w:rFonts w:ascii="Times New Roman" w:eastAsia="Times New Roman" w:hAnsi="Times New Roman"/>
          <w:sz w:val="24"/>
          <w:szCs w:val="24"/>
          <w:lang w:val="es-CL" w:eastAsia="es-ES"/>
        </w:rPr>
        <w:t>DE EDUCACIÓN BÀSICA REGULAR</w:t>
      </w:r>
      <w:r>
        <w:rPr>
          <w:rFonts w:ascii="Times New Roman" w:eastAsia="Times New Roman" w:hAnsi="Times New Roman"/>
          <w:sz w:val="24"/>
          <w:szCs w:val="24"/>
          <w:lang w:val="es-CL" w:eastAsia="es-ES"/>
        </w:rPr>
        <w:t xml:space="preserve"> DE LA INSTITUCIÓN EDUCATIVA</w:t>
      </w:r>
      <w:r w:rsidR="00791091">
        <w:rPr>
          <w:rFonts w:ascii="Times New Roman" w:eastAsia="Times New Roman" w:hAnsi="Times New Roman"/>
          <w:sz w:val="24"/>
          <w:szCs w:val="24"/>
          <w:lang w:eastAsia="es-ES"/>
        </w:rPr>
        <w:t>Nº 1592 DEL DISTRITO DE TRUJILLO</w:t>
      </w:r>
      <w:r w:rsidR="00B4282D">
        <w:rPr>
          <w:rFonts w:ascii="Times New Roman" w:eastAsia="Times New Roman" w:hAnsi="Times New Roman"/>
          <w:sz w:val="24"/>
          <w:szCs w:val="24"/>
          <w:lang w:eastAsia="es-ES"/>
        </w:rPr>
        <w:t xml:space="preserve">  - UGEL 04</w:t>
      </w:r>
      <w:r w:rsidR="00791091">
        <w:rPr>
          <w:rFonts w:ascii="Times New Roman" w:eastAsia="Times New Roman" w:hAnsi="Times New Roman"/>
          <w:sz w:val="24"/>
          <w:szCs w:val="24"/>
          <w:lang w:eastAsia="es-ES"/>
        </w:rPr>
        <w:t xml:space="preserve"> T</w:t>
      </w:r>
      <w:r w:rsidR="00340A53">
        <w:rPr>
          <w:rFonts w:ascii="Times New Roman" w:eastAsia="Times New Roman" w:hAnsi="Times New Roman"/>
          <w:sz w:val="24"/>
          <w:szCs w:val="24"/>
          <w:lang w:eastAsia="es-ES"/>
        </w:rPr>
        <w:t xml:space="preserve">RUJILLO </w:t>
      </w:r>
      <w:r w:rsidR="00791091">
        <w:rPr>
          <w:rFonts w:ascii="Times New Roman" w:eastAsia="Times New Roman" w:hAnsi="Times New Roman"/>
          <w:sz w:val="24"/>
          <w:szCs w:val="24"/>
          <w:lang w:eastAsia="es-ES"/>
        </w:rPr>
        <w:t>S</w:t>
      </w:r>
      <w:r w:rsidR="00340A53">
        <w:rPr>
          <w:rFonts w:ascii="Times New Roman" w:eastAsia="Times New Roman" w:hAnsi="Times New Roman"/>
          <w:sz w:val="24"/>
          <w:szCs w:val="24"/>
          <w:lang w:eastAsia="es-ES"/>
        </w:rPr>
        <w:t xml:space="preserve">UR </w:t>
      </w:r>
      <w:r w:rsidR="00791091">
        <w:rPr>
          <w:rFonts w:ascii="Times New Roman" w:eastAsia="Times New Roman" w:hAnsi="Times New Roman"/>
          <w:sz w:val="24"/>
          <w:szCs w:val="24"/>
          <w:lang w:eastAsia="es-ES"/>
        </w:rPr>
        <w:t>E</w:t>
      </w:r>
      <w:r w:rsidR="00340A53">
        <w:rPr>
          <w:rFonts w:ascii="Times New Roman" w:eastAsia="Times New Roman" w:hAnsi="Times New Roman"/>
          <w:sz w:val="24"/>
          <w:szCs w:val="24"/>
          <w:lang w:eastAsia="es-ES"/>
        </w:rPr>
        <w:t>STE</w:t>
      </w:r>
      <w:r w:rsidR="00B4282D">
        <w:rPr>
          <w:rFonts w:ascii="Times New Roman" w:eastAsia="Times New Roman" w:hAnsi="Times New Roman"/>
          <w:sz w:val="24"/>
          <w:szCs w:val="24"/>
          <w:lang w:eastAsia="es-ES"/>
        </w:rPr>
        <w:t xml:space="preserve">  - </w:t>
      </w:r>
      <w:r>
        <w:rPr>
          <w:rFonts w:ascii="Times New Roman" w:eastAsia="Times New Roman" w:hAnsi="Times New Roman"/>
          <w:sz w:val="24"/>
          <w:szCs w:val="24"/>
          <w:lang w:eastAsia="es-ES"/>
        </w:rPr>
        <w:t xml:space="preserve"> LA LIBERTAD</w:t>
      </w:r>
      <w:r w:rsidR="0017705F">
        <w:rPr>
          <w:rFonts w:ascii="Times New Roman" w:eastAsia="Times New Roman" w:hAnsi="Times New Roman"/>
          <w:sz w:val="24"/>
          <w:szCs w:val="24"/>
          <w:lang w:eastAsia="es-ES"/>
        </w:rPr>
        <w:t>.</w:t>
      </w:r>
    </w:p>
    <w:p w:rsidR="00000061" w:rsidRDefault="00000061" w:rsidP="0005463A">
      <w:pPr>
        <w:spacing w:after="0" w:line="360" w:lineRule="auto"/>
        <w:jc w:val="center"/>
        <w:rPr>
          <w:rFonts w:ascii="Times New Roman" w:eastAsia="Times New Roman" w:hAnsi="Times New Roman"/>
          <w:sz w:val="24"/>
          <w:szCs w:val="24"/>
          <w:lang w:val="es-CL" w:eastAsia="es-ES"/>
        </w:rPr>
      </w:pPr>
    </w:p>
    <w:p w:rsidR="004B6585" w:rsidRPr="00591D6B" w:rsidRDefault="004B6585" w:rsidP="0005463A">
      <w:pPr>
        <w:spacing w:after="0" w:line="360" w:lineRule="auto"/>
        <w:jc w:val="center"/>
        <w:rPr>
          <w:rFonts w:ascii="Times New Roman" w:eastAsia="Times New Roman" w:hAnsi="Times New Roman"/>
          <w:sz w:val="24"/>
          <w:szCs w:val="24"/>
          <w:lang w:val="es-CL" w:eastAsia="es-ES"/>
        </w:rPr>
      </w:pPr>
    </w:p>
    <w:p w:rsidR="00000061" w:rsidRPr="000D4A1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C3699F" w:rsidP="0017705F">
      <w:pPr>
        <w:spacing w:after="0" w:line="360" w:lineRule="auto"/>
        <w:jc w:val="center"/>
        <w:rPr>
          <w:rFonts w:ascii="Times New Roman" w:eastAsia="Times New Roman" w:hAnsi="Times New Roman"/>
          <w:sz w:val="24"/>
          <w:szCs w:val="24"/>
          <w:lang w:eastAsia="es-ES"/>
        </w:rPr>
      </w:pPr>
      <w:r>
        <w:rPr>
          <w:rFonts w:ascii="Times New Roman" w:eastAsia="Times New Roman" w:hAnsi="Times New Roman"/>
          <w:b/>
          <w:sz w:val="24"/>
          <w:szCs w:val="24"/>
          <w:lang w:eastAsia="es-ES"/>
        </w:rPr>
        <w:t>TRABAJO ACADÉMICO</w:t>
      </w:r>
      <w:r w:rsidR="001A5B04">
        <w:rPr>
          <w:rFonts w:ascii="Times New Roman" w:eastAsia="Times New Roman" w:hAnsi="Times New Roman"/>
          <w:b/>
          <w:sz w:val="24"/>
          <w:szCs w:val="24"/>
          <w:lang w:eastAsia="es-ES"/>
        </w:rPr>
        <w:t xml:space="preserve">PARA </w:t>
      </w:r>
      <w:r w:rsidR="006048B9">
        <w:rPr>
          <w:rFonts w:ascii="Times New Roman" w:eastAsia="Times New Roman" w:hAnsi="Times New Roman"/>
          <w:b/>
          <w:sz w:val="24"/>
          <w:szCs w:val="24"/>
          <w:lang w:eastAsia="es-ES"/>
        </w:rPr>
        <w:t>OPTAR EL</w:t>
      </w:r>
      <w:r w:rsidR="001A5B04">
        <w:rPr>
          <w:rFonts w:ascii="Times New Roman" w:eastAsia="Times New Roman" w:hAnsi="Times New Roman"/>
          <w:b/>
          <w:sz w:val="24"/>
          <w:szCs w:val="24"/>
          <w:lang w:eastAsia="es-ES"/>
        </w:rPr>
        <w:t xml:space="preserve"> TÍTULO </w:t>
      </w:r>
      <w:r w:rsidR="004067DF" w:rsidRPr="000D4A11">
        <w:rPr>
          <w:rFonts w:ascii="Times New Roman" w:eastAsia="Times New Roman" w:hAnsi="Times New Roman"/>
          <w:b/>
          <w:sz w:val="24"/>
          <w:szCs w:val="24"/>
          <w:lang w:eastAsia="es-ES"/>
        </w:rPr>
        <w:t>DE</w:t>
      </w:r>
      <w:r w:rsidR="008A3DC9">
        <w:rPr>
          <w:rFonts w:ascii="Times New Roman" w:eastAsia="Times New Roman" w:hAnsi="Times New Roman"/>
          <w:b/>
          <w:sz w:val="24"/>
          <w:szCs w:val="24"/>
          <w:lang w:eastAsia="es-ES"/>
        </w:rPr>
        <w:t>SEGUND</w:t>
      </w:r>
      <w:r w:rsidR="00B8604B">
        <w:rPr>
          <w:rFonts w:ascii="Times New Roman" w:eastAsia="Times New Roman" w:hAnsi="Times New Roman"/>
          <w:b/>
          <w:sz w:val="24"/>
          <w:szCs w:val="24"/>
          <w:lang w:eastAsia="es-ES"/>
        </w:rPr>
        <w:t>A ESPECIALIDAD</w:t>
      </w:r>
      <w:r w:rsidR="0017705F">
        <w:rPr>
          <w:rFonts w:ascii="Times New Roman" w:eastAsia="Times New Roman" w:hAnsi="Times New Roman"/>
          <w:b/>
          <w:sz w:val="24"/>
          <w:szCs w:val="24"/>
          <w:lang w:eastAsia="es-ES"/>
        </w:rPr>
        <w:t xml:space="preserve"> PROFESIONAL</w:t>
      </w:r>
      <w:r w:rsidR="00B355E2">
        <w:rPr>
          <w:rFonts w:ascii="Times New Roman" w:eastAsia="Times New Roman" w:hAnsi="Times New Roman"/>
          <w:b/>
          <w:sz w:val="24"/>
          <w:szCs w:val="24"/>
          <w:lang w:eastAsia="es-ES"/>
        </w:rPr>
        <w:t xml:space="preserve"> </w:t>
      </w:r>
      <w:r w:rsidR="004067DF" w:rsidRPr="000D4A11">
        <w:rPr>
          <w:rFonts w:ascii="Times New Roman" w:eastAsia="Times New Roman" w:hAnsi="Times New Roman"/>
          <w:b/>
          <w:sz w:val="24"/>
          <w:szCs w:val="24"/>
          <w:lang w:eastAsia="es-PE"/>
        </w:rPr>
        <w:t>EN GESTIÓN ESCOLAR CON LIDERAZGO PE</w:t>
      </w:r>
      <w:r w:rsidR="00A61440">
        <w:rPr>
          <w:rFonts w:ascii="Times New Roman" w:eastAsia="Times New Roman" w:hAnsi="Times New Roman"/>
          <w:b/>
          <w:sz w:val="24"/>
          <w:szCs w:val="24"/>
          <w:lang w:eastAsia="es-PE"/>
        </w:rPr>
        <w:t>DAGÓGICO</w:t>
      </w:r>
    </w:p>
    <w:p w:rsidR="00000061" w:rsidRDefault="00000061" w:rsidP="00000061">
      <w:pPr>
        <w:spacing w:after="0" w:line="360" w:lineRule="auto"/>
        <w:jc w:val="center"/>
        <w:rPr>
          <w:rFonts w:ascii="Times New Roman" w:eastAsia="Times New Roman" w:hAnsi="Times New Roman"/>
          <w:sz w:val="24"/>
          <w:szCs w:val="24"/>
          <w:lang w:eastAsia="es-ES"/>
        </w:rPr>
      </w:pPr>
    </w:p>
    <w:p w:rsidR="00000061" w:rsidRPr="000D4A11" w:rsidRDefault="00000061" w:rsidP="0005463A">
      <w:pPr>
        <w:spacing w:after="0" w:line="360" w:lineRule="auto"/>
        <w:jc w:val="center"/>
        <w:rPr>
          <w:rFonts w:ascii="Times New Roman" w:eastAsia="Times New Roman" w:hAnsi="Times New Roman"/>
          <w:sz w:val="24"/>
          <w:szCs w:val="24"/>
          <w:lang w:eastAsia="es-ES"/>
        </w:rPr>
      </w:pPr>
    </w:p>
    <w:p w:rsidR="00A61440" w:rsidRPr="004618FF" w:rsidRDefault="004618FF" w:rsidP="00000061">
      <w:pPr>
        <w:spacing w:after="0" w:line="360" w:lineRule="auto"/>
        <w:jc w:val="center"/>
        <w:rPr>
          <w:rFonts w:ascii="Times New Roman" w:eastAsia="Times New Roman" w:hAnsi="Times New Roman"/>
          <w:sz w:val="24"/>
          <w:szCs w:val="24"/>
          <w:lang w:eastAsia="es-ES"/>
        </w:rPr>
      </w:pPr>
      <w:r w:rsidRPr="004618FF">
        <w:rPr>
          <w:rFonts w:ascii="Times New Roman" w:eastAsia="Times New Roman" w:hAnsi="Times New Roman"/>
          <w:sz w:val="24"/>
          <w:szCs w:val="24"/>
          <w:lang w:eastAsia="es-ES"/>
        </w:rPr>
        <w:t>AVILA ZAVALETA, Yanet Antonieta</w:t>
      </w:r>
    </w:p>
    <w:p w:rsidR="0017705F" w:rsidRDefault="0017705F" w:rsidP="0005463A">
      <w:pPr>
        <w:spacing w:after="0" w:line="360" w:lineRule="auto"/>
        <w:jc w:val="center"/>
        <w:rPr>
          <w:rFonts w:ascii="Times New Roman" w:eastAsia="Times New Roman" w:hAnsi="Times New Roman"/>
          <w:sz w:val="24"/>
          <w:szCs w:val="24"/>
          <w:lang w:eastAsia="es-ES"/>
        </w:rPr>
      </w:pPr>
    </w:p>
    <w:p w:rsidR="0005463A" w:rsidRPr="000D4A11" w:rsidRDefault="0005463A" w:rsidP="0005463A">
      <w:pPr>
        <w:spacing w:after="0" w:line="360" w:lineRule="auto"/>
        <w:jc w:val="center"/>
        <w:rPr>
          <w:rFonts w:ascii="Times New Roman" w:eastAsia="Times New Roman" w:hAnsi="Times New Roman"/>
          <w:sz w:val="24"/>
          <w:szCs w:val="24"/>
          <w:lang w:eastAsia="es-ES"/>
        </w:rPr>
      </w:pPr>
    </w:p>
    <w:p w:rsidR="00340A53" w:rsidRDefault="004618FF" w:rsidP="00BD47C9">
      <w:pPr>
        <w:spacing w:after="0" w:line="360" w:lineRule="auto"/>
        <w:jc w:val="center"/>
        <w:rPr>
          <w:rFonts w:ascii="Times New Roman" w:eastAsia="Times New Roman" w:hAnsi="Times New Roman"/>
          <w:sz w:val="24"/>
          <w:szCs w:val="24"/>
          <w:lang w:eastAsia="es-ES"/>
        </w:rPr>
      </w:pPr>
      <w:r w:rsidRPr="004618FF">
        <w:rPr>
          <w:rFonts w:ascii="Times New Roman" w:eastAsia="Times New Roman" w:hAnsi="Times New Roman"/>
          <w:sz w:val="24"/>
          <w:szCs w:val="24"/>
          <w:lang w:eastAsia="es-ES"/>
        </w:rPr>
        <w:t xml:space="preserve">Libertad </w:t>
      </w:r>
      <w:r w:rsidR="008F45EC" w:rsidRPr="004618FF">
        <w:rPr>
          <w:rFonts w:ascii="Times New Roman" w:eastAsia="Times New Roman" w:hAnsi="Times New Roman"/>
          <w:sz w:val="24"/>
          <w:szCs w:val="24"/>
          <w:lang w:eastAsia="es-ES"/>
        </w:rPr>
        <w:t>-</w:t>
      </w:r>
      <w:r w:rsidR="008F45EC" w:rsidRPr="008F45EC">
        <w:rPr>
          <w:rFonts w:ascii="Times New Roman" w:eastAsia="Times New Roman" w:hAnsi="Times New Roman"/>
          <w:sz w:val="24"/>
          <w:szCs w:val="24"/>
          <w:lang w:eastAsia="es-ES"/>
        </w:rPr>
        <w:t>Perú</w:t>
      </w:r>
    </w:p>
    <w:p w:rsidR="00000061" w:rsidRPr="000D4A11" w:rsidRDefault="00000061" w:rsidP="00000061">
      <w:pPr>
        <w:spacing w:after="0" w:line="360" w:lineRule="auto"/>
        <w:jc w:val="center"/>
        <w:rPr>
          <w:rFonts w:ascii="Times New Roman" w:eastAsia="Times New Roman" w:hAnsi="Times New Roman"/>
          <w:sz w:val="24"/>
          <w:szCs w:val="24"/>
          <w:lang w:eastAsia="es-ES"/>
        </w:rPr>
        <w:sectPr w:rsidR="00000061" w:rsidRPr="000D4A11" w:rsidSect="00C53E4B">
          <w:headerReference w:type="default" r:id="rId9"/>
          <w:footerReference w:type="default" r:id="rId10"/>
          <w:pgSz w:w="11907" w:h="16840" w:code="9"/>
          <w:pgMar w:top="1440" w:right="1440" w:bottom="1440" w:left="2155" w:header="709" w:footer="709" w:gutter="0"/>
          <w:pgNumType w:fmt="lowerRoman" w:start="1"/>
          <w:cols w:space="708"/>
          <w:titlePg/>
          <w:docGrid w:linePitch="360"/>
        </w:sectPr>
      </w:pPr>
      <w:r w:rsidRPr="000D4A11">
        <w:rPr>
          <w:rFonts w:ascii="Times New Roman" w:eastAsia="Times New Roman" w:hAnsi="Times New Roman"/>
          <w:sz w:val="24"/>
          <w:szCs w:val="24"/>
          <w:lang w:eastAsia="es-ES"/>
        </w:rPr>
        <w:t>201</w:t>
      </w:r>
      <w:r w:rsidR="00A61440">
        <w:rPr>
          <w:rFonts w:ascii="Times New Roman" w:eastAsia="Times New Roman" w:hAnsi="Times New Roman"/>
          <w:sz w:val="24"/>
          <w:szCs w:val="24"/>
          <w:lang w:eastAsia="es-ES"/>
        </w:rPr>
        <w:t>8</w:t>
      </w:r>
    </w:p>
    <w:p w:rsidR="00C919CA" w:rsidRDefault="008A3DC9" w:rsidP="00C919CA">
      <w:pPr>
        <w:jc w:val="center"/>
        <w:rPr>
          <w:rFonts w:ascii="Times New Roman" w:hAnsi="Times New Roman"/>
          <w:b/>
        </w:rPr>
      </w:pPr>
      <w:r w:rsidRPr="00966F11">
        <w:rPr>
          <w:rFonts w:ascii="Times New Roman" w:hAnsi="Times New Roman"/>
          <w:b/>
        </w:rPr>
        <w:lastRenderedPageBreak/>
        <w:t>Í</w:t>
      </w:r>
      <w:r w:rsidR="00966F11" w:rsidRPr="00966F11">
        <w:rPr>
          <w:rFonts w:ascii="Times New Roman" w:hAnsi="Times New Roman"/>
          <w:b/>
        </w:rPr>
        <w:t>ndice</w:t>
      </w:r>
    </w:p>
    <w:p w:rsidR="00C53E4B" w:rsidRDefault="00C53E4B" w:rsidP="00C919CA">
      <w:pPr>
        <w:jc w:val="center"/>
        <w:rPr>
          <w:rFonts w:ascii="Times New Roman" w:hAnsi="Times New Roman"/>
          <w:b/>
        </w:rPr>
      </w:pPr>
    </w:p>
    <w:tbl>
      <w:tblPr>
        <w:tblW w:w="8364" w:type="dxa"/>
        <w:tblLayout w:type="fixed"/>
        <w:tblLook w:val="04A0" w:firstRow="1" w:lastRow="0" w:firstColumn="1" w:lastColumn="0" w:noHBand="0" w:noVBand="1"/>
      </w:tblPr>
      <w:tblGrid>
        <w:gridCol w:w="7905"/>
        <w:gridCol w:w="459"/>
      </w:tblGrid>
      <w:tr w:rsidR="00EE0A99" w:rsidRPr="00DE6B11" w:rsidTr="0055590C">
        <w:tc>
          <w:tcPr>
            <w:tcW w:w="7905" w:type="dxa"/>
          </w:tcPr>
          <w:p w:rsidR="00EE0A99" w:rsidRPr="00EE0A99" w:rsidRDefault="00EE0A99" w:rsidP="00EE0A99">
            <w:pPr>
              <w:tabs>
                <w:tab w:val="left" w:pos="567"/>
                <w:tab w:val="right" w:leader="dot" w:pos="8505"/>
              </w:tabs>
              <w:spacing w:line="240" w:lineRule="auto"/>
              <w:rPr>
                <w:rFonts w:ascii="Times New Roman" w:eastAsia="Times New Roman" w:hAnsi="Times New Roman"/>
                <w:sz w:val="24"/>
                <w:szCs w:val="24"/>
              </w:rPr>
            </w:pPr>
            <w:r w:rsidRPr="00EE0A99">
              <w:rPr>
                <w:rFonts w:ascii="Times New Roman" w:hAnsi="Times New Roman"/>
                <w:sz w:val="24"/>
                <w:szCs w:val="24"/>
              </w:rPr>
              <w:br w:type="page"/>
            </w:r>
            <w:r w:rsidRPr="00EE0A99">
              <w:rPr>
                <w:rFonts w:ascii="Times New Roman" w:eastAsia="Times New Roman" w:hAnsi="Times New Roman"/>
                <w:sz w:val="24"/>
                <w:szCs w:val="24"/>
              </w:rPr>
              <w:t>Introducción…………………………………...…………………………………</w:t>
            </w:r>
          </w:p>
          <w:p w:rsidR="00EE0A99" w:rsidRPr="00EE0A99" w:rsidRDefault="00EE0A99" w:rsidP="00EE0A99">
            <w:pPr>
              <w:tabs>
                <w:tab w:val="left" w:pos="567"/>
                <w:tab w:val="right" w:leader="dot" w:pos="8505"/>
              </w:tabs>
              <w:spacing w:line="240" w:lineRule="auto"/>
              <w:rPr>
                <w:rFonts w:ascii="Times New Roman" w:eastAsia="Times New Roman" w:hAnsi="Times New Roman"/>
                <w:sz w:val="24"/>
                <w:szCs w:val="24"/>
              </w:rPr>
            </w:pPr>
            <w:r w:rsidRPr="00EE0A99">
              <w:rPr>
                <w:rFonts w:ascii="Times New Roman" w:eastAsia="Times New Roman" w:hAnsi="Times New Roman"/>
                <w:sz w:val="24"/>
                <w:szCs w:val="24"/>
              </w:rPr>
              <w:t xml:space="preserve">1.  Identificación de la Problemática-……………………………………………                                              </w:t>
            </w:r>
          </w:p>
          <w:p w:rsidR="00EE0A99" w:rsidRPr="00EE0A99" w:rsidRDefault="00EE0A99" w:rsidP="00EE0A99">
            <w:pPr>
              <w:tabs>
                <w:tab w:val="left" w:pos="284"/>
                <w:tab w:val="right" w:leader="dot" w:pos="8505"/>
              </w:tabs>
              <w:spacing w:line="240" w:lineRule="auto"/>
              <w:rPr>
                <w:rFonts w:ascii="Times New Roman" w:eastAsia="Times New Roman" w:hAnsi="Times New Roman"/>
                <w:sz w:val="24"/>
                <w:szCs w:val="24"/>
              </w:rPr>
            </w:pPr>
            <w:r w:rsidRPr="00EE0A99">
              <w:rPr>
                <w:rFonts w:ascii="Times New Roman" w:eastAsia="Times New Roman" w:hAnsi="Times New Roman"/>
                <w:sz w:val="24"/>
                <w:szCs w:val="24"/>
              </w:rPr>
              <w:tab/>
              <w:t>1.1 Caracterización del Contexto Socio – Cultural de la IE</w:t>
            </w:r>
            <w:r w:rsidR="00B355E2" w:rsidRPr="00BF49B3">
              <w:rPr>
                <w:rFonts w:ascii="Times New Roman" w:hAnsi="Times New Roman"/>
                <w:color w:val="000000"/>
                <w:sz w:val="24"/>
                <w:szCs w:val="24"/>
              </w:rPr>
              <w:t xml:space="preserve"> N° 1592</w:t>
            </w:r>
            <w:r w:rsidRPr="00EE0A99">
              <w:rPr>
                <w:rFonts w:ascii="Times New Roman" w:hAnsi="Times New Roman"/>
                <w:bCs/>
                <w:sz w:val="24"/>
                <w:szCs w:val="24"/>
                <w:lang w:eastAsia="es-ES"/>
              </w:rPr>
              <w:t>……</w:t>
            </w:r>
            <w:r>
              <w:rPr>
                <w:rFonts w:ascii="Times New Roman" w:hAnsi="Times New Roman"/>
                <w:bCs/>
                <w:sz w:val="24"/>
                <w:szCs w:val="24"/>
                <w:lang w:eastAsia="es-ES"/>
              </w:rPr>
              <w:t>…</w:t>
            </w:r>
          </w:p>
          <w:p w:rsidR="00EE0A99" w:rsidRPr="00EE0A99" w:rsidRDefault="00EE0A99" w:rsidP="00EE0A99">
            <w:pPr>
              <w:tabs>
                <w:tab w:val="left" w:pos="284"/>
                <w:tab w:val="left" w:pos="380"/>
                <w:tab w:val="left" w:pos="567"/>
                <w:tab w:val="right" w:leader="dot" w:pos="8364"/>
                <w:tab w:val="right" w:leader="dot" w:pos="8505"/>
              </w:tabs>
              <w:spacing w:line="240" w:lineRule="auto"/>
              <w:rPr>
                <w:rFonts w:ascii="Times New Roman" w:hAnsi="Times New Roman"/>
                <w:bCs/>
                <w:sz w:val="24"/>
                <w:szCs w:val="24"/>
                <w:lang w:eastAsia="es-ES"/>
              </w:rPr>
            </w:pPr>
            <w:r w:rsidRPr="00EE0A99">
              <w:rPr>
                <w:rFonts w:ascii="Times New Roman" w:hAnsi="Times New Roman"/>
                <w:bCs/>
                <w:sz w:val="24"/>
                <w:szCs w:val="24"/>
                <w:lang w:eastAsia="es-ES"/>
              </w:rPr>
              <w:tab/>
              <w:t>1.2  Formulación del Problema Identificado……...…………….……………</w:t>
            </w:r>
          </w:p>
          <w:p w:rsidR="00EE0A99" w:rsidRPr="00EE0A99" w:rsidRDefault="00EE0A99" w:rsidP="00EE0A99">
            <w:pPr>
              <w:tabs>
                <w:tab w:val="left" w:pos="220"/>
                <w:tab w:val="left" w:pos="284"/>
                <w:tab w:val="right" w:leader="dot" w:pos="8505"/>
              </w:tabs>
              <w:spacing w:line="240" w:lineRule="auto"/>
              <w:ind w:left="284" w:hanging="284"/>
              <w:rPr>
                <w:rFonts w:ascii="Times New Roman" w:eastAsia="Times New Roman" w:hAnsi="Times New Roman"/>
                <w:sz w:val="24"/>
                <w:szCs w:val="24"/>
              </w:rPr>
            </w:pPr>
            <w:r w:rsidRPr="00EE0A99">
              <w:rPr>
                <w:rFonts w:ascii="Times New Roman" w:eastAsia="Times New Roman" w:hAnsi="Times New Roman"/>
                <w:sz w:val="24"/>
                <w:szCs w:val="24"/>
              </w:rPr>
              <w:t>2. Diagnóstico……..……...………………….......................................................</w:t>
            </w:r>
          </w:p>
          <w:p w:rsidR="00EE0A99" w:rsidRPr="00EE0A99" w:rsidRDefault="00EE0A99" w:rsidP="00EE0A99">
            <w:pPr>
              <w:tabs>
                <w:tab w:val="left" w:pos="220"/>
                <w:tab w:val="left" w:pos="284"/>
                <w:tab w:val="right" w:leader="dot" w:pos="8505"/>
              </w:tabs>
              <w:spacing w:line="240" w:lineRule="auto"/>
              <w:ind w:left="284" w:hanging="284"/>
              <w:rPr>
                <w:rFonts w:ascii="Times New Roman" w:eastAsia="Times New Roman" w:hAnsi="Times New Roman"/>
                <w:sz w:val="24"/>
                <w:szCs w:val="24"/>
              </w:rPr>
            </w:pPr>
            <w:r w:rsidRPr="00EE0A99">
              <w:rPr>
                <w:rFonts w:ascii="Times New Roman" w:eastAsia="Times New Roman" w:hAnsi="Times New Roman"/>
                <w:sz w:val="24"/>
                <w:szCs w:val="24"/>
              </w:rPr>
              <w:t xml:space="preserve">    2.1 Resultados de Instrumentos Aplicados …………………………………..</w:t>
            </w:r>
          </w:p>
          <w:p w:rsidR="00EE0A99" w:rsidRPr="00EE0A99" w:rsidRDefault="00EE0A99" w:rsidP="00EE0A99">
            <w:pPr>
              <w:tabs>
                <w:tab w:val="left" w:pos="220"/>
                <w:tab w:val="left" w:pos="284"/>
                <w:tab w:val="right" w:leader="dot" w:pos="8505"/>
              </w:tabs>
              <w:spacing w:line="240" w:lineRule="auto"/>
              <w:ind w:left="284" w:hanging="284"/>
              <w:rPr>
                <w:rFonts w:ascii="Times New Roman" w:eastAsia="Times New Roman" w:hAnsi="Times New Roman"/>
                <w:sz w:val="24"/>
                <w:szCs w:val="24"/>
              </w:rPr>
            </w:pPr>
            <w:r w:rsidRPr="00EE0A99">
              <w:rPr>
                <w:rFonts w:ascii="Times New Roman" w:eastAsia="Times New Roman" w:hAnsi="Times New Roman"/>
                <w:sz w:val="24"/>
                <w:szCs w:val="24"/>
              </w:rPr>
              <w:t xml:space="preserve">           2.1.1  Resultados cuantitativos …………………………….…………….</w:t>
            </w:r>
          </w:p>
          <w:p w:rsidR="00EE0A99" w:rsidRPr="00EE0A99" w:rsidRDefault="00EE0A99" w:rsidP="00EE0A99">
            <w:pPr>
              <w:tabs>
                <w:tab w:val="left" w:pos="220"/>
                <w:tab w:val="left" w:pos="284"/>
                <w:tab w:val="right" w:leader="dot" w:pos="8505"/>
              </w:tabs>
              <w:spacing w:line="240" w:lineRule="auto"/>
              <w:ind w:left="284" w:hanging="284"/>
              <w:rPr>
                <w:rFonts w:ascii="Times New Roman" w:eastAsia="Times New Roman" w:hAnsi="Times New Roman"/>
                <w:sz w:val="24"/>
                <w:szCs w:val="24"/>
              </w:rPr>
            </w:pPr>
            <w:r w:rsidRPr="00EE0A99">
              <w:rPr>
                <w:rFonts w:ascii="Times New Roman" w:eastAsia="Times New Roman" w:hAnsi="Times New Roman"/>
                <w:sz w:val="24"/>
                <w:szCs w:val="24"/>
              </w:rPr>
              <w:t xml:space="preserve">          2.1.2  Resultados cualitativos ……………………………………………..</w:t>
            </w:r>
          </w:p>
          <w:p w:rsidR="00EE0A99" w:rsidRPr="00EE0A99" w:rsidRDefault="00EE0A99" w:rsidP="00EE0A99">
            <w:pPr>
              <w:tabs>
                <w:tab w:val="left" w:pos="220"/>
                <w:tab w:val="left" w:pos="284"/>
                <w:tab w:val="right" w:leader="dot" w:pos="8505"/>
              </w:tabs>
              <w:spacing w:line="240" w:lineRule="auto"/>
              <w:ind w:left="284" w:hanging="284"/>
              <w:rPr>
                <w:rFonts w:ascii="Times New Roman" w:eastAsia="Times New Roman" w:hAnsi="Times New Roman"/>
                <w:sz w:val="24"/>
                <w:szCs w:val="24"/>
              </w:rPr>
            </w:pPr>
            <w:r w:rsidRPr="00EE0A99">
              <w:rPr>
                <w:rFonts w:ascii="Times New Roman" w:eastAsia="Times New Roman" w:hAnsi="Times New Roman"/>
                <w:sz w:val="24"/>
                <w:szCs w:val="24"/>
              </w:rPr>
              <w:t xml:space="preserve">    2.2. Relación del Problema con la Visión de </w:t>
            </w:r>
            <w:r w:rsidR="0005463A" w:rsidRPr="00EE0A99">
              <w:rPr>
                <w:rFonts w:ascii="Times New Roman" w:eastAsia="Times New Roman" w:hAnsi="Times New Roman"/>
                <w:sz w:val="24"/>
                <w:szCs w:val="24"/>
              </w:rPr>
              <w:t>Cambio,</w:t>
            </w:r>
            <w:r w:rsidRPr="00EE0A99">
              <w:rPr>
                <w:rFonts w:ascii="Times New Roman" w:eastAsia="Times New Roman" w:hAnsi="Times New Roman"/>
                <w:sz w:val="24"/>
                <w:szCs w:val="24"/>
              </w:rPr>
              <w:t xml:space="preserve"> los Procesos de la IE., </w:t>
            </w:r>
          </w:p>
          <w:p w:rsidR="00EE0A99" w:rsidRPr="00EE0A99" w:rsidRDefault="00EE0A99" w:rsidP="00EE0A99">
            <w:pPr>
              <w:tabs>
                <w:tab w:val="left" w:pos="220"/>
                <w:tab w:val="left" w:pos="284"/>
                <w:tab w:val="right" w:leader="dot" w:pos="8505"/>
              </w:tabs>
              <w:spacing w:line="240" w:lineRule="auto"/>
              <w:ind w:left="284" w:hanging="284"/>
              <w:rPr>
                <w:rFonts w:ascii="Times New Roman" w:eastAsia="Times New Roman" w:hAnsi="Times New Roman"/>
                <w:sz w:val="24"/>
                <w:szCs w:val="24"/>
              </w:rPr>
            </w:pPr>
            <w:r w:rsidRPr="00EE0A99">
              <w:rPr>
                <w:rFonts w:ascii="Times New Roman" w:eastAsia="Times New Roman" w:hAnsi="Times New Roman"/>
                <w:sz w:val="24"/>
                <w:szCs w:val="24"/>
              </w:rPr>
              <w:t xml:space="preserve">           Compromisos de Gestión Escolar y el MBDDirectivo………………….</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 xml:space="preserve">3. Caracterización del Rol como </w:t>
            </w:r>
            <w:r w:rsidR="00B355E2">
              <w:rPr>
                <w:rFonts w:ascii="Times New Roman" w:hAnsi="Times New Roman"/>
                <w:bCs/>
                <w:sz w:val="24"/>
                <w:szCs w:val="24"/>
                <w:lang w:eastAsia="es-ES"/>
              </w:rPr>
              <w:t>Líder Pedagógico</w:t>
            </w:r>
            <w:r w:rsidRPr="00EE0A99">
              <w:rPr>
                <w:rFonts w:ascii="Times New Roman" w:hAnsi="Times New Roman"/>
                <w:bCs/>
                <w:sz w:val="24"/>
                <w:szCs w:val="24"/>
                <w:lang w:eastAsia="es-ES"/>
              </w:rPr>
              <w:t xml:space="preserve"> ………..………………..….</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4. Planteamiento de la Alternativa de Solución………………………………..</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5. Sustentación de la Alternativa de Solución Priorizada………………………</w:t>
            </w:r>
          </w:p>
          <w:p w:rsidR="00EE0A99" w:rsidRPr="00EE0A99" w:rsidRDefault="00EE0A99" w:rsidP="00EE0A99">
            <w:pPr>
              <w:tabs>
                <w:tab w:val="left" w:pos="284"/>
                <w:tab w:val="left" w:pos="380"/>
                <w:tab w:val="left" w:pos="709"/>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 xml:space="preserve">    5.1 Marco Conceptual……………………………………………………..…</w:t>
            </w:r>
          </w:p>
          <w:p w:rsidR="00EE0A99" w:rsidRPr="00EE0A99" w:rsidRDefault="00EE0A99" w:rsidP="00EE0A99">
            <w:pPr>
              <w:tabs>
                <w:tab w:val="left" w:pos="567"/>
              </w:tabs>
              <w:spacing w:line="240" w:lineRule="auto"/>
              <w:ind w:left="1134" w:hanging="1134"/>
              <w:rPr>
                <w:rFonts w:ascii="Times New Roman" w:hAnsi="Times New Roman"/>
                <w:sz w:val="24"/>
                <w:szCs w:val="24"/>
              </w:rPr>
            </w:pPr>
            <w:r w:rsidRPr="00EE0A99">
              <w:rPr>
                <w:rFonts w:ascii="Times New Roman" w:hAnsi="Times New Roman"/>
                <w:bCs/>
                <w:sz w:val="24"/>
                <w:szCs w:val="24"/>
                <w:lang w:eastAsia="es-ES"/>
              </w:rPr>
              <w:t xml:space="preserve">           </w:t>
            </w:r>
            <w:r w:rsidRPr="00EE0A99">
              <w:rPr>
                <w:rFonts w:ascii="Times New Roman" w:hAnsi="Times New Roman"/>
                <w:sz w:val="24"/>
                <w:szCs w:val="24"/>
              </w:rPr>
              <w:t>5.1.1 Monitoreo, acompañamiento y evaluación…………………….…</w:t>
            </w:r>
          </w:p>
          <w:p w:rsidR="00EE0A99" w:rsidRPr="00EE0A99" w:rsidRDefault="00EE0A99" w:rsidP="00EE0A99">
            <w:pPr>
              <w:tabs>
                <w:tab w:val="left" w:pos="1032"/>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5.1.1.1 Monitoreo pedagógico……………………………………</w:t>
            </w:r>
          </w:p>
          <w:p w:rsidR="00EE0A99" w:rsidRPr="00EE0A99" w:rsidRDefault="00EE0A99" w:rsidP="00EE0A99">
            <w:pPr>
              <w:tabs>
                <w:tab w:val="left" w:pos="1032"/>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5.1.1.1.1 Definición de monitoreo pedagógico……………</w:t>
            </w:r>
          </w:p>
          <w:p w:rsidR="00EE0A99" w:rsidRPr="00EE0A99" w:rsidRDefault="00EE0A99" w:rsidP="00EE0A99">
            <w:pPr>
              <w:tabs>
                <w:tab w:val="left" w:pos="1032"/>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5.1.1.1.2 Estrategias de monitoreo pedagógico…………...</w:t>
            </w:r>
          </w:p>
          <w:p w:rsidR="00EE0A99" w:rsidRPr="00EE0A99" w:rsidRDefault="00EE0A99" w:rsidP="00EE0A99">
            <w:pPr>
              <w:tabs>
                <w:tab w:val="left" w:pos="1032"/>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5.1.1.1.3 Instrumentos para el monitoreo pedagógico…….</w:t>
            </w:r>
          </w:p>
          <w:p w:rsidR="00EE0A99" w:rsidRPr="00EE0A99" w:rsidRDefault="00EE0A99" w:rsidP="00EE0A99">
            <w:pPr>
              <w:tabs>
                <w:tab w:val="left" w:pos="706"/>
                <w:tab w:val="left" w:pos="1134"/>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5.1.1.2 Acompañamiento pedagógico……………………………..</w:t>
            </w:r>
          </w:p>
          <w:p w:rsidR="00EE0A99" w:rsidRPr="00EE0A99" w:rsidRDefault="00EE0A99" w:rsidP="00EE0A99">
            <w:pPr>
              <w:tabs>
                <w:tab w:val="left" w:pos="1032"/>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5.1.1.2.1 Definición de acompañamiento pedagógico…….</w:t>
            </w:r>
          </w:p>
          <w:p w:rsidR="00EE0A99" w:rsidRPr="00EE0A99" w:rsidRDefault="00EE0A99" w:rsidP="00EE0A99">
            <w:pPr>
              <w:tabs>
                <w:tab w:val="left" w:pos="1032"/>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5.1.1.2.2 Estrategias de acompañamiento pedagógico…….</w:t>
            </w:r>
          </w:p>
          <w:p w:rsidR="00EE0A99" w:rsidRPr="00EE0A99" w:rsidRDefault="00EE0A99" w:rsidP="00EE0A99">
            <w:pPr>
              <w:tabs>
                <w:tab w:val="left" w:pos="666"/>
                <w:tab w:val="left" w:pos="1032"/>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5.1.1.3 Evaluación………………….….…………………………...</w:t>
            </w:r>
          </w:p>
          <w:p w:rsidR="00EE0A99" w:rsidRPr="00EE0A99" w:rsidRDefault="00EE0A99" w:rsidP="00EE0A99">
            <w:pPr>
              <w:tabs>
                <w:tab w:val="left" w:pos="1032"/>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5.1.1.3.1 Definición de evaluación………………………..</w:t>
            </w:r>
          </w:p>
          <w:p w:rsidR="00EE0A99" w:rsidRPr="00EE0A99" w:rsidRDefault="00EE0A99" w:rsidP="00EE0A99">
            <w:pPr>
              <w:tabs>
                <w:tab w:val="left" w:pos="1032"/>
              </w:tabs>
              <w:spacing w:line="240" w:lineRule="auto"/>
              <w:ind w:left="1134" w:hanging="1134"/>
              <w:rPr>
                <w:rFonts w:ascii="Times New Roman" w:hAnsi="Times New Roman"/>
                <w:sz w:val="24"/>
                <w:szCs w:val="24"/>
              </w:rPr>
            </w:pPr>
            <w:r w:rsidRPr="00EE0A99">
              <w:rPr>
                <w:rFonts w:ascii="Times New Roman" w:hAnsi="Times New Roman"/>
                <w:sz w:val="24"/>
                <w:szCs w:val="24"/>
              </w:rPr>
              <w:t xml:space="preserve">                                5.1.1.3.2 Estrategias de evaluación……………………….</w:t>
            </w:r>
          </w:p>
          <w:p w:rsidR="00EE0A99" w:rsidRPr="00EE0A99" w:rsidRDefault="00EE0A99" w:rsidP="00EE0A99">
            <w:pPr>
              <w:tabs>
                <w:tab w:val="left" w:pos="709"/>
              </w:tabs>
              <w:spacing w:line="240" w:lineRule="auto"/>
              <w:ind w:left="1134" w:hanging="1134"/>
              <w:rPr>
                <w:rFonts w:ascii="Times New Roman" w:hAnsi="Times New Roman"/>
                <w:sz w:val="24"/>
                <w:szCs w:val="24"/>
              </w:rPr>
            </w:pPr>
            <w:r w:rsidRPr="00EE0A99">
              <w:rPr>
                <w:rFonts w:ascii="Times New Roman" w:hAnsi="Times New Roman"/>
                <w:bCs/>
                <w:sz w:val="24"/>
                <w:szCs w:val="24"/>
                <w:lang w:eastAsia="es-ES"/>
              </w:rPr>
              <w:t xml:space="preserve">           </w:t>
            </w:r>
            <w:r w:rsidRPr="00EE0A99">
              <w:rPr>
                <w:rFonts w:ascii="Times New Roman" w:hAnsi="Times New Roman"/>
                <w:sz w:val="24"/>
                <w:szCs w:val="24"/>
              </w:rPr>
              <w:t xml:space="preserve">5.1.2 Área de </w:t>
            </w:r>
            <w:r w:rsidR="00B355E2">
              <w:rPr>
                <w:rFonts w:ascii="Times New Roman" w:hAnsi="Times New Roman"/>
                <w:sz w:val="24"/>
                <w:szCs w:val="24"/>
              </w:rPr>
              <w:t>Comunicación</w:t>
            </w:r>
            <w:r w:rsidRPr="00EE0A99">
              <w:rPr>
                <w:rFonts w:ascii="Times New Roman" w:hAnsi="Times New Roman"/>
                <w:sz w:val="24"/>
                <w:szCs w:val="24"/>
              </w:rPr>
              <w:t>……………………………………………..</w:t>
            </w:r>
          </w:p>
          <w:p w:rsidR="00EE0A99" w:rsidRPr="00EE0A99" w:rsidRDefault="00EE0A99" w:rsidP="00EE0A99">
            <w:pPr>
              <w:tabs>
                <w:tab w:val="left" w:pos="709"/>
              </w:tabs>
              <w:spacing w:line="240" w:lineRule="auto"/>
              <w:ind w:left="1134" w:hanging="1134"/>
              <w:rPr>
                <w:rFonts w:ascii="Times New Roman" w:hAnsi="Times New Roman"/>
                <w:sz w:val="24"/>
                <w:szCs w:val="24"/>
              </w:rPr>
            </w:pPr>
            <w:r w:rsidRPr="00EE0A99">
              <w:rPr>
                <w:rFonts w:ascii="Times New Roman" w:hAnsi="Times New Roman"/>
                <w:bCs/>
                <w:sz w:val="24"/>
                <w:szCs w:val="24"/>
                <w:lang w:eastAsia="es-ES"/>
              </w:rPr>
              <w:t xml:space="preserve">                    </w:t>
            </w:r>
            <w:r w:rsidRPr="00EE0A99">
              <w:rPr>
                <w:rFonts w:ascii="Times New Roman" w:hAnsi="Times New Roman"/>
                <w:sz w:val="24"/>
                <w:szCs w:val="24"/>
              </w:rPr>
              <w:t xml:space="preserve">5.1.2.1 Enfoque del área de </w:t>
            </w:r>
            <w:r w:rsidR="00B355E2">
              <w:rPr>
                <w:rFonts w:ascii="Times New Roman" w:hAnsi="Times New Roman"/>
                <w:sz w:val="24"/>
                <w:szCs w:val="24"/>
              </w:rPr>
              <w:t>Comunicación</w:t>
            </w:r>
            <w:r w:rsidRPr="00EE0A99">
              <w:rPr>
                <w:rFonts w:ascii="Times New Roman" w:hAnsi="Times New Roman"/>
                <w:sz w:val="24"/>
                <w:szCs w:val="24"/>
              </w:rPr>
              <w:t>……………………….</w:t>
            </w:r>
          </w:p>
          <w:p w:rsidR="00EE0A99" w:rsidRPr="00EE0A99" w:rsidRDefault="00EE0A99" w:rsidP="00EE0A99">
            <w:pPr>
              <w:tabs>
                <w:tab w:val="left" w:pos="1032"/>
              </w:tabs>
              <w:spacing w:line="240" w:lineRule="auto"/>
              <w:ind w:left="1134" w:hanging="1134"/>
              <w:rPr>
                <w:rFonts w:ascii="Times New Roman" w:hAnsi="Times New Roman"/>
                <w:sz w:val="24"/>
                <w:szCs w:val="24"/>
              </w:rPr>
            </w:pPr>
            <w:r w:rsidRPr="00EE0A99">
              <w:rPr>
                <w:rFonts w:ascii="Times New Roman" w:hAnsi="Times New Roman"/>
                <w:bCs/>
                <w:sz w:val="24"/>
                <w:szCs w:val="24"/>
              </w:rPr>
              <w:lastRenderedPageBreak/>
              <w:t xml:space="preserve">                    </w:t>
            </w:r>
            <w:r w:rsidRPr="00EE0A99">
              <w:rPr>
                <w:rFonts w:ascii="Times New Roman" w:hAnsi="Times New Roman"/>
                <w:sz w:val="24"/>
                <w:szCs w:val="24"/>
              </w:rPr>
              <w:t>5.1.2.2 Competencia………………………………………………</w:t>
            </w:r>
          </w:p>
          <w:p w:rsidR="00EE0A99" w:rsidRPr="00EE0A99" w:rsidRDefault="00EE0A99" w:rsidP="00EE0A99">
            <w:pPr>
              <w:spacing w:line="240" w:lineRule="auto"/>
              <w:ind w:left="2552" w:hanging="2552"/>
              <w:rPr>
                <w:rFonts w:ascii="Times New Roman" w:hAnsi="Times New Roman"/>
                <w:sz w:val="24"/>
                <w:szCs w:val="24"/>
              </w:rPr>
            </w:pPr>
            <w:r w:rsidRPr="00EE0A99">
              <w:rPr>
                <w:rFonts w:ascii="Times New Roman" w:hAnsi="Times New Roman"/>
                <w:sz w:val="24"/>
                <w:szCs w:val="24"/>
              </w:rPr>
              <w:t xml:space="preserve">                                5.1.2.2.1 Estrategias metodológicas para desarrollar la    </w:t>
            </w:r>
          </w:p>
          <w:p w:rsidR="00EE0A99" w:rsidRPr="00EE0A99" w:rsidRDefault="00EE0A99" w:rsidP="00EE0A99">
            <w:pPr>
              <w:spacing w:line="240" w:lineRule="auto"/>
              <w:ind w:left="2552" w:hanging="2552"/>
              <w:rPr>
                <w:rFonts w:ascii="Times New Roman" w:hAnsi="Times New Roman"/>
                <w:sz w:val="24"/>
                <w:szCs w:val="24"/>
              </w:rPr>
            </w:pPr>
            <w:r w:rsidRPr="00EE0A99">
              <w:rPr>
                <w:rFonts w:ascii="Times New Roman" w:hAnsi="Times New Roman"/>
                <w:sz w:val="24"/>
                <w:szCs w:val="24"/>
              </w:rPr>
              <w:t>Competencia……………………………………….…</w:t>
            </w:r>
          </w:p>
          <w:p w:rsidR="00EE0A99" w:rsidRPr="00EE0A99" w:rsidRDefault="00EE0A99" w:rsidP="00EE0A99">
            <w:pPr>
              <w:tabs>
                <w:tab w:val="left" w:pos="2552"/>
                <w:tab w:val="left" w:pos="7560"/>
                <w:tab w:val="left" w:pos="8114"/>
              </w:tabs>
              <w:spacing w:line="240" w:lineRule="auto"/>
              <w:ind w:left="1980" w:right="-425" w:hanging="987"/>
              <w:rPr>
                <w:rFonts w:ascii="Times New Roman" w:hAnsi="Times New Roman"/>
                <w:sz w:val="24"/>
                <w:szCs w:val="24"/>
              </w:rPr>
            </w:pPr>
            <w:r w:rsidRPr="00EE0A99">
              <w:rPr>
                <w:rFonts w:ascii="Times New Roman" w:hAnsi="Times New Roman"/>
                <w:sz w:val="24"/>
                <w:szCs w:val="24"/>
              </w:rPr>
              <w:t xml:space="preserve">5.1.2.2.2 Estrategias para favorecer el clima en el desarrollo de sesiones              de </w:t>
            </w:r>
            <w:r w:rsidR="00B355E2">
              <w:rPr>
                <w:rFonts w:ascii="Times New Roman" w:hAnsi="Times New Roman"/>
                <w:sz w:val="24"/>
                <w:szCs w:val="24"/>
              </w:rPr>
              <w:t>Comunicación</w:t>
            </w:r>
            <w:r w:rsidRPr="00EE0A99">
              <w:rPr>
                <w:rFonts w:ascii="Times New Roman" w:hAnsi="Times New Roman"/>
                <w:sz w:val="24"/>
                <w:szCs w:val="24"/>
              </w:rPr>
              <w:t>…….. …………………….</w:t>
            </w:r>
          </w:p>
          <w:p w:rsidR="00EE0A99" w:rsidRPr="00EE0A99" w:rsidRDefault="00EE0A99" w:rsidP="00EE0A99">
            <w:pPr>
              <w:tabs>
                <w:tab w:val="left" w:pos="284"/>
                <w:tab w:val="left" w:pos="380"/>
                <w:tab w:val="left" w:pos="567"/>
                <w:tab w:val="right" w:leader="dot" w:pos="8505"/>
              </w:tabs>
              <w:spacing w:line="240" w:lineRule="auto"/>
              <w:ind w:left="284" w:right="-425" w:hanging="284"/>
              <w:rPr>
                <w:rFonts w:ascii="Times New Roman" w:hAnsi="Times New Roman"/>
                <w:bCs/>
                <w:sz w:val="24"/>
                <w:szCs w:val="24"/>
                <w:lang w:eastAsia="es-ES"/>
              </w:rPr>
            </w:pPr>
            <w:r w:rsidRPr="00EE0A99">
              <w:rPr>
                <w:rFonts w:ascii="Times New Roman" w:hAnsi="Times New Roman"/>
                <w:bCs/>
                <w:sz w:val="24"/>
                <w:szCs w:val="24"/>
                <w:lang w:eastAsia="es-ES"/>
              </w:rPr>
              <w:t xml:space="preserve">    5.2 Experiencia Exitosa…………………………………………………….</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6. Diseño del</w:t>
            </w:r>
            <w:r w:rsidRPr="00EE0A99">
              <w:rPr>
                <w:rFonts w:ascii="Times New Roman" w:hAnsi="Times New Roman"/>
                <w:bCs/>
                <w:color w:val="00B050"/>
                <w:sz w:val="24"/>
                <w:szCs w:val="24"/>
                <w:lang w:eastAsia="es-ES"/>
              </w:rPr>
              <w:t xml:space="preserve"> </w:t>
            </w:r>
            <w:r w:rsidR="00B355E2">
              <w:rPr>
                <w:rFonts w:ascii="Times New Roman" w:eastAsia="Times New Roman" w:hAnsi="Times New Roman"/>
                <w:sz w:val="24"/>
                <w:szCs w:val="24"/>
                <w:lang w:eastAsia="es-ES"/>
              </w:rPr>
              <w:t>Plan de Acción</w:t>
            </w:r>
            <w:r w:rsidRPr="00EE0A99">
              <w:rPr>
                <w:rFonts w:ascii="Times New Roman" w:hAnsi="Times New Roman"/>
                <w:bCs/>
                <w:sz w:val="24"/>
                <w:szCs w:val="24"/>
                <w:lang w:eastAsia="es-ES"/>
              </w:rPr>
              <w:t xml:space="preserve"> ……...………..…………………........................</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 xml:space="preserve">    6.1 Objetivos………………………………………………………………..  </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 xml:space="preserve">          6.1.1  Objetivo general………………………………………….……….</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 xml:space="preserve">          6.1.2  Objetivos específicos……………………………………………..</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 xml:space="preserve">    6.2  Matriz del </w:t>
            </w:r>
            <w:r w:rsidR="00B355E2">
              <w:rPr>
                <w:rFonts w:ascii="Times New Roman" w:eastAsia="Times New Roman" w:hAnsi="Times New Roman"/>
                <w:sz w:val="24"/>
                <w:szCs w:val="24"/>
                <w:lang w:eastAsia="es-ES"/>
              </w:rPr>
              <w:t>Plan de Acción</w:t>
            </w:r>
            <w:r w:rsidRPr="00EE0A99">
              <w:rPr>
                <w:rFonts w:ascii="Times New Roman" w:hAnsi="Times New Roman"/>
                <w:bCs/>
                <w:sz w:val="24"/>
                <w:szCs w:val="24"/>
                <w:lang w:eastAsia="es-ES"/>
              </w:rPr>
              <w:t xml:space="preserve">………………………………………….….. </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7. Plan de Monitoreo y Evaluación…………………………………………….</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 xml:space="preserve">8. Presupuesto…………………………………………………………………. </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 xml:space="preserve">9. Descripción del Proceso de Elaboración del </w:t>
            </w:r>
            <w:r w:rsidR="00B355E2">
              <w:rPr>
                <w:rFonts w:ascii="Times New Roman" w:eastAsia="Times New Roman" w:hAnsi="Times New Roman"/>
                <w:sz w:val="24"/>
                <w:szCs w:val="24"/>
                <w:lang w:eastAsia="es-ES"/>
              </w:rPr>
              <w:t>Plan de Acción</w:t>
            </w:r>
            <w:r w:rsidRPr="00EE0A99">
              <w:rPr>
                <w:rFonts w:ascii="Times New Roman" w:hAnsi="Times New Roman"/>
                <w:bCs/>
                <w:sz w:val="24"/>
                <w:szCs w:val="24"/>
                <w:lang w:eastAsia="es-ES"/>
              </w:rPr>
              <w:t>……………….</w:t>
            </w:r>
          </w:p>
          <w:p w:rsidR="00EE0A99" w:rsidRPr="00EE0A99" w:rsidRDefault="00EE0A99" w:rsidP="00EE0A99">
            <w:pPr>
              <w:tabs>
                <w:tab w:val="left" w:pos="284"/>
                <w:tab w:val="left" w:pos="380"/>
                <w:tab w:val="left" w:pos="567"/>
                <w:tab w:val="right" w:leader="dot" w:pos="8505"/>
              </w:tabs>
              <w:spacing w:line="240" w:lineRule="auto"/>
              <w:ind w:left="284" w:hanging="284"/>
              <w:rPr>
                <w:rFonts w:ascii="Times New Roman" w:hAnsi="Times New Roman"/>
                <w:bCs/>
                <w:sz w:val="24"/>
                <w:szCs w:val="24"/>
                <w:lang w:eastAsia="es-ES"/>
              </w:rPr>
            </w:pPr>
            <w:r w:rsidRPr="00EE0A99">
              <w:rPr>
                <w:rFonts w:ascii="Times New Roman" w:hAnsi="Times New Roman"/>
                <w:bCs/>
                <w:sz w:val="24"/>
                <w:szCs w:val="24"/>
                <w:lang w:eastAsia="es-ES"/>
              </w:rPr>
              <w:t>10. Lecciones Aprendidas……………………………………………………..</w:t>
            </w:r>
          </w:p>
          <w:p w:rsidR="00EE0A99" w:rsidRPr="00EE0A99" w:rsidRDefault="00EE0A99" w:rsidP="00EE0A99">
            <w:pPr>
              <w:tabs>
                <w:tab w:val="left" w:pos="284"/>
                <w:tab w:val="left" w:pos="567"/>
                <w:tab w:val="right" w:leader="dot" w:pos="8505"/>
              </w:tabs>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Referencias...……………………………………………………………… ……</w:t>
            </w:r>
          </w:p>
          <w:p w:rsidR="00EE0A99" w:rsidRPr="00EE0A99" w:rsidRDefault="00EE0A99" w:rsidP="00EE0A99">
            <w:pPr>
              <w:tabs>
                <w:tab w:val="left" w:pos="284"/>
                <w:tab w:val="left" w:pos="567"/>
                <w:tab w:val="right" w:leader="dot" w:pos="8505"/>
              </w:tabs>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 xml:space="preserve">Apéndices </w:t>
            </w:r>
          </w:p>
          <w:p w:rsidR="00EE0A99" w:rsidRPr="00EE0A99" w:rsidRDefault="00EE0A99" w:rsidP="00EE0A99">
            <w:pPr>
              <w:tabs>
                <w:tab w:val="left" w:pos="284"/>
                <w:tab w:val="left" w:pos="567"/>
                <w:tab w:val="right" w:leader="dot" w:pos="8505"/>
              </w:tabs>
              <w:spacing w:line="240" w:lineRule="auto"/>
              <w:ind w:left="1418" w:hanging="1418"/>
              <w:rPr>
                <w:rFonts w:ascii="Times New Roman" w:eastAsia="Times New Roman" w:hAnsi="Times New Roman"/>
                <w:sz w:val="24"/>
                <w:szCs w:val="24"/>
                <w:lang w:eastAsia="es-ES"/>
              </w:rPr>
            </w:pPr>
          </w:p>
          <w:p w:rsidR="00EE0A99" w:rsidRPr="00EE0A99" w:rsidRDefault="00EE0A99" w:rsidP="00EE0A99">
            <w:pPr>
              <w:spacing w:line="240" w:lineRule="auto"/>
              <w:ind w:left="426"/>
              <w:rPr>
                <w:rFonts w:ascii="Times New Roman" w:eastAsia="Times New Roman" w:hAnsi="Times New Roman"/>
                <w:b/>
                <w:bCs/>
                <w:sz w:val="24"/>
                <w:szCs w:val="24"/>
                <w:lang w:eastAsia="es-ES"/>
              </w:rPr>
            </w:pPr>
          </w:p>
          <w:p w:rsidR="00EE0A99" w:rsidRPr="00EE0A99" w:rsidRDefault="00EE0A99" w:rsidP="00EE0A99">
            <w:pPr>
              <w:spacing w:line="240" w:lineRule="auto"/>
              <w:ind w:left="426"/>
              <w:rPr>
                <w:rFonts w:ascii="Times New Roman" w:eastAsia="Times New Roman" w:hAnsi="Times New Roman"/>
                <w:b/>
                <w:bCs/>
                <w:sz w:val="24"/>
                <w:szCs w:val="24"/>
                <w:lang w:eastAsia="es-ES"/>
              </w:rPr>
            </w:pPr>
          </w:p>
          <w:p w:rsidR="00EE0A99" w:rsidRPr="00EE0A99" w:rsidRDefault="00EE0A99" w:rsidP="00EE0A99">
            <w:pPr>
              <w:spacing w:line="240" w:lineRule="auto"/>
              <w:ind w:left="426"/>
              <w:rPr>
                <w:rFonts w:ascii="Times New Roman" w:eastAsia="Times New Roman" w:hAnsi="Times New Roman"/>
                <w:b/>
                <w:bCs/>
                <w:sz w:val="24"/>
                <w:szCs w:val="24"/>
                <w:lang w:eastAsia="es-ES"/>
              </w:rPr>
            </w:pPr>
          </w:p>
          <w:p w:rsidR="00EE0A99" w:rsidRPr="00EE0A99" w:rsidRDefault="00EE0A99" w:rsidP="00EE0A99">
            <w:pPr>
              <w:spacing w:line="240" w:lineRule="auto"/>
              <w:ind w:left="426"/>
              <w:rPr>
                <w:rFonts w:ascii="Times New Roman" w:eastAsia="Times New Roman" w:hAnsi="Times New Roman"/>
                <w:b/>
                <w:bCs/>
                <w:sz w:val="24"/>
                <w:szCs w:val="24"/>
                <w:lang w:eastAsia="es-ES"/>
              </w:rPr>
            </w:pPr>
          </w:p>
          <w:p w:rsidR="00EE0A99" w:rsidRPr="00EE0A99" w:rsidRDefault="00EE0A99" w:rsidP="00EE0A99">
            <w:pPr>
              <w:spacing w:line="240" w:lineRule="auto"/>
              <w:ind w:left="426"/>
              <w:rPr>
                <w:rFonts w:ascii="Times New Roman" w:eastAsia="Times New Roman" w:hAnsi="Times New Roman"/>
                <w:b/>
                <w:bCs/>
                <w:sz w:val="24"/>
                <w:szCs w:val="24"/>
                <w:lang w:eastAsia="es-ES"/>
              </w:rPr>
            </w:pPr>
          </w:p>
          <w:p w:rsidR="00EE0A99" w:rsidRPr="00EE0A99" w:rsidRDefault="00EE0A99" w:rsidP="00EE0A99">
            <w:pPr>
              <w:spacing w:line="240" w:lineRule="auto"/>
              <w:ind w:left="426"/>
              <w:rPr>
                <w:rFonts w:ascii="Times New Roman" w:eastAsia="Times New Roman" w:hAnsi="Times New Roman"/>
                <w:b/>
                <w:bCs/>
                <w:sz w:val="24"/>
                <w:szCs w:val="24"/>
                <w:lang w:eastAsia="es-ES"/>
              </w:rPr>
            </w:pPr>
          </w:p>
          <w:p w:rsidR="00EE0A99" w:rsidRDefault="00EE0A99" w:rsidP="00EE0A99">
            <w:pPr>
              <w:spacing w:line="240" w:lineRule="auto"/>
              <w:rPr>
                <w:rFonts w:ascii="Times New Roman" w:eastAsia="Times New Roman" w:hAnsi="Times New Roman"/>
                <w:b/>
                <w:bCs/>
                <w:sz w:val="24"/>
                <w:szCs w:val="24"/>
                <w:lang w:eastAsia="es-ES"/>
              </w:rPr>
            </w:pPr>
          </w:p>
          <w:p w:rsidR="00EE0A99" w:rsidRDefault="00EE0A99" w:rsidP="00EE0A99">
            <w:pPr>
              <w:spacing w:line="240" w:lineRule="auto"/>
              <w:rPr>
                <w:rFonts w:ascii="Times New Roman" w:eastAsia="Times New Roman" w:hAnsi="Times New Roman"/>
                <w:b/>
                <w:bCs/>
                <w:sz w:val="24"/>
                <w:szCs w:val="24"/>
                <w:lang w:eastAsia="es-ES"/>
              </w:rPr>
            </w:pPr>
          </w:p>
          <w:p w:rsidR="00EE0A99" w:rsidRDefault="00EE0A99" w:rsidP="00EE0A99">
            <w:pPr>
              <w:spacing w:line="240" w:lineRule="auto"/>
              <w:rPr>
                <w:rFonts w:ascii="Times New Roman" w:eastAsia="Times New Roman" w:hAnsi="Times New Roman"/>
                <w:b/>
                <w:bCs/>
                <w:sz w:val="24"/>
                <w:szCs w:val="24"/>
                <w:lang w:eastAsia="es-ES"/>
              </w:rPr>
            </w:pPr>
          </w:p>
          <w:p w:rsidR="00C53E4B" w:rsidRDefault="00C53E4B" w:rsidP="00EE0A99">
            <w:pPr>
              <w:spacing w:line="240" w:lineRule="auto"/>
              <w:rPr>
                <w:rFonts w:ascii="Times New Roman" w:eastAsia="Times New Roman" w:hAnsi="Times New Roman"/>
                <w:b/>
                <w:bCs/>
                <w:sz w:val="24"/>
                <w:szCs w:val="24"/>
                <w:lang w:eastAsia="es-ES"/>
              </w:rPr>
            </w:pPr>
          </w:p>
          <w:p w:rsidR="00C53E4B" w:rsidRPr="00EE0A99" w:rsidRDefault="00C53E4B" w:rsidP="00EE0A99">
            <w:pPr>
              <w:spacing w:line="240" w:lineRule="auto"/>
              <w:rPr>
                <w:rFonts w:ascii="Times New Roman" w:eastAsia="Times New Roman" w:hAnsi="Times New Roman"/>
                <w:b/>
                <w:bCs/>
                <w:sz w:val="24"/>
                <w:szCs w:val="24"/>
                <w:lang w:eastAsia="es-ES"/>
              </w:rPr>
            </w:pPr>
          </w:p>
          <w:tbl>
            <w:tblPr>
              <w:tblW w:w="9000" w:type="dxa"/>
              <w:tblLayout w:type="fixed"/>
              <w:tblLook w:val="04A0" w:firstRow="1" w:lastRow="0" w:firstColumn="1" w:lastColumn="0" w:noHBand="0" w:noVBand="1"/>
            </w:tblPr>
            <w:tblGrid>
              <w:gridCol w:w="8222"/>
              <w:gridCol w:w="238"/>
              <w:gridCol w:w="236"/>
              <w:gridCol w:w="304"/>
            </w:tblGrid>
            <w:tr w:rsidR="00EE0A99" w:rsidRPr="00EE0A99" w:rsidTr="0055590C">
              <w:trPr>
                <w:trHeight w:val="366"/>
              </w:trPr>
              <w:tc>
                <w:tcPr>
                  <w:tcW w:w="8222" w:type="dxa"/>
                  <w:shd w:val="clear" w:color="auto" w:fill="auto"/>
                </w:tcPr>
                <w:p w:rsidR="00EE0A99" w:rsidRPr="00EE0A99" w:rsidRDefault="00EE0A99" w:rsidP="00EE0A99">
                  <w:pPr>
                    <w:spacing w:line="240" w:lineRule="auto"/>
                    <w:jc w:val="center"/>
                    <w:rPr>
                      <w:rFonts w:ascii="Times New Roman" w:eastAsia="Times New Roman" w:hAnsi="Times New Roman"/>
                      <w:b/>
                      <w:sz w:val="24"/>
                      <w:szCs w:val="24"/>
                      <w:lang w:eastAsia="es-ES"/>
                    </w:rPr>
                  </w:pPr>
                  <w:r w:rsidRPr="00EE0A99">
                    <w:rPr>
                      <w:rFonts w:ascii="Times New Roman" w:eastAsia="Times New Roman" w:hAnsi="Times New Roman"/>
                      <w:b/>
                      <w:sz w:val="24"/>
                      <w:szCs w:val="24"/>
                      <w:lang w:eastAsia="es-ES"/>
                    </w:rPr>
                    <w:lastRenderedPageBreak/>
                    <w:t>Índice de Figuras</w:t>
                  </w:r>
                </w:p>
                <w:p w:rsidR="00EE0A99" w:rsidRPr="00EE0A99" w:rsidRDefault="00EE0A99" w:rsidP="00EE0A99">
                  <w:pPr>
                    <w:spacing w:line="240" w:lineRule="auto"/>
                    <w:jc w:val="center"/>
                    <w:rPr>
                      <w:rFonts w:ascii="Times New Roman" w:eastAsia="Times New Roman" w:hAnsi="Times New Roman"/>
                      <w:color w:val="FF0000"/>
                      <w:sz w:val="24"/>
                      <w:szCs w:val="24"/>
                      <w:lang w:eastAsia="es-ES"/>
                    </w:rPr>
                  </w:pPr>
                </w:p>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p>
                <w:tbl>
                  <w:tblPr>
                    <w:tblW w:w="8167" w:type="dxa"/>
                    <w:tblLayout w:type="fixed"/>
                    <w:tblLook w:val="04A0" w:firstRow="1" w:lastRow="0" w:firstColumn="1" w:lastColumn="0" w:noHBand="0" w:noVBand="1"/>
                  </w:tblPr>
                  <w:tblGrid>
                    <w:gridCol w:w="1224"/>
                    <w:gridCol w:w="6043"/>
                    <w:gridCol w:w="900"/>
                  </w:tblGrid>
                  <w:tr w:rsidR="00EE0A99" w:rsidRPr="00EE0A99" w:rsidTr="0055590C">
                    <w:trPr>
                      <w:trHeight w:val="507"/>
                    </w:trPr>
                    <w:tc>
                      <w:tcPr>
                        <w:tcW w:w="1224" w:type="dxa"/>
                        <w:shd w:val="clear" w:color="auto" w:fill="auto"/>
                      </w:tcPr>
                      <w:p w:rsidR="00EE0A99" w:rsidRPr="00EE0A99" w:rsidRDefault="00EE0A99" w:rsidP="00EE0A99">
                        <w:pPr>
                          <w:tabs>
                            <w:tab w:val="left" w:pos="1365"/>
                          </w:tabs>
                          <w:spacing w:line="240" w:lineRule="auto"/>
                          <w:rPr>
                            <w:rFonts w:ascii="Times New Roman" w:eastAsia="Times New Roman" w:hAnsi="Times New Roman"/>
                            <w:i/>
                            <w:sz w:val="24"/>
                            <w:szCs w:val="24"/>
                            <w:lang w:eastAsia="es-ES"/>
                          </w:rPr>
                        </w:pPr>
                        <w:r w:rsidRPr="00EE0A99">
                          <w:rPr>
                            <w:rFonts w:ascii="Times New Roman" w:eastAsia="Times New Roman" w:hAnsi="Times New Roman"/>
                            <w:i/>
                            <w:sz w:val="24"/>
                            <w:szCs w:val="24"/>
                            <w:lang w:eastAsia="es-ES"/>
                          </w:rPr>
                          <w:t>Figura 1.</w:t>
                        </w:r>
                      </w:p>
                    </w:tc>
                    <w:tc>
                      <w:tcPr>
                        <w:tcW w:w="6043" w:type="dxa"/>
                        <w:shd w:val="clear" w:color="auto" w:fill="auto"/>
                      </w:tcPr>
                      <w:p w:rsidR="00EE0A99" w:rsidRPr="00EE0A99" w:rsidRDefault="00EE0A99" w:rsidP="00005F81">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Árbol de problemas de  la IE</w:t>
                        </w:r>
                        <w:r w:rsidR="00005F81" w:rsidRPr="00BF49B3">
                          <w:rPr>
                            <w:rFonts w:ascii="Times New Roman" w:hAnsi="Times New Roman"/>
                            <w:color w:val="000000"/>
                            <w:sz w:val="24"/>
                            <w:szCs w:val="24"/>
                          </w:rPr>
                          <w:t xml:space="preserve"> N° </w:t>
                        </w:r>
                        <w:r w:rsidR="00B355E2" w:rsidRPr="00BF49B3">
                          <w:rPr>
                            <w:rFonts w:ascii="Times New Roman" w:hAnsi="Times New Roman"/>
                            <w:color w:val="000000"/>
                            <w:sz w:val="24"/>
                            <w:szCs w:val="24"/>
                          </w:rPr>
                          <w:t>1592…</w:t>
                        </w:r>
                        <w:r w:rsidRPr="00EE0A99">
                          <w:rPr>
                            <w:rFonts w:ascii="Times New Roman" w:eastAsia="Times New Roman" w:hAnsi="Times New Roman"/>
                            <w:sz w:val="24"/>
                            <w:szCs w:val="24"/>
                            <w:lang w:eastAsia="es-ES"/>
                          </w:rPr>
                          <w:t>………</w:t>
                        </w:r>
                        <w:r>
                          <w:rPr>
                            <w:rFonts w:ascii="Times New Roman" w:eastAsia="Times New Roman" w:hAnsi="Times New Roman"/>
                            <w:sz w:val="24"/>
                            <w:szCs w:val="24"/>
                            <w:lang w:eastAsia="es-ES"/>
                          </w:rPr>
                          <w:t>…………</w:t>
                        </w:r>
                      </w:p>
                    </w:tc>
                    <w:tc>
                      <w:tcPr>
                        <w:tcW w:w="900" w:type="dxa"/>
                        <w:shd w:val="clear" w:color="auto" w:fill="auto"/>
                      </w:tcPr>
                      <w:p w:rsidR="00EE0A99" w:rsidRPr="00EE0A99" w:rsidRDefault="00EE0A99" w:rsidP="00EE0A99">
                        <w:pPr>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07</w:t>
                        </w:r>
                      </w:p>
                    </w:tc>
                  </w:tr>
                  <w:tr w:rsidR="00EE0A99" w:rsidRPr="00EE0A99" w:rsidTr="0055590C">
                    <w:trPr>
                      <w:trHeight w:val="366"/>
                    </w:trPr>
                    <w:tc>
                      <w:tcPr>
                        <w:tcW w:w="1224"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i/>
                            <w:sz w:val="24"/>
                            <w:szCs w:val="24"/>
                            <w:lang w:eastAsia="es-ES"/>
                          </w:rPr>
                          <w:t>Figura 2</w:t>
                        </w:r>
                        <w:r w:rsidRPr="00EE0A99">
                          <w:rPr>
                            <w:rFonts w:ascii="Times New Roman" w:eastAsia="Times New Roman" w:hAnsi="Times New Roman"/>
                            <w:sz w:val="24"/>
                            <w:szCs w:val="24"/>
                            <w:lang w:eastAsia="es-ES"/>
                          </w:rPr>
                          <w:t>.</w:t>
                        </w:r>
                      </w:p>
                    </w:tc>
                    <w:tc>
                      <w:tcPr>
                        <w:tcW w:w="6043" w:type="dxa"/>
                        <w:shd w:val="clear" w:color="auto" w:fill="auto"/>
                      </w:tcPr>
                      <w:p w:rsidR="00EE0A99" w:rsidRPr="00EE0A99" w:rsidRDefault="00EE0A99" w:rsidP="00EE0A99">
                        <w:pPr>
                          <w:tabs>
                            <w:tab w:val="left" w:pos="1365"/>
                          </w:tabs>
                          <w:spacing w:line="240" w:lineRule="auto"/>
                          <w:ind w:left="72"/>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Análisis del resultado del diagnóstico……………………..</w:t>
                        </w:r>
                      </w:p>
                    </w:tc>
                    <w:tc>
                      <w:tcPr>
                        <w:tcW w:w="900"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10</w:t>
                        </w:r>
                      </w:p>
                    </w:tc>
                  </w:tr>
                  <w:tr w:rsidR="00EE0A99" w:rsidRPr="00EE0A99" w:rsidTr="0055590C">
                    <w:trPr>
                      <w:trHeight w:val="366"/>
                    </w:trPr>
                    <w:tc>
                      <w:tcPr>
                        <w:tcW w:w="1224" w:type="dxa"/>
                        <w:shd w:val="clear" w:color="auto" w:fill="auto"/>
                      </w:tcPr>
                      <w:p w:rsidR="00EE0A99" w:rsidRPr="00EE0A99" w:rsidRDefault="00EE0A99" w:rsidP="00EE0A99">
                        <w:pPr>
                          <w:tabs>
                            <w:tab w:val="left" w:pos="1365"/>
                          </w:tabs>
                          <w:spacing w:line="240" w:lineRule="auto"/>
                          <w:rPr>
                            <w:rFonts w:ascii="Times New Roman" w:eastAsia="Times New Roman" w:hAnsi="Times New Roman"/>
                            <w:i/>
                            <w:sz w:val="24"/>
                            <w:szCs w:val="24"/>
                            <w:lang w:eastAsia="es-ES"/>
                          </w:rPr>
                        </w:pPr>
                        <w:r w:rsidRPr="00EE0A99">
                          <w:rPr>
                            <w:rFonts w:ascii="Times New Roman" w:eastAsia="Times New Roman" w:hAnsi="Times New Roman"/>
                            <w:i/>
                            <w:sz w:val="24"/>
                            <w:szCs w:val="24"/>
                            <w:lang w:eastAsia="es-ES"/>
                          </w:rPr>
                          <w:t>Figura 3.</w:t>
                        </w:r>
                      </w:p>
                    </w:tc>
                    <w:tc>
                      <w:tcPr>
                        <w:tcW w:w="6043" w:type="dxa"/>
                        <w:shd w:val="clear" w:color="auto" w:fill="auto"/>
                      </w:tcPr>
                      <w:p w:rsidR="00EE0A99" w:rsidRPr="00EE0A99" w:rsidRDefault="00EE0A99" w:rsidP="00EE0A99">
                        <w:pPr>
                          <w:tabs>
                            <w:tab w:val="left" w:pos="1365"/>
                          </w:tabs>
                          <w:spacing w:line="240" w:lineRule="auto"/>
                          <w:ind w:left="72"/>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 xml:space="preserve">Caracterización del rol del </w:t>
                        </w:r>
                        <w:r w:rsidR="00B355E2">
                          <w:rPr>
                            <w:rFonts w:ascii="Times New Roman" w:hAnsi="Times New Roman"/>
                            <w:sz w:val="24"/>
                            <w:szCs w:val="24"/>
                          </w:rPr>
                          <w:t>Líder Pedagógico</w:t>
                        </w:r>
                        <w:r w:rsidRPr="00EE0A99">
                          <w:rPr>
                            <w:rFonts w:ascii="Times New Roman" w:hAnsi="Times New Roman"/>
                            <w:sz w:val="24"/>
                            <w:szCs w:val="24"/>
                          </w:rPr>
                          <w:t>.</w:t>
                        </w:r>
                        <w:r w:rsidRPr="00EE0A99">
                          <w:rPr>
                            <w:rFonts w:ascii="Times New Roman" w:eastAsia="Times New Roman" w:hAnsi="Times New Roman"/>
                            <w:sz w:val="24"/>
                            <w:szCs w:val="24"/>
                            <w:lang w:eastAsia="es-ES"/>
                          </w:rPr>
                          <w:t xml:space="preserve"> …………...</w:t>
                        </w:r>
                      </w:p>
                    </w:tc>
                    <w:tc>
                      <w:tcPr>
                        <w:tcW w:w="900"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18</w:t>
                        </w:r>
                      </w:p>
                    </w:tc>
                  </w:tr>
                  <w:tr w:rsidR="00EE0A99" w:rsidRPr="00EE0A99" w:rsidTr="0055590C">
                    <w:trPr>
                      <w:trHeight w:val="366"/>
                    </w:trPr>
                    <w:tc>
                      <w:tcPr>
                        <w:tcW w:w="1224"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i/>
                            <w:sz w:val="24"/>
                            <w:szCs w:val="24"/>
                            <w:lang w:eastAsia="es-ES"/>
                          </w:rPr>
                          <w:t>Figura 4</w:t>
                        </w:r>
                        <w:r w:rsidRPr="00EE0A99">
                          <w:rPr>
                            <w:rFonts w:ascii="Times New Roman" w:eastAsia="Times New Roman" w:hAnsi="Times New Roman"/>
                            <w:sz w:val="24"/>
                            <w:szCs w:val="24"/>
                            <w:lang w:eastAsia="es-ES"/>
                          </w:rPr>
                          <w:t>.</w:t>
                        </w:r>
                      </w:p>
                    </w:tc>
                    <w:tc>
                      <w:tcPr>
                        <w:tcW w:w="6043" w:type="dxa"/>
                        <w:shd w:val="clear" w:color="auto" w:fill="auto"/>
                      </w:tcPr>
                      <w:p w:rsidR="00EE0A99" w:rsidRPr="00EE0A99" w:rsidRDefault="00EE0A99" w:rsidP="00EE0A99">
                        <w:pPr>
                          <w:tabs>
                            <w:tab w:val="left" w:pos="1365"/>
                          </w:tabs>
                          <w:spacing w:line="240" w:lineRule="auto"/>
                          <w:ind w:left="72"/>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 xml:space="preserve">Matriz del </w:t>
                        </w:r>
                        <w:r w:rsidR="00B355E2">
                          <w:rPr>
                            <w:rFonts w:ascii="Times New Roman" w:eastAsia="Times New Roman" w:hAnsi="Times New Roman"/>
                            <w:sz w:val="24"/>
                            <w:szCs w:val="24"/>
                            <w:lang w:eastAsia="es-ES"/>
                          </w:rPr>
                          <w:t>Plan de Acción</w:t>
                        </w:r>
                        <w:r w:rsidRPr="00EE0A99">
                          <w:rPr>
                            <w:rFonts w:ascii="Times New Roman" w:eastAsia="Times New Roman" w:hAnsi="Times New Roman"/>
                            <w:sz w:val="24"/>
                            <w:szCs w:val="24"/>
                            <w:lang w:eastAsia="es-ES"/>
                          </w:rPr>
                          <w:t>…………………………………</w:t>
                        </w:r>
                      </w:p>
                    </w:tc>
                    <w:tc>
                      <w:tcPr>
                        <w:tcW w:w="900"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31</w:t>
                        </w:r>
                      </w:p>
                    </w:tc>
                  </w:tr>
                  <w:tr w:rsidR="00EE0A99" w:rsidRPr="00EE0A99" w:rsidTr="0055590C">
                    <w:trPr>
                      <w:trHeight w:val="366"/>
                    </w:trPr>
                    <w:tc>
                      <w:tcPr>
                        <w:tcW w:w="1224" w:type="dxa"/>
                        <w:shd w:val="clear" w:color="auto" w:fill="auto"/>
                      </w:tcPr>
                      <w:p w:rsidR="00EE0A99" w:rsidRPr="00EE0A99" w:rsidRDefault="00EE0A99" w:rsidP="00EE0A99">
                        <w:pPr>
                          <w:tabs>
                            <w:tab w:val="left" w:pos="1365"/>
                          </w:tabs>
                          <w:spacing w:line="240" w:lineRule="auto"/>
                          <w:rPr>
                            <w:rFonts w:ascii="Times New Roman" w:eastAsia="Times New Roman" w:hAnsi="Times New Roman"/>
                            <w:i/>
                            <w:sz w:val="24"/>
                            <w:szCs w:val="24"/>
                            <w:lang w:eastAsia="es-ES"/>
                          </w:rPr>
                        </w:pPr>
                        <w:r w:rsidRPr="00EE0A99">
                          <w:rPr>
                            <w:rFonts w:ascii="Times New Roman" w:eastAsia="Times New Roman" w:hAnsi="Times New Roman"/>
                            <w:i/>
                            <w:sz w:val="24"/>
                            <w:szCs w:val="24"/>
                            <w:lang w:eastAsia="es-ES"/>
                          </w:rPr>
                          <w:t>Figura 5.</w:t>
                        </w:r>
                      </w:p>
                    </w:tc>
                    <w:tc>
                      <w:tcPr>
                        <w:tcW w:w="6043" w:type="dxa"/>
                        <w:shd w:val="clear" w:color="auto" w:fill="auto"/>
                      </w:tcPr>
                      <w:p w:rsidR="00EE0A99" w:rsidRPr="00EE0A99" w:rsidRDefault="00EE0A99" w:rsidP="00EE0A99">
                        <w:pPr>
                          <w:tabs>
                            <w:tab w:val="left" w:pos="1365"/>
                          </w:tabs>
                          <w:spacing w:line="240" w:lineRule="auto"/>
                          <w:ind w:left="72"/>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 xml:space="preserve">Plan de monitoreo y evaluación del </w:t>
                        </w:r>
                        <w:r w:rsidR="00B355E2">
                          <w:rPr>
                            <w:rFonts w:ascii="Times New Roman" w:eastAsia="Times New Roman" w:hAnsi="Times New Roman"/>
                            <w:sz w:val="24"/>
                            <w:szCs w:val="24"/>
                            <w:lang w:eastAsia="es-ES"/>
                          </w:rPr>
                          <w:t>Plan de Acción</w:t>
                        </w:r>
                        <w:r w:rsidRPr="00EE0A99">
                          <w:rPr>
                            <w:rFonts w:ascii="Times New Roman" w:eastAsia="Times New Roman" w:hAnsi="Times New Roman"/>
                            <w:sz w:val="24"/>
                            <w:szCs w:val="24"/>
                            <w:lang w:eastAsia="es-ES"/>
                          </w:rPr>
                          <w:t>…….</w:t>
                        </w:r>
                      </w:p>
                    </w:tc>
                    <w:tc>
                      <w:tcPr>
                        <w:tcW w:w="900"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35</w:t>
                        </w:r>
                      </w:p>
                    </w:tc>
                  </w:tr>
                  <w:tr w:rsidR="00EE0A99" w:rsidRPr="00EE0A99" w:rsidTr="0055590C">
                    <w:trPr>
                      <w:trHeight w:val="366"/>
                    </w:trPr>
                    <w:tc>
                      <w:tcPr>
                        <w:tcW w:w="1224"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i/>
                            <w:sz w:val="24"/>
                            <w:szCs w:val="24"/>
                            <w:lang w:eastAsia="es-ES"/>
                          </w:rPr>
                          <w:t>Figura 6</w:t>
                        </w:r>
                        <w:r w:rsidRPr="00EE0A99">
                          <w:rPr>
                            <w:rFonts w:ascii="Times New Roman" w:eastAsia="Times New Roman" w:hAnsi="Times New Roman"/>
                            <w:sz w:val="24"/>
                            <w:szCs w:val="24"/>
                            <w:lang w:eastAsia="es-ES"/>
                          </w:rPr>
                          <w:t>.</w:t>
                        </w:r>
                      </w:p>
                    </w:tc>
                    <w:tc>
                      <w:tcPr>
                        <w:tcW w:w="6043" w:type="dxa"/>
                        <w:shd w:val="clear" w:color="auto" w:fill="auto"/>
                      </w:tcPr>
                      <w:p w:rsidR="00EE0A99" w:rsidRPr="00EE0A99" w:rsidRDefault="00EE0A99" w:rsidP="00EE0A99">
                        <w:pPr>
                          <w:tabs>
                            <w:tab w:val="left" w:pos="1365"/>
                          </w:tabs>
                          <w:spacing w:line="240" w:lineRule="auto"/>
                          <w:ind w:left="72"/>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Riesgos y medidas a adoptarse del Plan de Monitoreo…….</w:t>
                        </w:r>
                      </w:p>
                    </w:tc>
                    <w:tc>
                      <w:tcPr>
                        <w:tcW w:w="900"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38</w:t>
                        </w:r>
                      </w:p>
                    </w:tc>
                  </w:tr>
                  <w:tr w:rsidR="00EE0A99" w:rsidRPr="00EE0A99" w:rsidTr="0055590C">
                    <w:trPr>
                      <w:trHeight w:val="381"/>
                    </w:trPr>
                    <w:tc>
                      <w:tcPr>
                        <w:tcW w:w="1224"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i/>
                            <w:sz w:val="24"/>
                            <w:szCs w:val="24"/>
                            <w:lang w:eastAsia="es-ES"/>
                          </w:rPr>
                          <w:t>Figura 7</w:t>
                        </w:r>
                        <w:r w:rsidRPr="00EE0A99">
                          <w:rPr>
                            <w:rFonts w:ascii="Times New Roman" w:eastAsia="Times New Roman" w:hAnsi="Times New Roman"/>
                            <w:sz w:val="24"/>
                            <w:szCs w:val="24"/>
                            <w:lang w:eastAsia="es-ES"/>
                          </w:rPr>
                          <w:t>.</w:t>
                        </w:r>
                      </w:p>
                    </w:tc>
                    <w:tc>
                      <w:tcPr>
                        <w:tcW w:w="6043" w:type="dxa"/>
                        <w:shd w:val="clear" w:color="auto" w:fill="auto"/>
                      </w:tcPr>
                      <w:p w:rsidR="00EE0A99" w:rsidRPr="00EE0A99" w:rsidRDefault="00EE0A99" w:rsidP="00EE0A99">
                        <w:pPr>
                          <w:tabs>
                            <w:tab w:val="left" w:pos="1365"/>
                          </w:tabs>
                          <w:spacing w:line="240" w:lineRule="auto"/>
                          <w:ind w:left="72"/>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 xml:space="preserve">Presupuesto del </w:t>
                        </w:r>
                        <w:r w:rsidR="00B355E2">
                          <w:rPr>
                            <w:rFonts w:ascii="Times New Roman" w:eastAsia="Times New Roman" w:hAnsi="Times New Roman"/>
                            <w:sz w:val="24"/>
                            <w:szCs w:val="24"/>
                            <w:lang w:eastAsia="es-ES"/>
                          </w:rPr>
                          <w:t>Plan de Acción</w:t>
                        </w:r>
                        <w:r w:rsidRPr="00EE0A99">
                          <w:rPr>
                            <w:rFonts w:ascii="Times New Roman" w:eastAsia="Times New Roman" w:hAnsi="Times New Roman"/>
                            <w:sz w:val="24"/>
                            <w:szCs w:val="24"/>
                            <w:lang w:eastAsia="es-ES"/>
                          </w:rPr>
                          <w:t xml:space="preserve"> ……………………………</w:t>
                        </w:r>
                      </w:p>
                    </w:tc>
                    <w:tc>
                      <w:tcPr>
                        <w:tcW w:w="900"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r w:rsidRPr="00EE0A99">
                          <w:rPr>
                            <w:rFonts w:ascii="Times New Roman" w:eastAsia="Times New Roman" w:hAnsi="Times New Roman"/>
                            <w:sz w:val="24"/>
                            <w:szCs w:val="24"/>
                            <w:lang w:eastAsia="es-ES"/>
                          </w:rPr>
                          <w:t>39</w:t>
                        </w:r>
                      </w:p>
                    </w:tc>
                  </w:tr>
                </w:tbl>
                <w:p w:rsidR="00EE0A99" w:rsidRPr="00EE0A99" w:rsidRDefault="00EE0A99" w:rsidP="00EE0A99">
                  <w:pPr>
                    <w:spacing w:line="240" w:lineRule="auto"/>
                    <w:rPr>
                      <w:rFonts w:ascii="Times New Roman" w:eastAsia="Times New Roman" w:hAnsi="Times New Roman"/>
                      <w:sz w:val="24"/>
                      <w:szCs w:val="24"/>
                      <w:lang w:eastAsia="es-ES"/>
                    </w:rPr>
                  </w:pPr>
                </w:p>
              </w:tc>
              <w:tc>
                <w:tcPr>
                  <w:tcW w:w="238"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p>
              </w:tc>
              <w:tc>
                <w:tcPr>
                  <w:tcW w:w="236"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p>
              </w:tc>
              <w:tc>
                <w:tcPr>
                  <w:tcW w:w="304"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p>
              </w:tc>
            </w:tr>
            <w:tr w:rsidR="00EE0A99" w:rsidRPr="00EE0A99" w:rsidTr="0055590C">
              <w:trPr>
                <w:trHeight w:val="381"/>
              </w:trPr>
              <w:tc>
                <w:tcPr>
                  <w:tcW w:w="8222"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p>
              </w:tc>
              <w:tc>
                <w:tcPr>
                  <w:tcW w:w="238"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p>
              </w:tc>
              <w:tc>
                <w:tcPr>
                  <w:tcW w:w="236"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p>
              </w:tc>
              <w:tc>
                <w:tcPr>
                  <w:tcW w:w="304" w:type="dxa"/>
                  <w:shd w:val="clear" w:color="auto" w:fill="auto"/>
                </w:tcPr>
                <w:p w:rsidR="00EE0A99" w:rsidRPr="00EE0A99" w:rsidRDefault="00EE0A99" w:rsidP="00EE0A99">
                  <w:pPr>
                    <w:tabs>
                      <w:tab w:val="left" w:pos="1365"/>
                    </w:tabs>
                    <w:spacing w:line="240" w:lineRule="auto"/>
                    <w:rPr>
                      <w:rFonts w:ascii="Times New Roman" w:eastAsia="Times New Roman" w:hAnsi="Times New Roman"/>
                      <w:sz w:val="24"/>
                      <w:szCs w:val="24"/>
                      <w:lang w:eastAsia="es-ES"/>
                    </w:rPr>
                  </w:pPr>
                </w:p>
              </w:tc>
            </w:tr>
          </w:tbl>
          <w:p w:rsidR="00EE0A99" w:rsidRPr="00EE0A99" w:rsidRDefault="00EE0A99" w:rsidP="00EE0A99">
            <w:pPr>
              <w:tabs>
                <w:tab w:val="left" w:pos="284"/>
                <w:tab w:val="left" w:pos="567"/>
                <w:tab w:val="right" w:leader="dot" w:pos="8505"/>
              </w:tabs>
              <w:spacing w:line="240" w:lineRule="auto"/>
              <w:rPr>
                <w:rFonts w:ascii="Times New Roman" w:eastAsia="Times New Roman" w:hAnsi="Times New Roman"/>
                <w:sz w:val="24"/>
                <w:szCs w:val="24"/>
                <w:lang w:eastAsia="es-ES"/>
              </w:rPr>
            </w:pPr>
          </w:p>
        </w:tc>
        <w:tc>
          <w:tcPr>
            <w:tcW w:w="459" w:type="dxa"/>
          </w:tcPr>
          <w:p w:rsidR="00EE0A99" w:rsidRPr="00DE6B11" w:rsidRDefault="00EE0A99" w:rsidP="0055590C">
            <w:pPr>
              <w:rPr>
                <w:rFonts w:eastAsia="Times New Roman"/>
              </w:rPr>
            </w:pPr>
            <w:r w:rsidRPr="00DE6B11">
              <w:rPr>
                <w:rFonts w:eastAsia="Times New Roman"/>
              </w:rPr>
              <w:lastRenderedPageBreak/>
              <w:t>1</w:t>
            </w:r>
          </w:p>
          <w:p w:rsidR="00EE0A99" w:rsidRPr="0038065E" w:rsidRDefault="00EE0A99" w:rsidP="0055590C">
            <w:pPr>
              <w:rPr>
                <w:rFonts w:eastAsia="Times New Roman"/>
                <w:color w:val="000000" w:themeColor="text1"/>
              </w:rPr>
            </w:pPr>
            <w:r>
              <w:rPr>
                <w:rFonts w:eastAsia="Times New Roman"/>
                <w:color w:val="000000" w:themeColor="text1"/>
              </w:rPr>
              <w:t>3</w:t>
            </w:r>
          </w:p>
          <w:p w:rsidR="00EE0A99" w:rsidRPr="00DE6B11" w:rsidRDefault="00EE0A99" w:rsidP="0055590C">
            <w:pPr>
              <w:rPr>
                <w:rFonts w:eastAsia="Times New Roman"/>
              </w:rPr>
            </w:pPr>
            <w:r>
              <w:rPr>
                <w:rFonts w:eastAsia="Times New Roman"/>
              </w:rPr>
              <w:t>3</w:t>
            </w:r>
          </w:p>
          <w:p w:rsidR="00EE0A99" w:rsidRDefault="00EE0A99" w:rsidP="0055590C">
            <w:pPr>
              <w:rPr>
                <w:rFonts w:eastAsia="Times New Roman"/>
              </w:rPr>
            </w:pPr>
            <w:r>
              <w:rPr>
                <w:rFonts w:eastAsia="Times New Roman"/>
              </w:rPr>
              <w:t>4</w:t>
            </w:r>
          </w:p>
          <w:p w:rsidR="00EE0A99" w:rsidRPr="00DE6B11" w:rsidRDefault="00EE0A99" w:rsidP="0055590C">
            <w:pPr>
              <w:rPr>
                <w:rFonts w:eastAsia="Times New Roman"/>
              </w:rPr>
            </w:pPr>
            <w:r>
              <w:rPr>
                <w:rFonts w:eastAsia="Times New Roman"/>
              </w:rPr>
              <w:t>5</w:t>
            </w:r>
          </w:p>
          <w:p w:rsidR="00EE0A99" w:rsidRPr="00DE6B11" w:rsidRDefault="00EE0A99" w:rsidP="0055590C">
            <w:pPr>
              <w:rPr>
                <w:rFonts w:eastAsia="Times New Roman"/>
              </w:rPr>
            </w:pPr>
            <w:r>
              <w:rPr>
                <w:rFonts w:eastAsia="Times New Roman"/>
              </w:rPr>
              <w:t>8</w:t>
            </w:r>
          </w:p>
          <w:p w:rsidR="00EE0A99" w:rsidRPr="00DE6B11" w:rsidRDefault="00EE0A99" w:rsidP="0055590C">
            <w:pPr>
              <w:rPr>
                <w:rFonts w:eastAsia="Times New Roman"/>
              </w:rPr>
            </w:pPr>
            <w:r>
              <w:rPr>
                <w:rFonts w:eastAsia="Times New Roman"/>
              </w:rPr>
              <w:t>8</w:t>
            </w:r>
          </w:p>
          <w:p w:rsidR="00EE0A99" w:rsidRPr="00DE6B11" w:rsidRDefault="00EE0A99" w:rsidP="0055590C">
            <w:pPr>
              <w:rPr>
                <w:rFonts w:eastAsia="Times New Roman"/>
              </w:rPr>
            </w:pPr>
            <w:r>
              <w:rPr>
                <w:rFonts w:eastAsia="Times New Roman"/>
              </w:rPr>
              <w:t>8</w:t>
            </w:r>
          </w:p>
          <w:p w:rsidR="00EE0A99" w:rsidRPr="00DE6B11" w:rsidRDefault="00EE0A99" w:rsidP="0055590C">
            <w:pPr>
              <w:rPr>
                <w:rFonts w:eastAsia="Times New Roman"/>
              </w:rPr>
            </w:pPr>
            <w:r>
              <w:rPr>
                <w:rFonts w:eastAsia="Times New Roman"/>
              </w:rPr>
              <w:t>8</w:t>
            </w:r>
          </w:p>
          <w:p w:rsidR="00EE0A99" w:rsidRPr="00DE6B11" w:rsidRDefault="00EE0A99" w:rsidP="0055590C">
            <w:pPr>
              <w:rPr>
                <w:rFonts w:eastAsia="Times New Roman"/>
              </w:rPr>
            </w:pPr>
            <w:r w:rsidRPr="00DE6B11">
              <w:rPr>
                <w:rFonts w:eastAsia="Times New Roman"/>
              </w:rPr>
              <w:t>1</w:t>
            </w:r>
            <w:r>
              <w:rPr>
                <w:rFonts w:eastAsia="Times New Roman"/>
              </w:rPr>
              <w:t>3</w:t>
            </w:r>
          </w:p>
          <w:p w:rsidR="00EE0A99" w:rsidRPr="00DE6B11" w:rsidRDefault="00EE0A99" w:rsidP="0055590C">
            <w:pPr>
              <w:rPr>
                <w:rFonts w:eastAsia="Times New Roman"/>
              </w:rPr>
            </w:pPr>
            <w:r>
              <w:rPr>
                <w:rFonts w:eastAsia="Times New Roman"/>
              </w:rPr>
              <w:t>13</w:t>
            </w:r>
          </w:p>
          <w:p w:rsidR="00EE0A99" w:rsidRPr="00DE6B11" w:rsidRDefault="00EE0A99" w:rsidP="0055590C">
            <w:pPr>
              <w:rPr>
                <w:rFonts w:eastAsia="Times New Roman"/>
              </w:rPr>
            </w:pPr>
            <w:r w:rsidRPr="00DE6B11">
              <w:rPr>
                <w:rFonts w:eastAsia="Times New Roman"/>
              </w:rPr>
              <w:t>1</w:t>
            </w:r>
            <w:r>
              <w:rPr>
                <w:rFonts w:eastAsia="Times New Roman"/>
              </w:rPr>
              <w:t>6</w:t>
            </w:r>
          </w:p>
          <w:p w:rsidR="00EE0A99" w:rsidRPr="00DE6B11" w:rsidRDefault="00EE0A99" w:rsidP="0055590C">
            <w:pPr>
              <w:rPr>
                <w:rFonts w:eastAsia="Times New Roman"/>
              </w:rPr>
            </w:pPr>
            <w:r>
              <w:rPr>
                <w:rFonts w:eastAsia="Times New Roman"/>
              </w:rPr>
              <w:t>19</w:t>
            </w:r>
          </w:p>
          <w:p w:rsidR="00EE0A99" w:rsidRPr="00DE6B11" w:rsidRDefault="00EE0A99" w:rsidP="0055590C">
            <w:pPr>
              <w:rPr>
                <w:rFonts w:eastAsia="Times New Roman"/>
              </w:rPr>
            </w:pPr>
            <w:r w:rsidRPr="00DE6B11">
              <w:rPr>
                <w:rFonts w:eastAsia="Times New Roman"/>
              </w:rPr>
              <w:t>2</w:t>
            </w:r>
            <w:r>
              <w:rPr>
                <w:rFonts w:eastAsia="Times New Roman"/>
              </w:rPr>
              <w:t>2</w:t>
            </w:r>
          </w:p>
          <w:p w:rsidR="00EE0A99" w:rsidRPr="00DE6B11" w:rsidRDefault="00EE0A99" w:rsidP="0055590C">
            <w:pPr>
              <w:rPr>
                <w:rFonts w:eastAsia="Times New Roman"/>
              </w:rPr>
            </w:pPr>
            <w:r w:rsidRPr="00DE6B11">
              <w:rPr>
                <w:rFonts w:eastAsia="Times New Roman"/>
              </w:rPr>
              <w:t>2</w:t>
            </w:r>
            <w:r>
              <w:rPr>
                <w:rFonts w:eastAsia="Times New Roman"/>
              </w:rPr>
              <w:t>3</w:t>
            </w:r>
          </w:p>
          <w:p w:rsidR="00EE0A99" w:rsidRPr="00DE6B11" w:rsidRDefault="00EE0A99" w:rsidP="0055590C">
            <w:pPr>
              <w:rPr>
                <w:rFonts w:eastAsia="Times New Roman"/>
              </w:rPr>
            </w:pPr>
            <w:r w:rsidRPr="00DE6B11">
              <w:rPr>
                <w:rFonts w:eastAsia="Times New Roman"/>
              </w:rPr>
              <w:t>2</w:t>
            </w:r>
            <w:r>
              <w:rPr>
                <w:rFonts w:eastAsia="Times New Roman"/>
              </w:rPr>
              <w:t>3</w:t>
            </w:r>
          </w:p>
          <w:p w:rsidR="00EE0A99" w:rsidRPr="00DE6B11" w:rsidRDefault="00EE0A99" w:rsidP="0055590C">
            <w:pPr>
              <w:rPr>
                <w:rFonts w:eastAsia="Times New Roman"/>
              </w:rPr>
            </w:pPr>
            <w:r w:rsidRPr="00DE6B11">
              <w:rPr>
                <w:rFonts w:eastAsia="Times New Roman"/>
              </w:rPr>
              <w:t>2</w:t>
            </w:r>
            <w:r>
              <w:rPr>
                <w:rFonts w:eastAsia="Times New Roman"/>
              </w:rPr>
              <w:t>3</w:t>
            </w:r>
          </w:p>
          <w:p w:rsidR="00EE0A99" w:rsidRPr="00DE6B11" w:rsidRDefault="00EE0A99" w:rsidP="0055590C">
            <w:pPr>
              <w:rPr>
                <w:rFonts w:eastAsia="Times New Roman"/>
              </w:rPr>
            </w:pPr>
            <w:r w:rsidRPr="00DE6B11">
              <w:rPr>
                <w:rFonts w:eastAsia="Times New Roman"/>
              </w:rPr>
              <w:t>2</w:t>
            </w:r>
            <w:r>
              <w:rPr>
                <w:rFonts w:eastAsia="Times New Roman"/>
              </w:rPr>
              <w:t>3</w:t>
            </w:r>
          </w:p>
          <w:p w:rsidR="00EE0A99" w:rsidRPr="00DE6B11" w:rsidRDefault="00EE0A99" w:rsidP="0055590C">
            <w:pPr>
              <w:rPr>
                <w:rFonts w:eastAsia="Times New Roman"/>
              </w:rPr>
            </w:pPr>
            <w:r w:rsidRPr="00DE6B11">
              <w:rPr>
                <w:rFonts w:eastAsia="Times New Roman"/>
              </w:rPr>
              <w:t>2</w:t>
            </w:r>
            <w:r>
              <w:rPr>
                <w:rFonts w:eastAsia="Times New Roman"/>
              </w:rPr>
              <w:t>3</w:t>
            </w:r>
          </w:p>
          <w:p w:rsidR="00EE0A99" w:rsidRPr="00DE6B11" w:rsidRDefault="00EE0A99" w:rsidP="0055590C">
            <w:pPr>
              <w:rPr>
                <w:rFonts w:eastAsia="Times New Roman"/>
              </w:rPr>
            </w:pPr>
            <w:r w:rsidRPr="00DE6B11">
              <w:rPr>
                <w:rFonts w:eastAsia="Times New Roman"/>
              </w:rPr>
              <w:t>2</w:t>
            </w:r>
            <w:r>
              <w:rPr>
                <w:rFonts w:eastAsia="Times New Roman"/>
              </w:rPr>
              <w:t>4</w:t>
            </w:r>
          </w:p>
          <w:p w:rsidR="00EE0A99" w:rsidRPr="00DE6B11" w:rsidRDefault="00EE0A99" w:rsidP="0055590C">
            <w:pPr>
              <w:rPr>
                <w:rFonts w:eastAsia="Times New Roman"/>
              </w:rPr>
            </w:pPr>
            <w:r w:rsidRPr="00DE6B11">
              <w:rPr>
                <w:rFonts w:eastAsia="Times New Roman"/>
              </w:rPr>
              <w:t>2</w:t>
            </w:r>
            <w:r>
              <w:rPr>
                <w:rFonts w:eastAsia="Times New Roman"/>
              </w:rPr>
              <w:t>4</w:t>
            </w:r>
          </w:p>
          <w:p w:rsidR="00EE0A99" w:rsidRPr="00DE6B11" w:rsidRDefault="00EE0A99" w:rsidP="0055590C">
            <w:pPr>
              <w:rPr>
                <w:rFonts w:eastAsia="Times New Roman"/>
              </w:rPr>
            </w:pPr>
            <w:r w:rsidRPr="00DE6B11">
              <w:rPr>
                <w:rFonts w:eastAsia="Times New Roman"/>
              </w:rPr>
              <w:t>2</w:t>
            </w:r>
            <w:r>
              <w:rPr>
                <w:rFonts w:eastAsia="Times New Roman"/>
              </w:rPr>
              <w:t>4</w:t>
            </w:r>
          </w:p>
          <w:p w:rsidR="00EE0A99" w:rsidRPr="00DE6B11" w:rsidRDefault="00EE0A99" w:rsidP="0055590C">
            <w:pPr>
              <w:rPr>
                <w:rFonts w:eastAsia="Times New Roman"/>
              </w:rPr>
            </w:pPr>
            <w:r w:rsidRPr="00DE6B11">
              <w:rPr>
                <w:rFonts w:eastAsia="Times New Roman"/>
              </w:rPr>
              <w:t>2</w:t>
            </w:r>
            <w:r>
              <w:rPr>
                <w:rFonts w:eastAsia="Times New Roman"/>
              </w:rPr>
              <w:t>4</w:t>
            </w:r>
          </w:p>
          <w:p w:rsidR="00EE0A99" w:rsidRPr="00DE6B11" w:rsidRDefault="00EE0A99" w:rsidP="0055590C">
            <w:pPr>
              <w:rPr>
                <w:rFonts w:eastAsia="Times New Roman"/>
              </w:rPr>
            </w:pPr>
            <w:r w:rsidRPr="00DE6B11">
              <w:rPr>
                <w:rFonts w:eastAsia="Times New Roman"/>
              </w:rPr>
              <w:t>2</w:t>
            </w:r>
            <w:r>
              <w:rPr>
                <w:rFonts w:eastAsia="Times New Roman"/>
              </w:rPr>
              <w:t>5</w:t>
            </w:r>
          </w:p>
          <w:p w:rsidR="00EE0A99" w:rsidRPr="00DE6B11" w:rsidRDefault="00EE0A99" w:rsidP="0055590C">
            <w:pPr>
              <w:rPr>
                <w:rFonts w:eastAsia="Times New Roman"/>
              </w:rPr>
            </w:pPr>
            <w:r w:rsidRPr="00DE6B11">
              <w:rPr>
                <w:rFonts w:eastAsia="Times New Roman"/>
              </w:rPr>
              <w:t>2</w:t>
            </w:r>
            <w:r>
              <w:rPr>
                <w:rFonts w:eastAsia="Times New Roman"/>
              </w:rPr>
              <w:t>5</w:t>
            </w:r>
          </w:p>
          <w:p w:rsidR="00EE0A99" w:rsidRPr="00DE6B11" w:rsidRDefault="00EE0A99" w:rsidP="0055590C">
            <w:pPr>
              <w:rPr>
                <w:rFonts w:eastAsia="Times New Roman"/>
              </w:rPr>
            </w:pPr>
            <w:r w:rsidRPr="00DE6B11">
              <w:rPr>
                <w:rFonts w:eastAsia="Times New Roman"/>
              </w:rPr>
              <w:lastRenderedPageBreak/>
              <w:t>2</w:t>
            </w:r>
            <w:r>
              <w:rPr>
                <w:rFonts w:eastAsia="Times New Roman"/>
              </w:rPr>
              <w:t>6</w:t>
            </w:r>
          </w:p>
          <w:p w:rsidR="00EE0A99" w:rsidRPr="00DE6B11" w:rsidRDefault="00EE0A99" w:rsidP="0055590C">
            <w:pPr>
              <w:rPr>
                <w:rFonts w:eastAsia="Times New Roman"/>
              </w:rPr>
            </w:pPr>
            <w:r w:rsidRPr="00DE6B11">
              <w:rPr>
                <w:rFonts w:eastAsia="Times New Roman"/>
              </w:rPr>
              <w:t>2</w:t>
            </w:r>
            <w:r>
              <w:rPr>
                <w:rFonts w:eastAsia="Times New Roman"/>
              </w:rPr>
              <w:t>6</w:t>
            </w:r>
          </w:p>
          <w:p w:rsidR="00EE0A99" w:rsidRPr="00DE6B11" w:rsidRDefault="00EE0A99" w:rsidP="0055590C">
            <w:pPr>
              <w:rPr>
                <w:rFonts w:eastAsia="Times New Roman"/>
              </w:rPr>
            </w:pPr>
            <w:r w:rsidRPr="00DE6B11">
              <w:rPr>
                <w:rFonts w:eastAsia="Times New Roman"/>
              </w:rPr>
              <w:t>2</w:t>
            </w:r>
            <w:r>
              <w:rPr>
                <w:rFonts w:eastAsia="Times New Roman"/>
              </w:rPr>
              <w:t>7</w:t>
            </w:r>
          </w:p>
          <w:p w:rsidR="00EE0A99" w:rsidRPr="00DE6B11" w:rsidRDefault="00EE0A99" w:rsidP="0055590C">
            <w:pPr>
              <w:rPr>
                <w:rFonts w:eastAsia="Times New Roman"/>
              </w:rPr>
            </w:pPr>
            <w:r w:rsidRPr="00DE6B11">
              <w:rPr>
                <w:rFonts w:eastAsia="Times New Roman"/>
              </w:rPr>
              <w:t>2</w:t>
            </w:r>
            <w:r>
              <w:rPr>
                <w:rFonts w:eastAsia="Times New Roman"/>
              </w:rPr>
              <w:t>7</w:t>
            </w:r>
          </w:p>
          <w:p w:rsidR="00EE0A99" w:rsidRPr="00DE6B11" w:rsidRDefault="00EE0A99" w:rsidP="0055590C">
            <w:pPr>
              <w:ind w:hanging="11"/>
              <w:rPr>
                <w:rFonts w:eastAsia="Times New Roman"/>
              </w:rPr>
            </w:pPr>
            <w:r>
              <w:rPr>
                <w:rFonts w:eastAsia="Times New Roman"/>
              </w:rPr>
              <w:t>27</w:t>
            </w:r>
          </w:p>
          <w:p w:rsidR="00EE0A99" w:rsidRPr="00DE6B11" w:rsidRDefault="00EE0A99" w:rsidP="00EE0A99">
            <w:pPr>
              <w:spacing w:line="360" w:lineRule="auto"/>
              <w:rPr>
                <w:rFonts w:eastAsia="Times New Roman"/>
              </w:rPr>
            </w:pPr>
            <w:r>
              <w:rPr>
                <w:rFonts w:eastAsia="Times New Roman"/>
              </w:rPr>
              <w:t>28</w:t>
            </w:r>
            <w:r>
              <w:rPr>
                <w:bCs/>
                <w:lang w:eastAsia="es-ES"/>
              </w:rPr>
              <w:t>3032323232</w:t>
            </w:r>
            <w:r w:rsidRPr="00DE6B11">
              <w:rPr>
                <w:bCs/>
                <w:lang w:eastAsia="es-ES"/>
              </w:rPr>
              <w:t>3</w:t>
            </w:r>
            <w:r>
              <w:rPr>
                <w:bCs/>
                <w:lang w:eastAsia="es-ES"/>
              </w:rPr>
              <w:t>34148515455</w:t>
            </w:r>
          </w:p>
        </w:tc>
      </w:tr>
      <w:tr w:rsidR="00EE0A99" w:rsidRPr="00DE6B11" w:rsidTr="00EE0A99">
        <w:tc>
          <w:tcPr>
            <w:tcW w:w="7905" w:type="dxa"/>
          </w:tcPr>
          <w:p w:rsidR="00EE0A99" w:rsidRPr="00EE0A99" w:rsidRDefault="00EE0A99" w:rsidP="00EE0A99">
            <w:pPr>
              <w:tabs>
                <w:tab w:val="left" w:pos="567"/>
                <w:tab w:val="right" w:leader="dot" w:pos="8505"/>
              </w:tabs>
              <w:spacing w:line="240" w:lineRule="auto"/>
              <w:rPr>
                <w:rFonts w:ascii="Times New Roman" w:hAnsi="Times New Roman"/>
                <w:sz w:val="24"/>
                <w:szCs w:val="24"/>
              </w:rPr>
            </w:pPr>
          </w:p>
        </w:tc>
        <w:tc>
          <w:tcPr>
            <w:tcW w:w="459" w:type="dxa"/>
          </w:tcPr>
          <w:p w:rsidR="00EE0A99" w:rsidRPr="00DE6B11" w:rsidRDefault="00EE0A99" w:rsidP="0055590C">
            <w:pPr>
              <w:rPr>
                <w:rFonts w:eastAsia="Times New Roman"/>
              </w:rPr>
            </w:pPr>
          </w:p>
        </w:tc>
      </w:tr>
    </w:tbl>
    <w:p w:rsidR="00C53E4B" w:rsidRDefault="00C53E4B">
      <w:pPr>
        <w:sectPr w:rsidR="00C53E4B" w:rsidSect="00C53E4B">
          <w:footerReference w:type="default" r:id="rId11"/>
          <w:pgSz w:w="11907" w:h="16840" w:code="9"/>
          <w:pgMar w:top="1440" w:right="1440" w:bottom="1440" w:left="2155" w:header="709" w:footer="1134" w:gutter="0"/>
          <w:pgNumType w:fmt="lowerRoman" w:start="2"/>
          <w:cols w:space="708"/>
          <w:docGrid w:linePitch="360"/>
        </w:sectPr>
      </w:pPr>
    </w:p>
    <w:p w:rsidR="007F6AFB" w:rsidRDefault="00223C58" w:rsidP="00FC671E">
      <w:pPr>
        <w:spacing w:after="0" w:line="360" w:lineRule="auto"/>
        <w:jc w:val="center"/>
        <w:rPr>
          <w:rFonts w:ascii="Times New Roman" w:hAnsi="Times New Roman"/>
          <w:b/>
          <w:sz w:val="24"/>
          <w:szCs w:val="24"/>
        </w:rPr>
      </w:pPr>
      <w:r>
        <w:rPr>
          <w:rFonts w:ascii="Times New Roman" w:hAnsi="Times New Roman"/>
          <w:b/>
          <w:sz w:val="24"/>
          <w:szCs w:val="24"/>
        </w:rPr>
        <w:lastRenderedPageBreak/>
        <w:t>Introducc</w:t>
      </w:r>
      <w:r w:rsidR="00390141" w:rsidRPr="00A91B90">
        <w:rPr>
          <w:rFonts w:ascii="Times New Roman" w:hAnsi="Times New Roman"/>
          <w:b/>
          <w:sz w:val="24"/>
          <w:szCs w:val="24"/>
        </w:rPr>
        <w:t>ión</w:t>
      </w:r>
    </w:p>
    <w:p w:rsidR="004B6585" w:rsidRPr="00A91B90" w:rsidRDefault="004B6585" w:rsidP="00FC671E">
      <w:pPr>
        <w:spacing w:after="0" w:line="360" w:lineRule="auto"/>
        <w:jc w:val="center"/>
        <w:rPr>
          <w:rFonts w:ascii="Times New Roman" w:hAnsi="Times New Roman"/>
          <w:b/>
          <w:sz w:val="24"/>
          <w:szCs w:val="24"/>
        </w:rPr>
      </w:pPr>
    </w:p>
    <w:p w:rsidR="007F6AFB" w:rsidRPr="00C30B94" w:rsidRDefault="007F6AFB" w:rsidP="000D4A11">
      <w:pPr>
        <w:spacing w:after="0" w:line="360" w:lineRule="auto"/>
        <w:jc w:val="center"/>
        <w:rPr>
          <w:rFonts w:ascii="Times New Roman" w:hAnsi="Times New Roman"/>
          <w:b/>
          <w:szCs w:val="24"/>
        </w:rPr>
      </w:pPr>
    </w:p>
    <w:p w:rsidR="00BF49B3" w:rsidRDefault="00261AC3" w:rsidP="00A65541">
      <w:pPr>
        <w:autoSpaceDE w:val="0"/>
        <w:autoSpaceDN w:val="0"/>
        <w:adjustRightInd w:val="0"/>
        <w:spacing w:after="0" w:line="360" w:lineRule="auto"/>
        <w:jc w:val="both"/>
        <w:rPr>
          <w:rFonts w:ascii="Times New Roman" w:hAnsi="Times New Roman"/>
          <w:sz w:val="24"/>
          <w:szCs w:val="24"/>
          <w:lang w:val="es-PE" w:eastAsia="es-PE"/>
        </w:rPr>
      </w:pPr>
      <w:r>
        <w:rPr>
          <w:rFonts w:ascii="Times New Roman" w:hAnsi="Times New Roman"/>
          <w:sz w:val="24"/>
          <w:szCs w:val="24"/>
          <w:lang w:val="es-PE" w:eastAsia="es-PE"/>
        </w:rPr>
        <w:t xml:space="preserve">       </w:t>
      </w:r>
      <w:r w:rsidR="00086076">
        <w:rPr>
          <w:rFonts w:ascii="Times New Roman" w:hAnsi="Times New Roman"/>
          <w:sz w:val="24"/>
          <w:szCs w:val="24"/>
          <w:lang w:val="es-PE" w:eastAsia="es-PE"/>
        </w:rPr>
        <w:t>E</w:t>
      </w:r>
      <w:r w:rsidR="00286D06">
        <w:rPr>
          <w:rFonts w:ascii="Times New Roman" w:hAnsi="Times New Roman"/>
          <w:sz w:val="24"/>
          <w:szCs w:val="24"/>
          <w:lang w:val="es-PE" w:eastAsia="es-PE"/>
        </w:rPr>
        <w:t xml:space="preserve">l </w:t>
      </w:r>
      <w:r w:rsidR="005F6778">
        <w:rPr>
          <w:rFonts w:ascii="Times New Roman" w:hAnsi="Times New Roman"/>
          <w:sz w:val="24"/>
          <w:szCs w:val="24"/>
          <w:lang w:val="es-PE" w:eastAsia="es-PE"/>
        </w:rPr>
        <w:t xml:space="preserve">presente Trabajo Académico </w:t>
      </w:r>
      <w:r w:rsidR="00086076">
        <w:rPr>
          <w:rFonts w:ascii="Times New Roman" w:hAnsi="Times New Roman"/>
          <w:sz w:val="24"/>
          <w:szCs w:val="24"/>
          <w:lang w:val="es-PE" w:eastAsia="es-PE"/>
        </w:rPr>
        <w:t xml:space="preserve">del </w:t>
      </w:r>
      <w:r w:rsidR="00286D06">
        <w:rPr>
          <w:rFonts w:ascii="Times New Roman" w:hAnsi="Times New Roman"/>
          <w:sz w:val="24"/>
          <w:szCs w:val="24"/>
          <w:lang w:val="es-PE" w:eastAsia="es-PE"/>
        </w:rPr>
        <w:t>programa de segunda especialidad en Gestión Escol</w:t>
      </w:r>
      <w:r w:rsidR="005449EE">
        <w:rPr>
          <w:rFonts w:ascii="Times New Roman" w:hAnsi="Times New Roman"/>
          <w:sz w:val="24"/>
          <w:szCs w:val="24"/>
          <w:lang w:val="es-PE" w:eastAsia="es-PE"/>
        </w:rPr>
        <w:t>ar con liderazgo pedagógico</w:t>
      </w:r>
      <w:r w:rsidR="00086076">
        <w:rPr>
          <w:rFonts w:ascii="Times New Roman" w:hAnsi="Times New Roman"/>
          <w:sz w:val="24"/>
          <w:szCs w:val="24"/>
          <w:lang w:val="es-PE" w:eastAsia="es-PE"/>
        </w:rPr>
        <w:t xml:space="preserve"> permitió el desarrollo  de </w:t>
      </w:r>
      <w:r w:rsidR="005449EE">
        <w:rPr>
          <w:rFonts w:ascii="Times New Roman" w:hAnsi="Times New Roman"/>
          <w:sz w:val="24"/>
          <w:szCs w:val="24"/>
          <w:lang w:val="es-PE" w:eastAsia="es-PE"/>
        </w:rPr>
        <w:t xml:space="preserve"> módulos con temáticas que fortalecieron</w:t>
      </w:r>
      <w:r w:rsidR="00132627">
        <w:rPr>
          <w:rFonts w:ascii="Times New Roman" w:hAnsi="Times New Roman"/>
          <w:sz w:val="24"/>
          <w:szCs w:val="24"/>
          <w:lang w:val="es-PE" w:eastAsia="es-PE"/>
        </w:rPr>
        <w:t xml:space="preserve"> </w:t>
      </w:r>
      <w:r w:rsidR="003D2F98">
        <w:rPr>
          <w:rFonts w:ascii="Times New Roman" w:hAnsi="Times New Roman"/>
          <w:sz w:val="24"/>
          <w:szCs w:val="24"/>
          <w:lang w:val="es-PE" w:eastAsia="es-PE"/>
        </w:rPr>
        <w:t>las</w:t>
      </w:r>
      <w:r w:rsidR="00286D06">
        <w:rPr>
          <w:rFonts w:ascii="Times New Roman" w:hAnsi="Times New Roman"/>
          <w:sz w:val="24"/>
          <w:szCs w:val="24"/>
          <w:lang w:val="es-PE" w:eastAsia="es-PE"/>
        </w:rPr>
        <w:t xml:space="preserve"> capacidades como líderes pedagógico</w:t>
      </w:r>
      <w:r w:rsidR="00C3699F">
        <w:rPr>
          <w:rFonts w:ascii="Times New Roman" w:hAnsi="Times New Roman"/>
          <w:sz w:val="24"/>
          <w:szCs w:val="24"/>
          <w:lang w:val="es-PE" w:eastAsia="es-PE"/>
        </w:rPr>
        <w:t>s,</w:t>
      </w:r>
      <w:r w:rsidR="00132627">
        <w:rPr>
          <w:rFonts w:ascii="Times New Roman" w:hAnsi="Times New Roman"/>
          <w:sz w:val="24"/>
          <w:szCs w:val="24"/>
          <w:lang w:val="es-PE" w:eastAsia="es-PE"/>
        </w:rPr>
        <w:t xml:space="preserve"> </w:t>
      </w:r>
      <w:r w:rsidR="00286D06">
        <w:rPr>
          <w:rFonts w:ascii="Times New Roman" w:hAnsi="Times New Roman"/>
          <w:sz w:val="24"/>
          <w:szCs w:val="24"/>
          <w:lang w:val="es-PE" w:eastAsia="es-PE"/>
        </w:rPr>
        <w:t>ello</w:t>
      </w:r>
      <w:r w:rsidR="004F40F7">
        <w:rPr>
          <w:rFonts w:ascii="Times New Roman" w:hAnsi="Times New Roman"/>
          <w:sz w:val="24"/>
          <w:szCs w:val="24"/>
          <w:lang w:val="es-PE" w:eastAsia="es-PE"/>
        </w:rPr>
        <w:t xml:space="preserve"> favoreció</w:t>
      </w:r>
      <w:r w:rsidR="006D7D85">
        <w:rPr>
          <w:rFonts w:ascii="Times New Roman" w:hAnsi="Times New Roman"/>
          <w:sz w:val="24"/>
          <w:szCs w:val="24"/>
          <w:lang w:val="es-PE" w:eastAsia="es-PE"/>
        </w:rPr>
        <w:t xml:space="preserve"> la identificación </w:t>
      </w:r>
      <w:r w:rsidR="00C16909">
        <w:rPr>
          <w:rFonts w:ascii="Times New Roman" w:hAnsi="Times New Roman"/>
          <w:sz w:val="24"/>
          <w:szCs w:val="24"/>
          <w:lang w:val="es-PE" w:eastAsia="es-PE"/>
        </w:rPr>
        <w:t>de</w:t>
      </w:r>
      <w:r w:rsidR="00C3699F">
        <w:rPr>
          <w:rFonts w:ascii="Times New Roman" w:hAnsi="Times New Roman"/>
          <w:sz w:val="24"/>
          <w:szCs w:val="24"/>
          <w:lang w:val="es-PE" w:eastAsia="es-PE"/>
        </w:rPr>
        <w:t xml:space="preserve"> la problemática</w:t>
      </w:r>
      <w:r w:rsidR="00C16909">
        <w:rPr>
          <w:rFonts w:ascii="Times New Roman" w:hAnsi="Times New Roman"/>
          <w:sz w:val="24"/>
          <w:szCs w:val="24"/>
          <w:lang w:val="es-PE" w:eastAsia="es-PE"/>
        </w:rPr>
        <w:t xml:space="preserve"> de</w:t>
      </w:r>
      <w:r w:rsidR="00D942C4">
        <w:rPr>
          <w:rFonts w:ascii="Times New Roman" w:hAnsi="Times New Roman"/>
          <w:sz w:val="24"/>
          <w:szCs w:val="24"/>
          <w:lang w:val="es-PE" w:eastAsia="es-PE"/>
        </w:rPr>
        <w:t>la institución e</w:t>
      </w:r>
      <w:r w:rsidR="00C16909">
        <w:rPr>
          <w:rFonts w:ascii="Times New Roman" w:hAnsi="Times New Roman"/>
          <w:sz w:val="24"/>
          <w:szCs w:val="24"/>
          <w:lang w:val="es-PE" w:eastAsia="es-PE"/>
        </w:rPr>
        <w:t xml:space="preserve">ducativa </w:t>
      </w:r>
      <w:r w:rsidR="005F6778">
        <w:rPr>
          <w:rFonts w:ascii="Times New Roman" w:hAnsi="Times New Roman"/>
          <w:sz w:val="24"/>
          <w:szCs w:val="24"/>
          <w:lang w:val="es-PE" w:eastAsia="es-PE"/>
        </w:rPr>
        <w:t>así como</w:t>
      </w:r>
      <w:r w:rsidR="00C3699F">
        <w:rPr>
          <w:rFonts w:ascii="Times New Roman" w:hAnsi="Times New Roman"/>
          <w:sz w:val="24"/>
          <w:szCs w:val="24"/>
          <w:lang w:val="es-PE" w:eastAsia="es-PE"/>
        </w:rPr>
        <w:t xml:space="preserve"> sus</w:t>
      </w:r>
      <w:r w:rsidR="00286D06">
        <w:rPr>
          <w:rFonts w:ascii="Times New Roman" w:hAnsi="Times New Roman"/>
          <w:sz w:val="24"/>
          <w:szCs w:val="24"/>
          <w:lang w:val="es-PE" w:eastAsia="es-PE"/>
        </w:rPr>
        <w:t xml:space="preserve"> oportunidades, fortalezas y debilidades  del contexto donde se ubica</w:t>
      </w:r>
      <w:r w:rsidR="003D2F98">
        <w:rPr>
          <w:rFonts w:ascii="Times New Roman" w:hAnsi="Times New Roman"/>
          <w:sz w:val="24"/>
          <w:szCs w:val="24"/>
          <w:lang w:val="es-PE" w:eastAsia="es-PE"/>
        </w:rPr>
        <w:t xml:space="preserve"> y sus demandas territoriales, permitiendo </w:t>
      </w:r>
      <w:r w:rsidR="00286D06">
        <w:rPr>
          <w:rFonts w:ascii="Times New Roman" w:hAnsi="Times New Roman"/>
          <w:sz w:val="24"/>
          <w:szCs w:val="24"/>
          <w:lang w:val="es-PE" w:eastAsia="es-PE"/>
        </w:rPr>
        <w:t xml:space="preserve">plantear alternativas de solución y </w:t>
      </w:r>
      <w:r w:rsidR="005449EE">
        <w:rPr>
          <w:rFonts w:ascii="Times New Roman" w:hAnsi="Times New Roman"/>
          <w:sz w:val="24"/>
          <w:szCs w:val="24"/>
          <w:lang w:val="es-PE" w:eastAsia="es-PE"/>
        </w:rPr>
        <w:t xml:space="preserve">formular un </w:t>
      </w:r>
      <w:r w:rsidR="00286D06">
        <w:rPr>
          <w:rFonts w:ascii="Times New Roman" w:hAnsi="Times New Roman"/>
          <w:sz w:val="24"/>
          <w:szCs w:val="24"/>
          <w:lang w:val="es-PE" w:eastAsia="es-PE"/>
        </w:rPr>
        <w:t xml:space="preserve">Plan de </w:t>
      </w:r>
      <w:r w:rsidR="004C2289">
        <w:rPr>
          <w:rFonts w:ascii="Times New Roman" w:hAnsi="Times New Roman"/>
          <w:sz w:val="24"/>
          <w:szCs w:val="24"/>
          <w:lang w:val="es-PE" w:eastAsia="es-PE"/>
        </w:rPr>
        <w:t xml:space="preserve">Monitoreo, Acompañamiento </w:t>
      </w:r>
      <w:r w:rsidR="00596C07">
        <w:rPr>
          <w:rFonts w:ascii="Times New Roman" w:hAnsi="Times New Roman"/>
          <w:sz w:val="24"/>
          <w:szCs w:val="24"/>
          <w:lang w:val="es-PE" w:eastAsia="es-PE"/>
        </w:rPr>
        <w:t>y evaluac</w:t>
      </w:r>
      <w:r w:rsidR="00C16909">
        <w:rPr>
          <w:rFonts w:ascii="Times New Roman" w:hAnsi="Times New Roman"/>
          <w:sz w:val="24"/>
          <w:szCs w:val="24"/>
          <w:lang w:val="es-PE" w:eastAsia="es-PE"/>
        </w:rPr>
        <w:t>ión de</w:t>
      </w:r>
      <w:r w:rsidR="005449EE">
        <w:rPr>
          <w:rFonts w:ascii="Times New Roman" w:hAnsi="Times New Roman"/>
          <w:sz w:val="24"/>
          <w:szCs w:val="24"/>
          <w:lang w:val="es-PE" w:eastAsia="es-PE"/>
        </w:rPr>
        <w:t>l</w:t>
      </w:r>
      <w:r w:rsidR="00706CD1">
        <w:rPr>
          <w:rFonts w:ascii="Times New Roman" w:hAnsi="Times New Roman"/>
          <w:sz w:val="24"/>
          <w:szCs w:val="24"/>
          <w:lang w:val="es-PE" w:eastAsia="es-PE"/>
        </w:rPr>
        <w:t xml:space="preserve"> </w:t>
      </w:r>
      <w:r w:rsidR="00B355E2">
        <w:rPr>
          <w:rFonts w:ascii="Times New Roman" w:hAnsi="Times New Roman"/>
          <w:sz w:val="24"/>
          <w:szCs w:val="24"/>
          <w:lang w:val="es-PE" w:eastAsia="es-PE"/>
        </w:rPr>
        <w:t>Plan de Acción</w:t>
      </w:r>
      <w:r w:rsidR="00706CD1">
        <w:rPr>
          <w:rFonts w:ascii="Times New Roman" w:hAnsi="Times New Roman"/>
          <w:sz w:val="24"/>
          <w:szCs w:val="24"/>
          <w:lang w:val="es-PE" w:eastAsia="es-PE"/>
        </w:rPr>
        <w:t xml:space="preserve"> </w:t>
      </w:r>
      <w:r w:rsidR="00C3699F">
        <w:rPr>
          <w:rFonts w:ascii="Times New Roman" w:hAnsi="Times New Roman"/>
          <w:sz w:val="24"/>
          <w:szCs w:val="24"/>
          <w:lang w:val="es-PE" w:eastAsia="es-PE"/>
        </w:rPr>
        <w:t>c</w:t>
      </w:r>
      <w:r w:rsidR="00596C07">
        <w:rPr>
          <w:rFonts w:ascii="Times New Roman" w:hAnsi="Times New Roman"/>
          <w:sz w:val="24"/>
          <w:szCs w:val="24"/>
          <w:lang w:val="es-PE" w:eastAsia="es-PE"/>
        </w:rPr>
        <w:t>on</w:t>
      </w:r>
      <w:r w:rsidR="00286D06">
        <w:rPr>
          <w:rFonts w:ascii="Times New Roman" w:hAnsi="Times New Roman"/>
          <w:sz w:val="24"/>
          <w:szCs w:val="24"/>
          <w:lang w:val="es-PE" w:eastAsia="es-PE"/>
        </w:rPr>
        <w:t xml:space="preserve"> la finalidad de mejorar la c</w:t>
      </w:r>
      <w:r w:rsidR="00596C07">
        <w:rPr>
          <w:rFonts w:ascii="Times New Roman" w:hAnsi="Times New Roman"/>
          <w:sz w:val="24"/>
          <w:szCs w:val="24"/>
          <w:lang w:val="es-PE" w:eastAsia="es-PE"/>
        </w:rPr>
        <w:t xml:space="preserve">alidad educativa de nuestros estudiantes. </w:t>
      </w:r>
    </w:p>
    <w:p w:rsidR="00BF49B3" w:rsidRDefault="004F40F7" w:rsidP="00A65541">
      <w:pPr>
        <w:autoSpaceDE w:val="0"/>
        <w:autoSpaceDN w:val="0"/>
        <w:adjustRightInd w:val="0"/>
        <w:spacing w:after="0" w:line="360" w:lineRule="auto"/>
        <w:jc w:val="both"/>
        <w:rPr>
          <w:rFonts w:ascii="Times New Roman" w:hAnsi="Times New Roman"/>
          <w:sz w:val="24"/>
          <w:szCs w:val="24"/>
          <w:lang w:val="es-PE" w:eastAsia="es-PE"/>
        </w:rPr>
      </w:pPr>
      <w:r>
        <w:rPr>
          <w:rFonts w:ascii="Times New Roman" w:hAnsi="Times New Roman"/>
          <w:sz w:val="24"/>
          <w:szCs w:val="24"/>
          <w:lang w:val="es-PE" w:eastAsia="es-PE"/>
        </w:rPr>
        <w:t xml:space="preserve">El </w:t>
      </w:r>
      <w:r w:rsidR="00086076">
        <w:rPr>
          <w:rFonts w:ascii="Times New Roman" w:hAnsi="Times New Roman"/>
          <w:sz w:val="24"/>
          <w:szCs w:val="24"/>
          <w:lang w:val="es-PE" w:eastAsia="es-PE"/>
        </w:rPr>
        <w:t xml:space="preserve"> trabajo  académico</w:t>
      </w:r>
      <w:r w:rsidR="004C2289">
        <w:rPr>
          <w:rFonts w:ascii="Times New Roman" w:hAnsi="Times New Roman"/>
          <w:sz w:val="24"/>
          <w:szCs w:val="24"/>
          <w:lang w:val="es-PE" w:eastAsia="es-PE"/>
        </w:rPr>
        <w:t xml:space="preserve">  de Monitoreo, Acompañamiento y E</w:t>
      </w:r>
      <w:r w:rsidR="00C16909">
        <w:rPr>
          <w:rFonts w:ascii="Times New Roman" w:hAnsi="Times New Roman"/>
          <w:sz w:val="24"/>
          <w:szCs w:val="24"/>
          <w:lang w:val="es-PE" w:eastAsia="es-PE"/>
        </w:rPr>
        <w:t>valuación</w:t>
      </w:r>
      <w:r w:rsidR="001F4AEC">
        <w:rPr>
          <w:rFonts w:ascii="Times New Roman" w:hAnsi="Times New Roman"/>
          <w:sz w:val="24"/>
          <w:szCs w:val="24"/>
          <w:lang w:val="es-PE" w:eastAsia="es-PE"/>
        </w:rPr>
        <w:t>(MAE)</w:t>
      </w:r>
      <w:r w:rsidR="00C16909">
        <w:rPr>
          <w:rFonts w:ascii="Times New Roman" w:hAnsi="Times New Roman"/>
          <w:sz w:val="24"/>
          <w:szCs w:val="24"/>
          <w:lang w:val="es-PE" w:eastAsia="es-PE"/>
        </w:rPr>
        <w:t xml:space="preserve"> se elaboró  con la información de las temáticas  rec</w:t>
      </w:r>
      <w:r w:rsidR="00706CD1">
        <w:rPr>
          <w:rFonts w:ascii="Times New Roman" w:hAnsi="Times New Roman"/>
          <w:sz w:val="24"/>
          <w:szCs w:val="24"/>
          <w:lang w:val="es-PE" w:eastAsia="es-PE"/>
        </w:rPr>
        <w:t>ibida en  los seis módulos trabajados</w:t>
      </w:r>
      <w:r w:rsidR="00C16909">
        <w:rPr>
          <w:rFonts w:ascii="Times New Roman" w:hAnsi="Times New Roman"/>
          <w:sz w:val="24"/>
          <w:szCs w:val="24"/>
          <w:lang w:val="es-PE" w:eastAsia="es-PE"/>
        </w:rPr>
        <w:t xml:space="preserve"> de manera óptima, y participativa  a través del desarrollo de </w:t>
      </w:r>
      <w:r w:rsidR="00733B1A">
        <w:rPr>
          <w:rFonts w:ascii="Times New Roman" w:hAnsi="Times New Roman"/>
          <w:sz w:val="24"/>
          <w:szCs w:val="24"/>
          <w:lang w:val="es-PE" w:eastAsia="es-PE"/>
        </w:rPr>
        <w:t xml:space="preserve"> sesiones de aprendizaje , donde se pudo  analizar y e</w:t>
      </w:r>
      <w:r w:rsidR="00706CD1">
        <w:rPr>
          <w:rFonts w:ascii="Times New Roman" w:hAnsi="Times New Roman"/>
          <w:sz w:val="24"/>
          <w:szCs w:val="24"/>
          <w:lang w:val="es-PE" w:eastAsia="es-PE"/>
        </w:rPr>
        <w:t xml:space="preserve">laborar productos que  sirvieron </w:t>
      </w:r>
      <w:r w:rsidR="00733B1A">
        <w:rPr>
          <w:rFonts w:ascii="Times New Roman" w:hAnsi="Times New Roman"/>
          <w:sz w:val="24"/>
          <w:szCs w:val="24"/>
          <w:lang w:val="es-PE" w:eastAsia="es-PE"/>
        </w:rPr>
        <w:t xml:space="preserve"> de insumos para la  el</w:t>
      </w:r>
      <w:r w:rsidR="00706CD1">
        <w:rPr>
          <w:rFonts w:ascii="Times New Roman" w:hAnsi="Times New Roman"/>
          <w:sz w:val="24"/>
          <w:szCs w:val="24"/>
          <w:lang w:val="es-PE" w:eastAsia="es-PE"/>
        </w:rPr>
        <w:t xml:space="preserve">aboración del presente informe </w:t>
      </w:r>
      <w:r w:rsidR="00733B1A">
        <w:rPr>
          <w:rFonts w:ascii="Times New Roman" w:hAnsi="Times New Roman"/>
          <w:sz w:val="24"/>
          <w:szCs w:val="24"/>
          <w:lang w:val="es-PE" w:eastAsia="es-PE"/>
        </w:rPr>
        <w:t>que sur</w:t>
      </w:r>
      <w:r w:rsidR="00706CD1">
        <w:rPr>
          <w:rFonts w:ascii="Times New Roman" w:hAnsi="Times New Roman"/>
          <w:sz w:val="24"/>
          <w:szCs w:val="24"/>
          <w:lang w:val="es-PE" w:eastAsia="es-PE"/>
        </w:rPr>
        <w:t xml:space="preserve">gió del interés de implementar alternativas de solución </w:t>
      </w:r>
      <w:r w:rsidR="00733B1A">
        <w:rPr>
          <w:rFonts w:ascii="Times New Roman" w:hAnsi="Times New Roman"/>
          <w:sz w:val="24"/>
          <w:szCs w:val="24"/>
          <w:lang w:val="es-PE" w:eastAsia="es-PE"/>
        </w:rPr>
        <w:t>al problema detectado con la finalidad de  obtener logros de  aprendizaje significativos en nuestro</w:t>
      </w:r>
      <w:r w:rsidR="00E14616">
        <w:rPr>
          <w:rFonts w:ascii="Times New Roman" w:hAnsi="Times New Roman"/>
          <w:sz w:val="24"/>
          <w:szCs w:val="24"/>
          <w:lang w:val="es-PE" w:eastAsia="es-PE"/>
        </w:rPr>
        <w:t>s estudiantes en la competencia</w:t>
      </w:r>
      <w:r w:rsidR="00733B1A">
        <w:rPr>
          <w:rFonts w:ascii="Times New Roman" w:hAnsi="Times New Roman"/>
          <w:sz w:val="24"/>
          <w:szCs w:val="24"/>
          <w:lang w:val="es-PE" w:eastAsia="es-PE"/>
        </w:rPr>
        <w:t xml:space="preserve"> crea proyectos </w:t>
      </w:r>
      <w:r w:rsidR="00BF49B3">
        <w:rPr>
          <w:rFonts w:ascii="Times New Roman" w:hAnsi="Times New Roman"/>
          <w:sz w:val="24"/>
          <w:szCs w:val="24"/>
          <w:lang w:val="es-PE" w:eastAsia="es-PE"/>
        </w:rPr>
        <w:t>desde los lenguajes artísticos.</w:t>
      </w:r>
    </w:p>
    <w:p w:rsidR="00C4667F" w:rsidRDefault="00E14616" w:rsidP="00C4667F">
      <w:pPr>
        <w:autoSpaceDE w:val="0"/>
        <w:autoSpaceDN w:val="0"/>
        <w:adjustRightInd w:val="0"/>
        <w:spacing w:after="0" w:line="360" w:lineRule="auto"/>
        <w:ind w:firstLine="426"/>
        <w:jc w:val="both"/>
        <w:rPr>
          <w:rFonts w:ascii="Times New Roman" w:hAnsi="Times New Roman"/>
          <w:sz w:val="24"/>
          <w:szCs w:val="24"/>
          <w:lang w:val="es-PE" w:eastAsia="es-PE"/>
        </w:rPr>
      </w:pPr>
      <w:r>
        <w:rPr>
          <w:rFonts w:ascii="Times New Roman" w:hAnsi="Times New Roman"/>
          <w:sz w:val="24"/>
          <w:szCs w:val="24"/>
          <w:lang w:val="es-PE" w:eastAsia="es-PE"/>
        </w:rPr>
        <w:t>Consta, de</w:t>
      </w:r>
      <w:r w:rsidR="006B0A1E">
        <w:rPr>
          <w:rFonts w:ascii="Times New Roman" w:hAnsi="Times New Roman"/>
          <w:sz w:val="24"/>
          <w:szCs w:val="24"/>
          <w:lang w:val="es-PE" w:eastAsia="es-PE"/>
        </w:rPr>
        <w:t xml:space="preserve"> </w:t>
      </w:r>
      <w:r w:rsidR="00086076">
        <w:rPr>
          <w:rFonts w:ascii="Times New Roman" w:hAnsi="Times New Roman"/>
          <w:sz w:val="24"/>
          <w:szCs w:val="24"/>
          <w:lang w:val="es-PE" w:eastAsia="es-PE"/>
        </w:rPr>
        <w:t>diez</w:t>
      </w:r>
      <w:r w:rsidR="006B0A1E">
        <w:rPr>
          <w:rFonts w:ascii="Times New Roman" w:hAnsi="Times New Roman"/>
          <w:sz w:val="24"/>
          <w:szCs w:val="24"/>
          <w:lang w:val="es-PE" w:eastAsia="es-PE"/>
        </w:rPr>
        <w:t xml:space="preserve"> </w:t>
      </w:r>
      <w:r>
        <w:rPr>
          <w:rFonts w:ascii="Times New Roman" w:hAnsi="Times New Roman"/>
          <w:sz w:val="24"/>
          <w:szCs w:val="24"/>
          <w:lang w:val="es-PE" w:eastAsia="es-PE"/>
        </w:rPr>
        <w:t>acápites: En</w:t>
      </w:r>
      <w:r w:rsidR="00733B1A">
        <w:rPr>
          <w:rFonts w:ascii="Times New Roman" w:hAnsi="Times New Roman"/>
          <w:sz w:val="24"/>
          <w:szCs w:val="24"/>
          <w:lang w:val="es-PE" w:eastAsia="es-PE"/>
        </w:rPr>
        <w:t xml:space="preserve"> el </w:t>
      </w:r>
      <w:r w:rsidR="004F40F7">
        <w:rPr>
          <w:rFonts w:ascii="Times New Roman" w:hAnsi="Times New Roman"/>
          <w:sz w:val="24"/>
          <w:szCs w:val="24"/>
          <w:lang w:val="es-PE" w:eastAsia="es-PE"/>
        </w:rPr>
        <w:t>acápite uno,</w:t>
      </w:r>
      <w:r w:rsidR="00706CD1">
        <w:rPr>
          <w:rFonts w:ascii="Times New Roman" w:hAnsi="Times New Roman"/>
          <w:sz w:val="24"/>
          <w:szCs w:val="24"/>
          <w:lang w:val="es-PE" w:eastAsia="es-PE"/>
        </w:rPr>
        <w:t xml:space="preserve"> se identifica</w:t>
      </w:r>
      <w:r w:rsidR="006B0A1E">
        <w:rPr>
          <w:rFonts w:ascii="Times New Roman" w:hAnsi="Times New Roman"/>
          <w:sz w:val="24"/>
          <w:szCs w:val="24"/>
          <w:lang w:val="es-PE" w:eastAsia="es-PE"/>
        </w:rPr>
        <w:t xml:space="preserve"> </w:t>
      </w:r>
      <w:r w:rsidR="00596C07">
        <w:rPr>
          <w:rFonts w:ascii="Times New Roman" w:hAnsi="Times New Roman"/>
          <w:sz w:val="24"/>
          <w:szCs w:val="24"/>
          <w:lang w:val="es-PE" w:eastAsia="es-PE"/>
        </w:rPr>
        <w:t>la problemática</w:t>
      </w:r>
      <w:r>
        <w:rPr>
          <w:rFonts w:ascii="Times New Roman" w:hAnsi="Times New Roman"/>
          <w:sz w:val="24"/>
          <w:szCs w:val="24"/>
          <w:lang w:val="es-PE" w:eastAsia="es-PE"/>
        </w:rPr>
        <w:t>, caracterización</w:t>
      </w:r>
      <w:r w:rsidR="006B0A1E">
        <w:rPr>
          <w:rFonts w:ascii="Times New Roman" w:hAnsi="Times New Roman"/>
          <w:sz w:val="24"/>
          <w:szCs w:val="24"/>
          <w:lang w:val="es-PE" w:eastAsia="es-PE"/>
        </w:rPr>
        <w:t xml:space="preserve"> </w:t>
      </w:r>
      <w:r w:rsidR="00706CD1">
        <w:rPr>
          <w:rFonts w:ascii="Times New Roman" w:hAnsi="Times New Roman"/>
          <w:sz w:val="24"/>
          <w:szCs w:val="24"/>
          <w:lang w:val="es-PE" w:eastAsia="es-PE"/>
        </w:rPr>
        <w:t xml:space="preserve">del contexto socio cultural </w:t>
      </w:r>
      <w:r w:rsidR="00FC7F53">
        <w:rPr>
          <w:rFonts w:ascii="Times New Roman" w:hAnsi="Times New Roman"/>
          <w:sz w:val="24"/>
          <w:szCs w:val="24"/>
          <w:lang w:val="es-PE" w:eastAsia="es-PE"/>
        </w:rPr>
        <w:t>y</w:t>
      </w:r>
      <w:r w:rsidR="00706CD1">
        <w:rPr>
          <w:rFonts w:ascii="Times New Roman" w:hAnsi="Times New Roman"/>
          <w:sz w:val="24"/>
          <w:szCs w:val="24"/>
          <w:lang w:val="es-PE" w:eastAsia="es-PE"/>
        </w:rPr>
        <w:t xml:space="preserve"> la formulación </w:t>
      </w:r>
      <w:r w:rsidR="00596C07">
        <w:rPr>
          <w:rFonts w:ascii="Times New Roman" w:hAnsi="Times New Roman"/>
          <w:sz w:val="24"/>
          <w:szCs w:val="24"/>
          <w:lang w:val="es-PE" w:eastAsia="es-PE"/>
        </w:rPr>
        <w:t>del</w:t>
      </w:r>
      <w:r w:rsidR="00FC7F53">
        <w:rPr>
          <w:rFonts w:ascii="Times New Roman" w:hAnsi="Times New Roman"/>
          <w:sz w:val="24"/>
          <w:szCs w:val="24"/>
          <w:lang w:val="es-PE" w:eastAsia="es-PE"/>
        </w:rPr>
        <w:t>a problemática identificada</w:t>
      </w:r>
      <w:r w:rsidR="00733B1A">
        <w:rPr>
          <w:rFonts w:ascii="Times New Roman" w:hAnsi="Times New Roman"/>
          <w:sz w:val="24"/>
          <w:szCs w:val="24"/>
          <w:lang w:val="es-PE" w:eastAsia="es-PE"/>
        </w:rPr>
        <w:t xml:space="preserve"> de la </w:t>
      </w:r>
      <w:r w:rsidR="00706CD1">
        <w:rPr>
          <w:rFonts w:ascii="Times New Roman" w:hAnsi="Times New Roman"/>
          <w:sz w:val="24"/>
          <w:szCs w:val="24"/>
          <w:lang w:val="es-PE" w:eastAsia="es-PE"/>
        </w:rPr>
        <w:t xml:space="preserve">institución educativa. Para ello, se </w:t>
      </w:r>
      <w:r w:rsidR="001A5E25">
        <w:rPr>
          <w:rFonts w:ascii="Times New Roman" w:hAnsi="Times New Roman"/>
          <w:sz w:val="24"/>
          <w:szCs w:val="24"/>
          <w:lang w:val="es-PE" w:eastAsia="es-PE"/>
        </w:rPr>
        <w:t>elaboró</w:t>
      </w:r>
      <w:r w:rsidR="00706CD1">
        <w:rPr>
          <w:rFonts w:ascii="Times New Roman" w:hAnsi="Times New Roman"/>
          <w:sz w:val="24"/>
          <w:szCs w:val="24"/>
          <w:lang w:val="es-PE" w:eastAsia="es-PE"/>
        </w:rPr>
        <w:t xml:space="preserve"> un</w:t>
      </w:r>
      <w:r w:rsidR="006B0A1E">
        <w:rPr>
          <w:rFonts w:ascii="Times New Roman" w:hAnsi="Times New Roman"/>
          <w:sz w:val="24"/>
          <w:szCs w:val="24"/>
          <w:lang w:val="es-PE" w:eastAsia="es-PE"/>
        </w:rPr>
        <w:t xml:space="preserve"> </w:t>
      </w:r>
      <w:r w:rsidR="00FC7F53">
        <w:rPr>
          <w:rFonts w:ascii="Times New Roman" w:hAnsi="Times New Roman"/>
          <w:sz w:val="24"/>
          <w:szCs w:val="24"/>
          <w:lang w:val="es-PE" w:eastAsia="es-PE"/>
        </w:rPr>
        <w:t>árbol de problemas dond</w:t>
      </w:r>
      <w:r w:rsidR="00706CD1">
        <w:rPr>
          <w:rFonts w:ascii="Times New Roman" w:hAnsi="Times New Roman"/>
          <w:sz w:val="24"/>
          <w:szCs w:val="24"/>
          <w:lang w:val="es-PE" w:eastAsia="es-PE"/>
        </w:rPr>
        <w:t>e se encuentra las cau</w:t>
      </w:r>
      <w:r w:rsidR="00FC7F53">
        <w:rPr>
          <w:rFonts w:ascii="Times New Roman" w:hAnsi="Times New Roman"/>
          <w:sz w:val="24"/>
          <w:szCs w:val="24"/>
          <w:lang w:val="es-PE" w:eastAsia="es-PE"/>
        </w:rPr>
        <w:t>sas</w:t>
      </w:r>
      <w:r w:rsidR="006B0A1E">
        <w:rPr>
          <w:rFonts w:ascii="Times New Roman" w:hAnsi="Times New Roman"/>
          <w:sz w:val="24"/>
          <w:szCs w:val="24"/>
          <w:lang w:val="es-PE" w:eastAsia="es-PE"/>
        </w:rPr>
        <w:t xml:space="preserve"> </w:t>
      </w:r>
      <w:r w:rsidR="00C16909">
        <w:rPr>
          <w:rFonts w:ascii="Times New Roman" w:hAnsi="Times New Roman"/>
          <w:sz w:val="24"/>
          <w:szCs w:val="24"/>
          <w:lang w:val="es-PE" w:eastAsia="es-PE"/>
        </w:rPr>
        <w:t xml:space="preserve">y </w:t>
      </w:r>
      <w:r w:rsidR="004F40F7">
        <w:rPr>
          <w:rFonts w:ascii="Times New Roman" w:hAnsi="Times New Roman"/>
          <w:sz w:val="24"/>
          <w:szCs w:val="24"/>
          <w:lang w:val="es-PE" w:eastAsia="es-PE"/>
        </w:rPr>
        <w:t xml:space="preserve">consecuencias. </w:t>
      </w:r>
      <w:r w:rsidR="00C16909">
        <w:rPr>
          <w:rFonts w:ascii="Times New Roman" w:hAnsi="Times New Roman"/>
          <w:sz w:val="24"/>
          <w:szCs w:val="24"/>
          <w:lang w:val="es-PE" w:eastAsia="es-PE"/>
        </w:rPr>
        <w:t xml:space="preserve">El </w:t>
      </w:r>
      <w:r w:rsidR="004F40F7">
        <w:rPr>
          <w:rFonts w:ascii="Times New Roman" w:hAnsi="Times New Roman"/>
          <w:sz w:val="24"/>
          <w:szCs w:val="24"/>
          <w:lang w:val="es-PE" w:eastAsia="es-PE"/>
        </w:rPr>
        <w:t>acápite dos,</w:t>
      </w:r>
      <w:r w:rsidR="0099206E">
        <w:rPr>
          <w:rFonts w:ascii="Times New Roman" w:hAnsi="Times New Roman"/>
          <w:sz w:val="24"/>
          <w:szCs w:val="24"/>
          <w:lang w:val="es-PE" w:eastAsia="es-PE"/>
        </w:rPr>
        <w:t xml:space="preserve"> contiene</w:t>
      </w:r>
      <w:r w:rsidR="00C16909">
        <w:rPr>
          <w:rFonts w:ascii="Times New Roman" w:hAnsi="Times New Roman"/>
          <w:sz w:val="24"/>
          <w:szCs w:val="24"/>
          <w:lang w:val="es-PE" w:eastAsia="es-PE"/>
        </w:rPr>
        <w:t xml:space="preserve"> el diagnó</w:t>
      </w:r>
      <w:r w:rsidR="00FC7F53">
        <w:rPr>
          <w:rFonts w:ascii="Times New Roman" w:hAnsi="Times New Roman"/>
          <w:sz w:val="24"/>
          <w:szCs w:val="24"/>
          <w:lang w:val="es-PE" w:eastAsia="es-PE"/>
        </w:rPr>
        <w:t xml:space="preserve">stico, resultados de los </w:t>
      </w:r>
      <w:r w:rsidR="00C4667F">
        <w:rPr>
          <w:rFonts w:ascii="Times New Roman" w:hAnsi="Times New Roman"/>
          <w:sz w:val="24"/>
          <w:szCs w:val="24"/>
          <w:lang w:val="es-PE" w:eastAsia="es-PE"/>
        </w:rPr>
        <w:t>instrumentos cuantitativo</w:t>
      </w:r>
      <w:r w:rsidR="00FC7F53">
        <w:rPr>
          <w:rFonts w:ascii="Times New Roman" w:hAnsi="Times New Roman"/>
          <w:sz w:val="24"/>
          <w:szCs w:val="24"/>
          <w:lang w:val="es-PE" w:eastAsia="es-PE"/>
        </w:rPr>
        <w:t xml:space="preserve"> y cualitativo, producto de la sistematización de los in</w:t>
      </w:r>
      <w:r w:rsidR="0099206E">
        <w:rPr>
          <w:rFonts w:ascii="Times New Roman" w:hAnsi="Times New Roman"/>
          <w:sz w:val="24"/>
          <w:szCs w:val="24"/>
          <w:lang w:val="es-PE" w:eastAsia="es-PE"/>
        </w:rPr>
        <w:t>strumentos aplicados a</w:t>
      </w:r>
      <w:r w:rsidR="00C96874">
        <w:rPr>
          <w:rFonts w:ascii="Times New Roman" w:hAnsi="Times New Roman"/>
          <w:sz w:val="24"/>
          <w:szCs w:val="24"/>
          <w:lang w:val="es-PE" w:eastAsia="es-PE"/>
        </w:rPr>
        <w:t xml:space="preserve"> las</w:t>
      </w:r>
      <w:r w:rsidR="00FC7F53">
        <w:rPr>
          <w:rFonts w:ascii="Times New Roman" w:hAnsi="Times New Roman"/>
          <w:sz w:val="24"/>
          <w:szCs w:val="24"/>
          <w:lang w:val="es-PE" w:eastAsia="es-PE"/>
        </w:rPr>
        <w:t xml:space="preserve"> docente</w:t>
      </w:r>
      <w:r w:rsidR="0099206E">
        <w:rPr>
          <w:rFonts w:ascii="Times New Roman" w:hAnsi="Times New Roman"/>
          <w:sz w:val="24"/>
          <w:szCs w:val="24"/>
          <w:lang w:val="es-PE" w:eastAsia="es-PE"/>
        </w:rPr>
        <w:t>s</w:t>
      </w:r>
      <w:r w:rsidR="00FC7F53">
        <w:rPr>
          <w:rFonts w:ascii="Times New Roman" w:hAnsi="Times New Roman"/>
          <w:sz w:val="24"/>
          <w:szCs w:val="24"/>
          <w:lang w:val="es-PE" w:eastAsia="es-PE"/>
        </w:rPr>
        <w:t xml:space="preserve">. Así como la relación del problema con la visión de cambio de los procesos </w:t>
      </w:r>
      <w:r w:rsidR="00C4667F">
        <w:rPr>
          <w:rFonts w:ascii="Times New Roman" w:hAnsi="Times New Roman"/>
          <w:sz w:val="24"/>
          <w:szCs w:val="24"/>
          <w:lang w:val="es-PE" w:eastAsia="es-PE"/>
        </w:rPr>
        <w:t xml:space="preserve">de </w:t>
      </w:r>
      <w:r w:rsidR="001A5E25">
        <w:rPr>
          <w:rFonts w:ascii="Times New Roman" w:hAnsi="Times New Roman"/>
          <w:sz w:val="24"/>
          <w:szCs w:val="24"/>
          <w:lang w:val="es-PE" w:eastAsia="es-PE"/>
        </w:rPr>
        <w:t>la institución</w:t>
      </w:r>
      <w:r w:rsidR="006D7D85">
        <w:rPr>
          <w:rFonts w:ascii="Times New Roman" w:hAnsi="Times New Roman"/>
          <w:sz w:val="24"/>
          <w:szCs w:val="24"/>
          <w:lang w:val="es-PE" w:eastAsia="es-PE"/>
        </w:rPr>
        <w:t xml:space="preserve"> educativa</w:t>
      </w:r>
      <w:r w:rsidR="00C16909">
        <w:rPr>
          <w:rFonts w:ascii="Times New Roman" w:hAnsi="Times New Roman"/>
          <w:sz w:val="24"/>
          <w:szCs w:val="24"/>
          <w:lang w:val="es-PE" w:eastAsia="es-PE"/>
        </w:rPr>
        <w:t>,</w:t>
      </w:r>
      <w:r w:rsidR="00FC7F53">
        <w:rPr>
          <w:rFonts w:ascii="Times New Roman" w:hAnsi="Times New Roman"/>
          <w:sz w:val="24"/>
          <w:szCs w:val="24"/>
          <w:lang w:val="es-PE" w:eastAsia="es-PE"/>
        </w:rPr>
        <w:t xml:space="preserve"> compromisos de gestión escolar y el marco del buen desempeño </w:t>
      </w:r>
      <w:r w:rsidR="0099206E">
        <w:rPr>
          <w:rFonts w:ascii="Times New Roman" w:hAnsi="Times New Roman"/>
          <w:sz w:val="24"/>
          <w:szCs w:val="24"/>
          <w:lang w:val="es-PE" w:eastAsia="es-PE"/>
        </w:rPr>
        <w:t>directivo. En e</w:t>
      </w:r>
      <w:r w:rsidR="00C4667F">
        <w:rPr>
          <w:rFonts w:ascii="Times New Roman" w:hAnsi="Times New Roman"/>
          <w:sz w:val="24"/>
          <w:szCs w:val="24"/>
          <w:lang w:val="es-PE" w:eastAsia="es-PE"/>
        </w:rPr>
        <w:t>l acápite tres,</w:t>
      </w:r>
      <w:r w:rsidR="0099206E">
        <w:rPr>
          <w:rFonts w:ascii="Times New Roman" w:hAnsi="Times New Roman"/>
          <w:sz w:val="24"/>
          <w:szCs w:val="24"/>
          <w:lang w:val="es-PE" w:eastAsia="es-PE"/>
        </w:rPr>
        <w:t xml:space="preserve"> desarrolla</w:t>
      </w:r>
      <w:r w:rsidR="004453C2">
        <w:rPr>
          <w:rFonts w:ascii="Times New Roman" w:hAnsi="Times New Roman"/>
          <w:sz w:val="24"/>
          <w:szCs w:val="24"/>
          <w:lang w:val="es-PE" w:eastAsia="es-PE"/>
        </w:rPr>
        <w:t xml:space="preserve"> la caracterización del rol del director como </w:t>
      </w:r>
      <w:r w:rsidR="00B355E2">
        <w:rPr>
          <w:rFonts w:ascii="Times New Roman" w:hAnsi="Times New Roman"/>
          <w:sz w:val="24"/>
          <w:szCs w:val="24"/>
          <w:lang w:val="es-PE" w:eastAsia="es-PE"/>
        </w:rPr>
        <w:t>Líder Pedagógico</w:t>
      </w:r>
      <w:r w:rsidR="004453C2">
        <w:rPr>
          <w:rFonts w:ascii="Times New Roman" w:hAnsi="Times New Roman"/>
          <w:sz w:val="24"/>
          <w:szCs w:val="24"/>
          <w:lang w:val="es-PE" w:eastAsia="es-PE"/>
        </w:rPr>
        <w:t>, tomando en cuenta las cinco</w:t>
      </w:r>
      <w:r w:rsidR="0099206E">
        <w:rPr>
          <w:rFonts w:ascii="Times New Roman" w:hAnsi="Times New Roman"/>
          <w:sz w:val="24"/>
          <w:szCs w:val="24"/>
          <w:lang w:val="es-PE" w:eastAsia="es-PE"/>
        </w:rPr>
        <w:t xml:space="preserve"> dimensiones de liderazgo </w:t>
      </w:r>
      <w:r w:rsidR="00BF49B3">
        <w:rPr>
          <w:rFonts w:ascii="Times New Roman" w:hAnsi="Times New Roman"/>
          <w:sz w:val="24"/>
          <w:szCs w:val="24"/>
          <w:lang w:val="es-PE" w:eastAsia="es-PE"/>
        </w:rPr>
        <w:t>compartido de Viviane Robinson.</w:t>
      </w:r>
    </w:p>
    <w:p w:rsidR="00BF49B3" w:rsidRDefault="00C16909" w:rsidP="00C4667F">
      <w:pPr>
        <w:autoSpaceDE w:val="0"/>
        <w:autoSpaceDN w:val="0"/>
        <w:adjustRightInd w:val="0"/>
        <w:spacing w:after="0" w:line="360" w:lineRule="auto"/>
        <w:ind w:firstLine="426"/>
        <w:jc w:val="both"/>
        <w:rPr>
          <w:rFonts w:ascii="Times New Roman" w:hAnsi="Times New Roman"/>
          <w:sz w:val="24"/>
          <w:szCs w:val="24"/>
          <w:lang w:val="es-PE" w:eastAsia="es-PE"/>
        </w:rPr>
      </w:pPr>
      <w:r>
        <w:rPr>
          <w:rFonts w:ascii="Times New Roman" w:hAnsi="Times New Roman"/>
          <w:sz w:val="24"/>
          <w:szCs w:val="24"/>
          <w:lang w:val="es-PE" w:eastAsia="es-PE"/>
        </w:rPr>
        <w:t xml:space="preserve">En el </w:t>
      </w:r>
      <w:r w:rsidR="00C4667F">
        <w:rPr>
          <w:rFonts w:ascii="Times New Roman" w:hAnsi="Times New Roman"/>
          <w:sz w:val="24"/>
          <w:szCs w:val="24"/>
          <w:lang w:val="es-PE" w:eastAsia="es-PE"/>
        </w:rPr>
        <w:t>acápite cuatro</w:t>
      </w:r>
      <w:r w:rsidR="0099206E">
        <w:rPr>
          <w:rFonts w:ascii="Times New Roman" w:hAnsi="Times New Roman"/>
          <w:sz w:val="24"/>
          <w:szCs w:val="24"/>
          <w:lang w:val="es-PE" w:eastAsia="es-PE"/>
        </w:rPr>
        <w:t>,</w:t>
      </w:r>
      <w:r w:rsidR="004453C2">
        <w:rPr>
          <w:rFonts w:ascii="Times New Roman" w:hAnsi="Times New Roman"/>
          <w:sz w:val="24"/>
          <w:szCs w:val="24"/>
          <w:lang w:val="es-PE" w:eastAsia="es-PE"/>
        </w:rPr>
        <w:t xml:space="preserve"> se desarrolla el planteamiento de la alternativa de solución </w:t>
      </w:r>
      <w:r w:rsidR="0099206E">
        <w:rPr>
          <w:rFonts w:ascii="Times New Roman" w:hAnsi="Times New Roman"/>
          <w:sz w:val="24"/>
          <w:szCs w:val="24"/>
          <w:lang w:val="es-PE" w:eastAsia="es-PE"/>
        </w:rPr>
        <w:t>priorizada. El</w:t>
      </w:r>
      <w:r w:rsidR="004453C2">
        <w:rPr>
          <w:rFonts w:ascii="Times New Roman" w:hAnsi="Times New Roman"/>
          <w:sz w:val="24"/>
          <w:szCs w:val="24"/>
          <w:lang w:val="es-PE" w:eastAsia="es-PE"/>
        </w:rPr>
        <w:t xml:space="preserve"> c</w:t>
      </w:r>
      <w:r w:rsidR="00BD47C9">
        <w:rPr>
          <w:rFonts w:ascii="Times New Roman" w:hAnsi="Times New Roman"/>
          <w:sz w:val="24"/>
          <w:szCs w:val="24"/>
          <w:lang w:val="es-PE" w:eastAsia="es-PE"/>
        </w:rPr>
        <w:t xml:space="preserve">ual corresponde a la ejecución del </w:t>
      </w:r>
      <w:r w:rsidR="004C2289">
        <w:rPr>
          <w:rFonts w:ascii="Times New Roman" w:hAnsi="Times New Roman"/>
          <w:sz w:val="24"/>
          <w:szCs w:val="24"/>
          <w:lang w:val="es-PE" w:eastAsia="es-PE"/>
        </w:rPr>
        <w:t>Plan de Monitoreo Acompañamiento y E</w:t>
      </w:r>
      <w:r w:rsidR="004453C2">
        <w:rPr>
          <w:rFonts w:ascii="Times New Roman" w:hAnsi="Times New Roman"/>
          <w:sz w:val="24"/>
          <w:szCs w:val="24"/>
          <w:lang w:val="es-PE" w:eastAsia="es-PE"/>
        </w:rPr>
        <w:t>valuación del d</w:t>
      </w:r>
      <w:r w:rsidR="003D2F98">
        <w:rPr>
          <w:rFonts w:ascii="Times New Roman" w:hAnsi="Times New Roman"/>
          <w:sz w:val="24"/>
          <w:szCs w:val="24"/>
          <w:lang w:val="es-PE" w:eastAsia="es-PE"/>
        </w:rPr>
        <w:t xml:space="preserve">esempeño docente en el área de </w:t>
      </w:r>
      <w:r w:rsidR="00B355E2">
        <w:rPr>
          <w:rFonts w:ascii="Times New Roman" w:hAnsi="Times New Roman"/>
          <w:sz w:val="24"/>
          <w:szCs w:val="24"/>
          <w:lang w:val="es-PE" w:eastAsia="es-PE"/>
        </w:rPr>
        <w:t>Comunicación</w:t>
      </w:r>
      <w:r w:rsidR="004453C2">
        <w:rPr>
          <w:rFonts w:ascii="Times New Roman" w:hAnsi="Times New Roman"/>
          <w:sz w:val="24"/>
          <w:szCs w:val="24"/>
          <w:lang w:val="es-PE" w:eastAsia="es-PE"/>
        </w:rPr>
        <w:t xml:space="preserve">, específicamente en la competencia  crea proyectos desde los lenguajes artísticos en </w:t>
      </w:r>
      <w:r w:rsidR="004453C2">
        <w:rPr>
          <w:rFonts w:ascii="Times New Roman" w:hAnsi="Times New Roman"/>
          <w:sz w:val="24"/>
          <w:szCs w:val="24"/>
          <w:lang w:val="es-PE" w:eastAsia="es-PE"/>
        </w:rPr>
        <w:lastRenderedPageBreak/>
        <w:t>los estudiantes  del II ciclo de la Instituci</w:t>
      </w:r>
      <w:r w:rsidR="00C4667F">
        <w:rPr>
          <w:rFonts w:ascii="Times New Roman" w:hAnsi="Times New Roman"/>
          <w:sz w:val="24"/>
          <w:szCs w:val="24"/>
          <w:lang w:val="es-PE" w:eastAsia="es-PE"/>
        </w:rPr>
        <w:t>ón Educativa; en este acápite</w:t>
      </w:r>
      <w:r w:rsidR="00BD47C9">
        <w:rPr>
          <w:rFonts w:ascii="Times New Roman" w:hAnsi="Times New Roman"/>
          <w:sz w:val="24"/>
          <w:szCs w:val="24"/>
          <w:lang w:val="es-PE" w:eastAsia="es-PE"/>
        </w:rPr>
        <w:t xml:space="preserve"> presenta</w:t>
      </w:r>
      <w:r w:rsidR="00370A7E">
        <w:rPr>
          <w:rFonts w:ascii="Times New Roman" w:hAnsi="Times New Roman"/>
          <w:sz w:val="24"/>
          <w:szCs w:val="24"/>
          <w:lang w:val="es-PE" w:eastAsia="es-PE"/>
        </w:rPr>
        <w:t xml:space="preserve"> la relación  del problema con lo</w:t>
      </w:r>
      <w:r w:rsidR="00BD47C9">
        <w:rPr>
          <w:rFonts w:ascii="Times New Roman" w:hAnsi="Times New Roman"/>
          <w:sz w:val="24"/>
          <w:szCs w:val="24"/>
          <w:lang w:val="es-PE" w:eastAsia="es-PE"/>
        </w:rPr>
        <w:t xml:space="preserve">s procesos de la institución educativa , compromisos de gestión escolar y  el </w:t>
      </w:r>
      <w:r w:rsidR="00370A7E">
        <w:rPr>
          <w:rFonts w:ascii="Times New Roman" w:hAnsi="Times New Roman"/>
          <w:sz w:val="24"/>
          <w:szCs w:val="24"/>
          <w:lang w:val="es-PE" w:eastAsia="es-PE"/>
        </w:rPr>
        <w:t xml:space="preserve">marco del buen desempeño directivo con el cual se pretende dar un impacto  a través de la mejora de la calidad </w:t>
      </w:r>
      <w:r w:rsidR="00BD47C9">
        <w:rPr>
          <w:rFonts w:ascii="Times New Roman" w:hAnsi="Times New Roman"/>
          <w:sz w:val="24"/>
          <w:szCs w:val="24"/>
          <w:lang w:val="es-PE" w:eastAsia="es-PE"/>
        </w:rPr>
        <w:t xml:space="preserve">educativa. </w:t>
      </w:r>
      <w:r w:rsidR="00C4667F">
        <w:rPr>
          <w:rFonts w:ascii="Times New Roman" w:hAnsi="Times New Roman"/>
          <w:sz w:val="24"/>
          <w:szCs w:val="24"/>
          <w:lang w:val="es-PE" w:eastAsia="es-PE"/>
        </w:rPr>
        <w:t xml:space="preserve">En el acápite </w:t>
      </w:r>
      <w:r w:rsidR="001A5E25">
        <w:rPr>
          <w:rFonts w:ascii="Times New Roman" w:hAnsi="Times New Roman"/>
          <w:sz w:val="24"/>
          <w:szCs w:val="24"/>
          <w:lang w:val="es-PE" w:eastAsia="es-PE"/>
        </w:rPr>
        <w:t>cinco se</w:t>
      </w:r>
      <w:r w:rsidR="006B0A1E">
        <w:rPr>
          <w:rFonts w:ascii="Times New Roman" w:hAnsi="Times New Roman"/>
          <w:sz w:val="24"/>
          <w:szCs w:val="24"/>
          <w:lang w:val="es-PE" w:eastAsia="es-PE"/>
        </w:rPr>
        <w:t xml:space="preserve"> </w:t>
      </w:r>
      <w:r w:rsidR="004C2289">
        <w:rPr>
          <w:rFonts w:ascii="Times New Roman" w:hAnsi="Times New Roman"/>
          <w:sz w:val="24"/>
          <w:szCs w:val="24"/>
          <w:lang w:val="es-PE" w:eastAsia="es-PE"/>
        </w:rPr>
        <w:t>sustentan</w:t>
      </w:r>
      <w:r w:rsidR="00550681">
        <w:rPr>
          <w:rFonts w:ascii="Times New Roman" w:hAnsi="Times New Roman"/>
          <w:sz w:val="24"/>
          <w:szCs w:val="24"/>
          <w:lang w:val="es-PE" w:eastAsia="es-PE"/>
        </w:rPr>
        <w:t xml:space="preserve"> la alternativa </w:t>
      </w:r>
      <w:r w:rsidR="00761B53">
        <w:rPr>
          <w:rFonts w:ascii="Times New Roman" w:hAnsi="Times New Roman"/>
          <w:sz w:val="24"/>
          <w:szCs w:val="24"/>
          <w:lang w:val="es-PE" w:eastAsia="es-PE"/>
        </w:rPr>
        <w:t>de solución priorizada a t</w:t>
      </w:r>
      <w:r w:rsidR="000F1F90">
        <w:rPr>
          <w:rFonts w:ascii="Times New Roman" w:hAnsi="Times New Roman"/>
          <w:sz w:val="24"/>
          <w:szCs w:val="24"/>
          <w:lang w:val="es-PE" w:eastAsia="es-PE"/>
        </w:rPr>
        <w:t>ravés de un marco conceptual y</w:t>
      </w:r>
      <w:r w:rsidR="00761B53">
        <w:rPr>
          <w:rFonts w:ascii="Times New Roman" w:hAnsi="Times New Roman"/>
          <w:sz w:val="24"/>
          <w:szCs w:val="24"/>
          <w:lang w:val="es-PE" w:eastAsia="es-PE"/>
        </w:rPr>
        <w:t xml:space="preserve"> la presentación de u</w:t>
      </w:r>
      <w:r>
        <w:rPr>
          <w:rFonts w:ascii="Times New Roman" w:hAnsi="Times New Roman"/>
          <w:sz w:val="24"/>
          <w:szCs w:val="24"/>
          <w:lang w:val="es-PE" w:eastAsia="es-PE"/>
        </w:rPr>
        <w:t xml:space="preserve">na experiencia </w:t>
      </w:r>
      <w:r w:rsidR="00BF49B3">
        <w:rPr>
          <w:rFonts w:ascii="Times New Roman" w:hAnsi="Times New Roman"/>
          <w:sz w:val="24"/>
          <w:szCs w:val="24"/>
          <w:lang w:val="es-PE" w:eastAsia="es-PE"/>
        </w:rPr>
        <w:t>exitosa.</w:t>
      </w:r>
    </w:p>
    <w:p w:rsidR="00BF49B3" w:rsidRDefault="00132627" w:rsidP="00E83C7D">
      <w:pPr>
        <w:autoSpaceDE w:val="0"/>
        <w:autoSpaceDN w:val="0"/>
        <w:adjustRightInd w:val="0"/>
        <w:spacing w:after="0" w:line="360" w:lineRule="auto"/>
        <w:jc w:val="both"/>
        <w:rPr>
          <w:rFonts w:ascii="Times New Roman" w:hAnsi="Times New Roman"/>
          <w:sz w:val="24"/>
          <w:szCs w:val="24"/>
          <w:lang w:val="es-PE" w:eastAsia="es-PE"/>
        </w:rPr>
      </w:pPr>
      <w:r>
        <w:rPr>
          <w:rFonts w:ascii="Times New Roman" w:hAnsi="Times New Roman"/>
          <w:sz w:val="24"/>
          <w:szCs w:val="24"/>
          <w:lang w:val="es-PE" w:eastAsia="es-PE"/>
        </w:rPr>
        <w:t xml:space="preserve">       </w:t>
      </w:r>
      <w:r w:rsidR="000F1F90">
        <w:rPr>
          <w:rFonts w:ascii="Times New Roman" w:hAnsi="Times New Roman"/>
          <w:sz w:val="24"/>
          <w:szCs w:val="24"/>
          <w:lang w:val="es-PE" w:eastAsia="es-PE"/>
        </w:rPr>
        <w:t xml:space="preserve">En </w:t>
      </w:r>
      <w:r w:rsidR="00C16909">
        <w:rPr>
          <w:rFonts w:ascii="Times New Roman" w:hAnsi="Times New Roman"/>
          <w:sz w:val="24"/>
          <w:szCs w:val="24"/>
          <w:lang w:val="es-PE" w:eastAsia="es-PE"/>
        </w:rPr>
        <w:t xml:space="preserve">el </w:t>
      </w:r>
      <w:r w:rsidR="004C2289">
        <w:rPr>
          <w:rFonts w:ascii="Times New Roman" w:hAnsi="Times New Roman"/>
          <w:sz w:val="24"/>
          <w:szCs w:val="24"/>
          <w:lang w:val="es-PE" w:eastAsia="es-PE"/>
        </w:rPr>
        <w:t>acápite seis</w:t>
      </w:r>
      <w:r w:rsidR="000F1F90">
        <w:rPr>
          <w:rFonts w:ascii="Times New Roman" w:hAnsi="Times New Roman"/>
          <w:sz w:val="24"/>
          <w:szCs w:val="24"/>
          <w:lang w:val="es-PE" w:eastAsia="es-PE"/>
        </w:rPr>
        <w:t>,</w:t>
      </w:r>
      <w:r w:rsidR="00761B53">
        <w:rPr>
          <w:rFonts w:ascii="Times New Roman" w:hAnsi="Times New Roman"/>
          <w:sz w:val="24"/>
          <w:szCs w:val="24"/>
          <w:lang w:val="es-PE" w:eastAsia="es-PE"/>
        </w:rPr>
        <w:t xml:space="preserve"> se enc</w:t>
      </w:r>
      <w:r w:rsidR="003D2F98">
        <w:rPr>
          <w:rFonts w:ascii="Times New Roman" w:hAnsi="Times New Roman"/>
          <w:sz w:val="24"/>
          <w:szCs w:val="24"/>
          <w:lang w:val="es-PE" w:eastAsia="es-PE"/>
        </w:rPr>
        <w:t>u</w:t>
      </w:r>
      <w:r w:rsidR="00761B53">
        <w:rPr>
          <w:rFonts w:ascii="Times New Roman" w:hAnsi="Times New Roman"/>
          <w:sz w:val="24"/>
          <w:szCs w:val="24"/>
          <w:lang w:val="es-PE" w:eastAsia="es-PE"/>
        </w:rPr>
        <w:t xml:space="preserve">entra el diseño </w:t>
      </w:r>
      <w:r w:rsidR="000F1F90">
        <w:rPr>
          <w:rFonts w:ascii="Times New Roman" w:hAnsi="Times New Roman"/>
          <w:sz w:val="24"/>
          <w:szCs w:val="24"/>
          <w:lang w:val="es-PE" w:eastAsia="es-PE"/>
        </w:rPr>
        <w:t xml:space="preserve">y la matriz del </w:t>
      </w:r>
      <w:r w:rsidR="00B355E2">
        <w:rPr>
          <w:rFonts w:ascii="Times New Roman" w:hAnsi="Times New Roman"/>
          <w:sz w:val="24"/>
          <w:szCs w:val="24"/>
          <w:lang w:val="es-PE" w:eastAsia="es-PE"/>
        </w:rPr>
        <w:t>Plan de Acción</w:t>
      </w:r>
      <w:r w:rsidR="004F5379">
        <w:rPr>
          <w:rFonts w:ascii="Times New Roman" w:hAnsi="Times New Roman"/>
          <w:sz w:val="24"/>
          <w:szCs w:val="24"/>
          <w:lang w:val="es-PE" w:eastAsia="es-PE"/>
        </w:rPr>
        <w:t>,</w:t>
      </w:r>
      <w:r w:rsidR="000F1F90">
        <w:rPr>
          <w:rFonts w:ascii="Times New Roman" w:hAnsi="Times New Roman"/>
          <w:sz w:val="24"/>
          <w:szCs w:val="24"/>
          <w:lang w:val="es-PE" w:eastAsia="es-PE"/>
        </w:rPr>
        <w:t xml:space="preserve"> donde se </w:t>
      </w:r>
      <w:r w:rsidR="00761B53">
        <w:rPr>
          <w:rFonts w:ascii="Times New Roman" w:hAnsi="Times New Roman"/>
          <w:sz w:val="24"/>
          <w:szCs w:val="24"/>
          <w:lang w:val="es-PE" w:eastAsia="es-PE"/>
        </w:rPr>
        <w:t>visualiza las diversas estrategias y actividades de cada objetivo específico planteado así como  los responsables y  el cronograma corres</w:t>
      </w:r>
      <w:r w:rsidR="00C16909">
        <w:rPr>
          <w:rFonts w:ascii="Times New Roman" w:hAnsi="Times New Roman"/>
          <w:sz w:val="24"/>
          <w:szCs w:val="24"/>
          <w:lang w:val="es-PE" w:eastAsia="es-PE"/>
        </w:rPr>
        <w:t xml:space="preserve">pondiente. En el </w:t>
      </w:r>
      <w:r w:rsidR="004C2289">
        <w:rPr>
          <w:rFonts w:ascii="Times New Roman" w:hAnsi="Times New Roman"/>
          <w:sz w:val="24"/>
          <w:szCs w:val="24"/>
          <w:lang w:val="es-PE" w:eastAsia="es-PE"/>
        </w:rPr>
        <w:t>acápite siete</w:t>
      </w:r>
      <w:r w:rsidR="000F1F90">
        <w:rPr>
          <w:rFonts w:ascii="Times New Roman" w:hAnsi="Times New Roman"/>
          <w:sz w:val="24"/>
          <w:szCs w:val="24"/>
          <w:lang w:val="es-PE" w:eastAsia="es-PE"/>
        </w:rPr>
        <w:t>,</w:t>
      </w:r>
      <w:r w:rsidR="00761B53">
        <w:rPr>
          <w:rFonts w:ascii="Times New Roman" w:hAnsi="Times New Roman"/>
          <w:sz w:val="24"/>
          <w:szCs w:val="24"/>
          <w:lang w:val="es-PE" w:eastAsia="es-PE"/>
        </w:rPr>
        <w:t xml:space="preserve"> se </w:t>
      </w:r>
      <w:r w:rsidR="000F1F90">
        <w:rPr>
          <w:rFonts w:ascii="Times New Roman" w:hAnsi="Times New Roman"/>
          <w:sz w:val="24"/>
          <w:szCs w:val="24"/>
          <w:lang w:val="es-PE" w:eastAsia="es-PE"/>
        </w:rPr>
        <w:t xml:space="preserve"> encuentra </w:t>
      </w:r>
      <w:r w:rsidR="004C2289">
        <w:rPr>
          <w:rFonts w:ascii="Times New Roman" w:hAnsi="Times New Roman"/>
          <w:sz w:val="24"/>
          <w:szCs w:val="24"/>
          <w:lang w:val="es-PE" w:eastAsia="es-PE"/>
        </w:rPr>
        <w:t>el Plan de Monitoreo, Acompañamiento</w:t>
      </w:r>
      <w:r w:rsidR="00761B53">
        <w:rPr>
          <w:rFonts w:ascii="Times New Roman" w:hAnsi="Times New Roman"/>
          <w:sz w:val="24"/>
          <w:szCs w:val="24"/>
          <w:lang w:val="es-PE" w:eastAsia="es-PE"/>
        </w:rPr>
        <w:t xml:space="preserve"> y Evaluación con su respectiva matriz donde se especifica el nivel de implementación, las evidencias, los actores responsables, las dificultades que se podrían encontrar la reformulación de actividades y el porcentaje de logro de meta d</w:t>
      </w:r>
      <w:r w:rsidR="004C2289">
        <w:rPr>
          <w:rFonts w:ascii="Times New Roman" w:hAnsi="Times New Roman"/>
          <w:sz w:val="24"/>
          <w:szCs w:val="24"/>
          <w:lang w:val="es-PE" w:eastAsia="es-PE"/>
        </w:rPr>
        <w:t>e cada actividad. En el acápite ocho</w:t>
      </w:r>
      <w:r w:rsidR="000F1F90">
        <w:rPr>
          <w:rFonts w:ascii="Times New Roman" w:hAnsi="Times New Roman"/>
          <w:sz w:val="24"/>
          <w:szCs w:val="24"/>
          <w:lang w:val="es-PE" w:eastAsia="es-PE"/>
        </w:rPr>
        <w:t>,</w:t>
      </w:r>
      <w:r w:rsidR="00761B53">
        <w:rPr>
          <w:rFonts w:ascii="Times New Roman" w:hAnsi="Times New Roman"/>
          <w:sz w:val="24"/>
          <w:szCs w:val="24"/>
          <w:lang w:val="es-PE" w:eastAsia="es-PE"/>
        </w:rPr>
        <w:t xml:space="preserve"> se encuentra el presupuesto por cada actividad y la fuente d</w:t>
      </w:r>
      <w:r w:rsidR="004C2289">
        <w:rPr>
          <w:rFonts w:ascii="Times New Roman" w:hAnsi="Times New Roman"/>
          <w:sz w:val="24"/>
          <w:szCs w:val="24"/>
          <w:lang w:val="es-PE" w:eastAsia="es-PE"/>
        </w:rPr>
        <w:t>e financiamiento. En el acápite nueve</w:t>
      </w:r>
      <w:r w:rsidR="006D7D85">
        <w:rPr>
          <w:rFonts w:ascii="Times New Roman" w:hAnsi="Times New Roman"/>
          <w:sz w:val="24"/>
          <w:szCs w:val="24"/>
          <w:lang w:val="es-PE" w:eastAsia="es-PE"/>
        </w:rPr>
        <w:t>,</w:t>
      </w:r>
      <w:r w:rsidR="00761B53">
        <w:rPr>
          <w:rFonts w:ascii="Times New Roman" w:hAnsi="Times New Roman"/>
          <w:sz w:val="24"/>
          <w:szCs w:val="24"/>
          <w:lang w:val="es-PE" w:eastAsia="es-PE"/>
        </w:rPr>
        <w:t xml:space="preserve"> se detalla la descripción del proceso de </w:t>
      </w:r>
      <w:r w:rsidR="004C2289">
        <w:rPr>
          <w:rFonts w:ascii="Times New Roman" w:hAnsi="Times New Roman"/>
          <w:sz w:val="24"/>
          <w:szCs w:val="24"/>
          <w:lang w:val="es-PE" w:eastAsia="es-PE"/>
        </w:rPr>
        <w:t>elaboración del</w:t>
      </w:r>
      <w:r w:rsidR="00761B53">
        <w:rPr>
          <w:rFonts w:ascii="Times New Roman" w:hAnsi="Times New Roman"/>
          <w:sz w:val="24"/>
          <w:szCs w:val="24"/>
          <w:lang w:val="es-PE" w:eastAsia="es-PE"/>
        </w:rPr>
        <w:t xml:space="preserve"> </w:t>
      </w:r>
      <w:r w:rsidR="00B355E2">
        <w:rPr>
          <w:rFonts w:ascii="Times New Roman" w:hAnsi="Times New Roman"/>
          <w:sz w:val="24"/>
          <w:szCs w:val="24"/>
          <w:lang w:val="es-PE" w:eastAsia="es-PE"/>
        </w:rPr>
        <w:t>Plan de Acción</w:t>
      </w:r>
      <w:r w:rsidR="004C2289">
        <w:rPr>
          <w:rFonts w:ascii="Times New Roman" w:hAnsi="Times New Roman"/>
          <w:sz w:val="24"/>
          <w:szCs w:val="24"/>
          <w:lang w:val="es-PE" w:eastAsia="es-PE"/>
        </w:rPr>
        <w:t xml:space="preserve"> y finalmente el acápite diez</w:t>
      </w:r>
      <w:r w:rsidR="006D7D85">
        <w:rPr>
          <w:rFonts w:ascii="Times New Roman" w:hAnsi="Times New Roman"/>
          <w:sz w:val="24"/>
          <w:szCs w:val="24"/>
          <w:lang w:val="es-PE" w:eastAsia="es-PE"/>
        </w:rPr>
        <w:t>, determinamos</w:t>
      </w:r>
      <w:r w:rsidR="00943B57">
        <w:rPr>
          <w:rFonts w:ascii="Times New Roman" w:hAnsi="Times New Roman"/>
          <w:sz w:val="24"/>
          <w:szCs w:val="24"/>
          <w:lang w:val="es-PE" w:eastAsia="es-PE"/>
        </w:rPr>
        <w:t xml:space="preserve"> las lecciones aprendidas </w:t>
      </w:r>
      <w:r w:rsidR="004C2289">
        <w:rPr>
          <w:rFonts w:ascii="Times New Roman" w:hAnsi="Times New Roman"/>
          <w:sz w:val="24"/>
          <w:szCs w:val="24"/>
          <w:lang w:val="es-PE" w:eastAsia="es-PE"/>
        </w:rPr>
        <w:t xml:space="preserve">en </w:t>
      </w:r>
      <w:r w:rsidR="001A5E25">
        <w:rPr>
          <w:rFonts w:ascii="Times New Roman" w:hAnsi="Times New Roman"/>
          <w:sz w:val="24"/>
          <w:szCs w:val="24"/>
          <w:lang w:val="es-PE" w:eastAsia="es-PE"/>
        </w:rPr>
        <w:t>los seis</w:t>
      </w:r>
      <w:r w:rsidR="004C2289">
        <w:rPr>
          <w:rFonts w:ascii="Times New Roman" w:hAnsi="Times New Roman"/>
          <w:sz w:val="24"/>
          <w:szCs w:val="24"/>
          <w:lang w:val="es-PE" w:eastAsia="es-PE"/>
        </w:rPr>
        <w:t xml:space="preserve"> módulos</w:t>
      </w:r>
      <w:r w:rsidR="00943B57">
        <w:rPr>
          <w:rFonts w:ascii="Times New Roman" w:hAnsi="Times New Roman"/>
          <w:sz w:val="24"/>
          <w:szCs w:val="24"/>
          <w:lang w:val="es-PE" w:eastAsia="es-PE"/>
        </w:rPr>
        <w:t>.</w:t>
      </w:r>
    </w:p>
    <w:p w:rsidR="002451A9" w:rsidRPr="00A91B90" w:rsidRDefault="002451A9" w:rsidP="000D4A11">
      <w:pPr>
        <w:autoSpaceDE w:val="0"/>
        <w:autoSpaceDN w:val="0"/>
        <w:adjustRightInd w:val="0"/>
        <w:spacing w:after="0" w:line="360" w:lineRule="auto"/>
        <w:ind w:firstLine="426"/>
        <w:jc w:val="both"/>
        <w:rPr>
          <w:rFonts w:ascii="Times New Roman" w:hAnsi="Times New Roman"/>
          <w:szCs w:val="24"/>
          <w:lang w:eastAsia="es-PE"/>
        </w:rPr>
      </w:pPr>
    </w:p>
    <w:p w:rsidR="007F6AFB" w:rsidRPr="00A91B90" w:rsidRDefault="007F6AFB" w:rsidP="000D4A11">
      <w:pPr>
        <w:autoSpaceDE w:val="0"/>
        <w:autoSpaceDN w:val="0"/>
        <w:adjustRightInd w:val="0"/>
        <w:spacing w:after="0" w:line="360" w:lineRule="auto"/>
        <w:ind w:firstLine="426"/>
        <w:jc w:val="both"/>
        <w:rPr>
          <w:rFonts w:ascii="Times New Roman" w:hAnsi="Times New Roman"/>
          <w:b/>
          <w:szCs w:val="24"/>
          <w:lang w:eastAsia="es-PE"/>
        </w:rPr>
      </w:pPr>
    </w:p>
    <w:p w:rsidR="002451A9" w:rsidRPr="00A91B90" w:rsidRDefault="002451A9" w:rsidP="000D4A11">
      <w:pPr>
        <w:autoSpaceDE w:val="0"/>
        <w:autoSpaceDN w:val="0"/>
        <w:adjustRightInd w:val="0"/>
        <w:spacing w:after="0" w:line="360" w:lineRule="auto"/>
        <w:jc w:val="both"/>
        <w:rPr>
          <w:rFonts w:ascii="Times New Roman" w:hAnsi="Times New Roman"/>
          <w:b/>
          <w:szCs w:val="24"/>
          <w:lang w:val="es-PE" w:eastAsia="es-PE"/>
        </w:rPr>
      </w:pPr>
    </w:p>
    <w:p w:rsidR="00406704" w:rsidRPr="00A91B90" w:rsidRDefault="00406704" w:rsidP="000D4A11">
      <w:pPr>
        <w:autoSpaceDE w:val="0"/>
        <w:autoSpaceDN w:val="0"/>
        <w:adjustRightInd w:val="0"/>
        <w:spacing w:after="0" w:line="360" w:lineRule="auto"/>
        <w:jc w:val="both"/>
        <w:rPr>
          <w:rFonts w:ascii="Times New Roman" w:hAnsi="Times New Roman"/>
          <w:b/>
          <w:sz w:val="24"/>
          <w:szCs w:val="24"/>
          <w:lang w:val="es-PE" w:eastAsia="es-PE"/>
        </w:rPr>
      </w:pPr>
    </w:p>
    <w:p w:rsidR="00406704" w:rsidRPr="00A91B90" w:rsidRDefault="00406704" w:rsidP="000D4A11">
      <w:pPr>
        <w:autoSpaceDE w:val="0"/>
        <w:autoSpaceDN w:val="0"/>
        <w:adjustRightInd w:val="0"/>
        <w:spacing w:after="0" w:line="360" w:lineRule="auto"/>
        <w:jc w:val="both"/>
        <w:rPr>
          <w:rFonts w:ascii="Times New Roman" w:hAnsi="Times New Roman"/>
          <w:b/>
          <w:sz w:val="24"/>
          <w:szCs w:val="24"/>
          <w:lang w:val="es-PE" w:eastAsia="es-PE"/>
        </w:rPr>
      </w:pPr>
    </w:p>
    <w:p w:rsidR="00406704" w:rsidRDefault="00406704" w:rsidP="000D4A11">
      <w:pPr>
        <w:autoSpaceDE w:val="0"/>
        <w:autoSpaceDN w:val="0"/>
        <w:adjustRightInd w:val="0"/>
        <w:spacing w:after="0" w:line="360" w:lineRule="auto"/>
        <w:jc w:val="both"/>
        <w:rPr>
          <w:rFonts w:ascii="Times New Roman" w:hAnsi="Times New Roman"/>
          <w:b/>
          <w:sz w:val="24"/>
          <w:szCs w:val="24"/>
          <w:lang w:val="es-PE" w:eastAsia="es-PE"/>
        </w:rPr>
      </w:pPr>
    </w:p>
    <w:p w:rsidR="00163B0D" w:rsidRDefault="00163B0D" w:rsidP="008B4B51">
      <w:pPr>
        <w:autoSpaceDE w:val="0"/>
        <w:autoSpaceDN w:val="0"/>
        <w:adjustRightInd w:val="0"/>
        <w:spacing w:after="0" w:line="360" w:lineRule="auto"/>
        <w:jc w:val="center"/>
        <w:rPr>
          <w:rFonts w:ascii="Times New Roman" w:hAnsi="Times New Roman"/>
          <w:b/>
          <w:sz w:val="24"/>
          <w:szCs w:val="24"/>
          <w:lang w:val="es-PE" w:eastAsia="es-PE"/>
        </w:rPr>
      </w:pPr>
    </w:p>
    <w:p w:rsidR="00BF49B3" w:rsidRDefault="00BF49B3" w:rsidP="008B4B51">
      <w:pPr>
        <w:autoSpaceDE w:val="0"/>
        <w:autoSpaceDN w:val="0"/>
        <w:adjustRightInd w:val="0"/>
        <w:spacing w:after="0" w:line="360" w:lineRule="auto"/>
        <w:jc w:val="center"/>
        <w:rPr>
          <w:rFonts w:ascii="Times New Roman" w:hAnsi="Times New Roman"/>
          <w:b/>
          <w:sz w:val="24"/>
          <w:szCs w:val="24"/>
          <w:lang w:val="es-PE" w:eastAsia="es-PE"/>
        </w:rPr>
      </w:pPr>
    </w:p>
    <w:p w:rsidR="00BF49B3" w:rsidRDefault="00BF49B3" w:rsidP="008B4B51">
      <w:pPr>
        <w:autoSpaceDE w:val="0"/>
        <w:autoSpaceDN w:val="0"/>
        <w:adjustRightInd w:val="0"/>
        <w:spacing w:after="0" w:line="360" w:lineRule="auto"/>
        <w:jc w:val="center"/>
        <w:rPr>
          <w:rFonts w:ascii="Times New Roman" w:hAnsi="Times New Roman"/>
          <w:b/>
          <w:sz w:val="24"/>
          <w:szCs w:val="24"/>
          <w:lang w:val="es-PE" w:eastAsia="es-PE"/>
        </w:rPr>
      </w:pPr>
    </w:p>
    <w:p w:rsidR="00BF49B3" w:rsidRDefault="00BF49B3" w:rsidP="008B4B51">
      <w:pPr>
        <w:autoSpaceDE w:val="0"/>
        <w:autoSpaceDN w:val="0"/>
        <w:adjustRightInd w:val="0"/>
        <w:spacing w:after="0" w:line="360" w:lineRule="auto"/>
        <w:jc w:val="center"/>
        <w:rPr>
          <w:rFonts w:ascii="Times New Roman" w:hAnsi="Times New Roman"/>
          <w:b/>
          <w:sz w:val="24"/>
          <w:szCs w:val="24"/>
          <w:lang w:val="es-PE" w:eastAsia="es-PE"/>
        </w:rPr>
      </w:pPr>
    </w:p>
    <w:p w:rsidR="00BF49B3" w:rsidRDefault="00BF49B3" w:rsidP="008B4B51">
      <w:pPr>
        <w:autoSpaceDE w:val="0"/>
        <w:autoSpaceDN w:val="0"/>
        <w:adjustRightInd w:val="0"/>
        <w:spacing w:after="0" w:line="360" w:lineRule="auto"/>
        <w:jc w:val="center"/>
        <w:rPr>
          <w:rFonts w:ascii="Times New Roman" w:hAnsi="Times New Roman"/>
          <w:b/>
          <w:sz w:val="24"/>
          <w:szCs w:val="24"/>
          <w:lang w:val="es-PE" w:eastAsia="es-PE"/>
        </w:rPr>
      </w:pPr>
    </w:p>
    <w:p w:rsidR="00BF49B3" w:rsidRDefault="00BF49B3" w:rsidP="008B4B51">
      <w:pPr>
        <w:autoSpaceDE w:val="0"/>
        <w:autoSpaceDN w:val="0"/>
        <w:adjustRightInd w:val="0"/>
        <w:spacing w:after="0" w:line="360" w:lineRule="auto"/>
        <w:jc w:val="center"/>
        <w:rPr>
          <w:rFonts w:ascii="Times New Roman" w:hAnsi="Times New Roman"/>
          <w:b/>
          <w:sz w:val="24"/>
          <w:szCs w:val="24"/>
          <w:lang w:val="es-PE" w:eastAsia="es-PE"/>
        </w:rPr>
      </w:pPr>
    </w:p>
    <w:p w:rsidR="00BF49B3" w:rsidRDefault="00BF49B3" w:rsidP="008B4B51">
      <w:pPr>
        <w:autoSpaceDE w:val="0"/>
        <w:autoSpaceDN w:val="0"/>
        <w:adjustRightInd w:val="0"/>
        <w:spacing w:after="0" w:line="360" w:lineRule="auto"/>
        <w:jc w:val="center"/>
        <w:rPr>
          <w:rFonts w:ascii="Times New Roman" w:hAnsi="Times New Roman"/>
          <w:b/>
          <w:sz w:val="24"/>
          <w:szCs w:val="24"/>
          <w:lang w:val="es-PE" w:eastAsia="es-PE"/>
        </w:rPr>
      </w:pPr>
    </w:p>
    <w:p w:rsidR="000F1F90" w:rsidRDefault="000F1F90" w:rsidP="008B4B51">
      <w:pPr>
        <w:autoSpaceDE w:val="0"/>
        <w:autoSpaceDN w:val="0"/>
        <w:adjustRightInd w:val="0"/>
        <w:spacing w:after="0" w:line="360" w:lineRule="auto"/>
        <w:jc w:val="center"/>
        <w:rPr>
          <w:rFonts w:ascii="Times New Roman" w:hAnsi="Times New Roman"/>
          <w:b/>
          <w:sz w:val="24"/>
          <w:szCs w:val="24"/>
          <w:lang w:val="es-PE" w:eastAsia="es-PE"/>
        </w:rPr>
      </w:pPr>
    </w:p>
    <w:p w:rsidR="000F1F90" w:rsidRDefault="000F1F90" w:rsidP="008B4B51">
      <w:pPr>
        <w:autoSpaceDE w:val="0"/>
        <w:autoSpaceDN w:val="0"/>
        <w:adjustRightInd w:val="0"/>
        <w:spacing w:after="0" w:line="360" w:lineRule="auto"/>
        <w:jc w:val="center"/>
        <w:rPr>
          <w:rFonts w:ascii="Times New Roman" w:hAnsi="Times New Roman"/>
          <w:b/>
          <w:sz w:val="24"/>
          <w:szCs w:val="24"/>
          <w:lang w:val="es-PE" w:eastAsia="es-PE"/>
        </w:rPr>
      </w:pPr>
    </w:p>
    <w:p w:rsidR="000F1F90" w:rsidRDefault="000F1F90" w:rsidP="008B4B51">
      <w:pPr>
        <w:autoSpaceDE w:val="0"/>
        <w:autoSpaceDN w:val="0"/>
        <w:adjustRightInd w:val="0"/>
        <w:spacing w:after="0" w:line="360" w:lineRule="auto"/>
        <w:jc w:val="center"/>
        <w:rPr>
          <w:rFonts w:ascii="Times New Roman" w:hAnsi="Times New Roman"/>
          <w:b/>
          <w:sz w:val="24"/>
          <w:szCs w:val="24"/>
          <w:lang w:val="es-PE" w:eastAsia="es-PE"/>
        </w:rPr>
      </w:pPr>
    </w:p>
    <w:p w:rsidR="00667253" w:rsidRDefault="00667253" w:rsidP="00D555FD">
      <w:pPr>
        <w:autoSpaceDE w:val="0"/>
        <w:autoSpaceDN w:val="0"/>
        <w:adjustRightInd w:val="0"/>
        <w:spacing w:after="0" w:line="360" w:lineRule="auto"/>
        <w:rPr>
          <w:rFonts w:ascii="Times New Roman" w:eastAsia="Times New Roman" w:hAnsi="Times New Roman"/>
          <w:b/>
          <w:sz w:val="24"/>
          <w:lang w:val="es-PE" w:eastAsia="es-PE"/>
        </w:rPr>
      </w:pPr>
    </w:p>
    <w:p w:rsidR="006B0A1E" w:rsidRDefault="006B0A1E" w:rsidP="00D555FD">
      <w:pPr>
        <w:autoSpaceDE w:val="0"/>
        <w:autoSpaceDN w:val="0"/>
        <w:adjustRightInd w:val="0"/>
        <w:spacing w:after="0" w:line="360" w:lineRule="auto"/>
        <w:rPr>
          <w:rFonts w:ascii="Times New Roman" w:eastAsia="Times New Roman" w:hAnsi="Times New Roman"/>
          <w:b/>
          <w:sz w:val="24"/>
          <w:lang w:val="es-PE" w:eastAsia="es-PE"/>
        </w:rPr>
      </w:pPr>
    </w:p>
    <w:p w:rsidR="002D1A93" w:rsidRDefault="00F23A1C" w:rsidP="00565771">
      <w:pPr>
        <w:numPr>
          <w:ilvl w:val="0"/>
          <w:numId w:val="39"/>
        </w:numPr>
        <w:autoSpaceDE w:val="0"/>
        <w:autoSpaceDN w:val="0"/>
        <w:adjustRightInd w:val="0"/>
        <w:spacing w:after="0" w:line="360" w:lineRule="auto"/>
        <w:jc w:val="center"/>
        <w:rPr>
          <w:rFonts w:ascii="Times New Roman" w:eastAsia="Times New Roman" w:hAnsi="Times New Roman"/>
          <w:b/>
          <w:sz w:val="24"/>
          <w:lang w:val="es-PE" w:eastAsia="es-PE"/>
        </w:rPr>
      </w:pPr>
      <w:r>
        <w:rPr>
          <w:rFonts w:ascii="Times New Roman" w:eastAsia="Times New Roman" w:hAnsi="Times New Roman"/>
          <w:b/>
          <w:sz w:val="24"/>
          <w:lang w:val="es-PE" w:eastAsia="es-PE"/>
        </w:rPr>
        <w:lastRenderedPageBreak/>
        <w:t>Identificación de la P</w:t>
      </w:r>
      <w:r w:rsidR="002D1A93" w:rsidRPr="00033BD8">
        <w:rPr>
          <w:rFonts w:ascii="Times New Roman" w:eastAsia="Times New Roman" w:hAnsi="Times New Roman"/>
          <w:b/>
          <w:sz w:val="24"/>
          <w:lang w:val="es-PE" w:eastAsia="es-PE"/>
        </w:rPr>
        <w:t>roblemática</w:t>
      </w:r>
    </w:p>
    <w:p w:rsidR="00565771" w:rsidRDefault="00565771" w:rsidP="00565771">
      <w:pPr>
        <w:autoSpaceDE w:val="0"/>
        <w:autoSpaceDN w:val="0"/>
        <w:adjustRightInd w:val="0"/>
        <w:spacing w:after="0" w:line="360" w:lineRule="auto"/>
        <w:jc w:val="center"/>
        <w:rPr>
          <w:rFonts w:ascii="Times New Roman" w:eastAsia="Times New Roman" w:hAnsi="Times New Roman"/>
          <w:b/>
          <w:sz w:val="24"/>
          <w:lang w:val="es-PE" w:eastAsia="es-PE"/>
        </w:rPr>
      </w:pPr>
    </w:p>
    <w:p w:rsidR="00565771" w:rsidRPr="00A42483" w:rsidRDefault="00565771" w:rsidP="00565771">
      <w:pPr>
        <w:autoSpaceDE w:val="0"/>
        <w:autoSpaceDN w:val="0"/>
        <w:adjustRightInd w:val="0"/>
        <w:spacing w:after="0" w:line="360" w:lineRule="auto"/>
        <w:jc w:val="center"/>
        <w:rPr>
          <w:rFonts w:ascii="Times New Roman" w:eastAsia="Times New Roman" w:hAnsi="Times New Roman"/>
          <w:b/>
          <w:sz w:val="24"/>
          <w:lang w:val="es-PE" w:eastAsia="es-PE"/>
        </w:rPr>
      </w:pPr>
    </w:p>
    <w:p w:rsidR="008F5785" w:rsidRPr="00A42483" w:rsidRDefault="00A42483" w:rsidP="00A42483">
      <w:pPr>
        <w:tabs>
          <w:tab w:val="left" w:pos="284"/>
          <w:tab w:val="right" w:leader="dot" w:pos="8505"/>
        </w:tabs>
        <w:spacing w:after="0" w:line="360" w:lineRule="auto"/>
        <w:jc w:val="both"/>
        <w:rPr>
          <w:rFonts w:ascii="Times New Roman" w:eastAsia="Times New Roman" w:hAnsi="Times New Roman"/>
          <w:b/>
          <w:lang w:val="es-PE" w:eastAsia="es-PE"/>
        </w:rPr>
      </w:pPr>
      <w:r w:rsidRPr="00A42483">
        <w:rPr>
          <w:rFonts w:ascii="Times New Roman" w:eastAsia="Times New Roman" w:hAnsi="Times New Roman"/>
          <w:b/>
          <w:lang w:val="es-PE" w:eastAsia="es-PE"/>
        </w:rPr>
        <w:t>1.1</w:t>
      </w:r>
      <w:r w:rsidR="00F23A1C" w:rsidRPr="00A42483">
        <w:rPr>
          <w:rFonts w:ascii="Times New Roman" w:eastAsia="Times New Roman" w:hAnsi="Times New Roman"/>
          <w:b/>
          <w:lang w:val="es-PE" w:eastAsia="es-PE"/>
        </w:rPr>
        <w:t>Caracterización del Contexto S</w:t>
      </w:r>
      <w:r w:rsidR="002D1A93" w:rsidRPr="00A42483">
        <w:rPr>
          <w:rFonts w:ascii="Times New Roman" w:eastAsia="Times New Roman" w:hAnsi="Times New Roman"/>
          <w:b/>
          <w:lang w:val="es-PE" w:eastAsia="es-PE"/>
        </w:rPr>
        <w:t xml:space="preserve">ocio </w:t>
      </w:r>
      <w:r w:rsidR="00635F6F" w:rsidRPr="00A42483">
        <w:rPr>
          <w:rFonts w:ascii="Times New Roman" w:eastAsia="Times New Roman" w:hAnsi="Times New Roman"/>
          <w:b/>
          <w:lang w:val="es-PE" w:eastAsia="es-PE"/>
        </w:rPr>
        <w:t>–</w:t>
      </w:r>
      <w:r w:rsidR="00F23A1C" w:rsidRPr="00A42483">
        <w:rPr>
          <w:rFonts w:ascii="Times New Roman" w:eastAsia="Times New Roman" w:hAnsi="Times New Roman"/>
          <w:b/>
          <w:lang w:val="es-PE" w:eastAsia="es-PE"/>
        </w:rPr>
        <w:t xml:space="preserve"> C</w:t>
      </w:r>
      <w:r w:rsidR="002D1A93" w:rsidRPr="00A42483">
        <w:rPr>
          <w:rFonts w:ascii="Times New Roman" w:eastAsia="Times New Roman" w:hAnsi="Times New Roman"/>
          <w:b/>
          <w:lang w:val="es-PE" w:eastAsia="es-PE"/>
        </w:rPr>
        <w:t>ultural</w:t>
      </w:r>
      <w:r w:rsidR="00635F6F" w:rsidRPr="00A42483">
        <w:rPr>
          <w:rFonts w:ascii="Times New Roman" w:eastAsia="Times New Roman" w:hAnsi="Times New Roman"/>
          <w:b/>
          <w:lang w:val="es-PE" w:eastAsia="es-PE"/>
        </w:rPr>
        <w:t xml:space="preserve"> de la </w:t>
      </w:r>
      <w:r w:rsidR="00C92432" w:rsidRPr="00A42483">
        <w:rPr>
          <w:rFonts w:ascii="Times New Roman" w:eastAsia="Times New Roman" w:hAnsi="Times New Roman"/>
          <w:b/>
          <w:lang w:val="es-PE" w:eastAsia="es-PE"/>
        </w:rPr>
        <w:t xml:space="preserve">Institución </w:t>
      </w:r>
      <w:r w:rsidR="00635F6F" w:rsidRPr="00A42483">
        <w:rPr>
          <w:rFonts w:ascii="Times New Roman" w:eastAsia="Times New Roman" w:hAnsi="Times New Roman"/>
          <w:b/>
          <w:lang w:val="es-PE" w:eastAsia="es-PE"/>
        </w:rPr>
        <w:t>E</w:t>
      </w:r>
      <w:r w:rsidR="00C92432" w:rsidRPr="00A42483">
        <w:rPr>
          <w:rFonts w:ascii="Times New Roman" w:eastAsia="Times New Roman" w:hAnsi="Times New Roman"/>
          <w:b/>
          <w:lang w:val="es-PE" w:eastAsia="es-PE"/>
        </w:rPr>
        <w:t>ducativa Nº</w:t>
      </w:r>
      <w:r w:rsidR="00163B0D" w:rsidRPr="00A42483">
        <w:rPr>
          <w:rFonts w:ascii="Times New Roman" w:eastAsia="Times New Roman" w:hAnsi="Times New Roman"/>
          <w:b/>
          <w:lang w:val="es-PE" w:eastAsia="es-PE"/>
        </w:rPr>
        <w:t>1592</w:t>
      </w:r>
    </w:p>
    <w:p w:rsidR="00565771" w:rsidRDefault="00565771" w:rsidP="00163B0D">
      <w:pPr>
        <w:tabs>
          <w:tab w:val="left" w:pos="284"/>
          <w:tab w:val="right" w:leader="dot" w:pos="8505"/>
        </w:tabs>
        <w:spacing w:after="0" w:line="360" w:lineRule="auto"/>
        <w:jc w:val="both"/>
        <w:rPr>
          <w:rFonts w:ascii="Times New Roman" w:eastAsia="Times New Roman" w:hAnsi="Times New Roman"/>
          <w:b/>
          <w:sz w:val="24"/>
          <w:szCs w:val="24"/>
          <w:lang w:val="es-PE" w:eastAsia="es-PE"/>
        </w:rPr>
      </w:pPr>
    </w:p>
    <w:p w:rsidR="00565771" w:rsidRDefault="00565771" w:rsidP="00163B0D">
      <w:pPr>
        <w:tabs>
          <w:tab w:val="left" w:pos="284"/>
          <w:tab w:val="right" w:leader="dot" w:pos="8505"/>
        </w:tabs>
        <w:spacing w:after="0" w:line="360" w:lineRule="auto"/>
        <w:jc w:val="both"/>
        <w:rPr>
          <w:rFonts w:ascii="Times New Roman" w:eastAsia="Times New Roman" w:hAnsi="Times New Roman"/>
          <w:b/>
          <w:sz w:val="24"/>
          <w:szCs w:val="24"/>
          <w:lang w:val="es-PE" w:eastAsia="es-PE"/>
        </w:rPr>
      </w:pPr>
    </w:p>
    <w:p w:rsidR="00BF49B3" w:rsidRDefault="00132627" w:rsidP="00E83C7D">
      <w:pPr>
        <w:spacing w:after="0" w:line="360" w:lineRule="auto"/>
        <w:jc w:val="both"/>
        <w:rPr>
          <w:rFonts w:ascii="Times New Roman" w:eastAsia="Times New Roman" w:hAnsi="Times New Roman"/>
          <w:sz w:val="24"/>
          <w:szCs w:val="24"/>
          <w:lang w:val="es-ES_tradnl" w:eastAsia="es-PE"/>
        </w:rPr>
      </w:pPr>
      <w:r>
        <w:rPr>
          <w:rFonts w:ascii="Times New Roman" w:eastAsia="Times New Roman" w:hAnsi="Times New Roman"/>
          <w:sz w:val="24"/>
          <w:szCs w:val="24"/>
          <w:lang w:val="es-ES_tradnl" w:eastAsia="es-PE"/>
        </w:rPr>
        <w:t xml:space="preserve">       </w:t>
      </w:r>
      <w:r w:rsidR="00354708">
        <w:rPr>
          <w:rFonts w:ascii="Times New Roman" w:eastAsia="Times New Roman" w:hAnsi="Times New Roman"/>
          <w:sz w:val="24"/>
          <w:szCs w:val="24"/>
          <w:lang w:val="es-ES_tradnl" w:eastAsia="es-PE"/>
        </w:rPr>
        <w:t>La c</w:t>
      </w:r>
      <w:r w:rsidR="00B23645">
        <w:rPr>
          <w:rFonts w:ascii="Times New Roman" w:eastAsia="Times New Roman" w:hAnsi="Times New Roman"/>
          <w:sz w:val="24"/>
          <w:szCs w:val="24"/>
          <w:lang w:val="es-ES_tradnl" w:eastAsia="es-PE"/>
        </w:rPr>
        <w:t>omunidad del Pueblo Joven El Bosque,  fue</w:t>
      </w:r>
      <w:r w:rsidR="00354708">
        <w:rPr>
          <w:rFonts w:ascii="Times New Roman" w:eastAsia="Times New Roman" w:hAnsi="Times New Roman"/>
          <w:sz w:val="24"/>
          <w:szCs w:val="24"/>
          <w:lang w:val="es-ES_tradnl" w:eastAsia="es-PE"/>
        </w:rPr>
        <w:t xml:space="preserve"> poblada</w:t>
      </w:r>
      <w:r w:rsidR="00C91F7A">
        <w:rPr>
          <w:rFonts w:ascii="Times New Roman" w:eastAsia="Times New Roman" w:hAnsi="Times New Roman"/>
          <w:sz w:val="24"/>
          <w:szCs w:val="24"/>
          <w:lang w:val="es-ES_tradnl" w:eastAsia="es-PE"/>
        </w:rPr>
        <w:t xml:space="preserve"> en el año 1973,</w:t>
      </w:r>
      <w:r w:rsidR="00B23645" w:rsidRPr="00BF49B3">
        <w:rPr>
          <w:rFonts w:ascii="Times New Roman" w:eastAsia="Times New Roman" w:hAnsi="Times New Roman"/>
          <w:sz w:val="24"/>
          <w:szCs w:val="24"/>
          <w:lang w:val="es-ES_tradnl" w:eastAsia="es-PE"/>
        </w:rPr>
        <w:t xml:space="preserve"> a través de una invasión de </w:t>
      </w:r>
      <w:r w:rsidR="00404DEA" w:rsidRPr="00BF49B3">
        <w:rPr>
          <w:rFonts w:ascii="Times New Roman" w:eastAsia="Times New Roman" w:hAnsi="Times New Roman"/>
          <w:sz w:val="24"/>
          <w:szCs w:val="24"/>
          <w:lang w:val="es-ES_tradnl" w:eastAsia="es-PE"/>
        </w:rPr>
        <w:t>habi</w:t>
      </w:r>
      <w:r w:rsidR="00C91F7A">
        <w:rPr>
          <w:rFonts w:ascii="Times New Roman" w:eastAsia="Times New Roman" w:hAnsi="Times New Roman"/>
          <w:sz w:val="24"/>
          <w:szCs w:val="24"/>
          <w:lang w:val="es-ES_tradnl" w:eastAsia="es-PE"/>
        </w:rPr>
        <w:t>tantes, apoyados</w:t>
      </w:r>
      <w:r w:rsidR="00404DEA">
        <w:rPr>
          <w:rFonts w:ascii="Times New Roman" w:eastAsia="Times New Roman" w:hAnsi="Times New Roman"/>
          <w:sz w:val="24"/>
          <w:szCs w:val="24"/>
          <w:lang w:val="es-ES_tradnl" w:eastAsia="es-PE"/>
        </w:rPr>
        <w:t xml:space="preserve"> por</w:t>
      </w:r>
      <w:r w:rsidR="006B0A1E">
        <w:rPr>
          <w:rFonts w:ascii="Times New Roman" w:eastAsia="Times New Roman" w:hAnsi="Times New Roman"/>
          <w:sz w:val="24"/>
          <w:szCs w:val="24"/>
          <w:lang w:val="es-ES_tradnl" w:eastAsia="es-PE"/>
        </w:rPr>
        <w:t xml:space="preserve"> </w:t>
      </w:r>
      <w:r w:rsidR="003D2F98">
        <w:rPr>
          <w:rFonts w:ascii="Times New Roman" w:eastAsia="Times New Roman" w:hAnsi="Times New Roman"/>
          <w:sz w:val="24"/>
          <w:szCs w:val="24"/>
          <w:lang w:val="es-ES_tradnl" w:eastAsia="es-PE"/>
        </w:rPr>
        <w:t>el  padre Carlos  Herman W</w:t>
      </w:r>
      <w:r w:rsidR="00354708">
        <w:rPr>
          <w:rFonts w:ascii="Times New Roman" w:eastAsia="Times New Roman" w:hAnsi="Times New Roman"/>
          <w:sz w:val="24"/>
          <w:szCs w:val="24"/>
          <w:lang w:val="es-ES_tradnl" w:eastAsia="es-PE"/>
        </w:rPr>
        <w:t>ebar  nacido en  Alemania</w:t>
      </w:r>
      <w:r w:rsidR="006B0A1E">
        <w:rPr>
          <w:rFonts w:ascii="Times New Roman" w:eastAsia="Times New Roman" w:hAnsi="Times New Roman"/>
          <w:sz w:val="24"/>
          <w:szCs w:val="24"/>
          <w:lang w:val="es-ES_tradnl" w:eastAsia="es-PE"/>
        </w:rPr>
        <w:t xml:space="preserve"> </w:t>
      </w:r>
      <w:r w:rsidR="00C91F7A">
        <w:rPr>
          <w:rFonts w:ascii="Times New Roman" w:eastAsia="Times New Roman" w:hAnsi="Times New Roman"/>
          <w:sz w:val="24"/>
          <w:szCs w:val="24"/>
          <w:lang w:val="es-ES_tradnl" w:eastAsia="es-PE"/>
        </w:rPr>
        <w:t xml:space="preserve">,quién se </w:t>
      </w:r>
      <w:r w:rsidR="003D2F98">
        <w:rPr>
          <w:rFonts w:ascii="Times New Roman" w:eastAsia="Times New Roman" w:hAnsi="Times New Roman"/>
          <w:sz w:val="24"/>
          <w:szCs w:val="24"/>
          <w:lang w:val="es-ES_tradnl" w:eastAsia="es-PE"/>
        </w:rPr>
        <w:t>preocupó</w:t>
      </w:r>
      <w:r w:rsidR="00C91F7A">
        <w:rPr>
          <w:rFonts w:ascii="Times New Roman" w:eastAsia="Times New Roman" w:hAnsi="Times New Roman"/>
          <w:sz w:val="24"/>
          <w:szCs w:val="24"/>
          <w:lang w:val="es-ES_tradnl" w:eastAsia="es-PE"/>
        </w:rPr>
        <w:t xml:space="preserve"> en </w:t>
      </w:r>
      <w:r w:rsidR="00404DEA">
        <w:rPr>
          <w:rFonts w:ascii="Times New Roman" w:eastAsia="Times New Roman" w:hAnsi="Times New Roman"/>
          <w:sz w:val="24"/>
          <w:szCs w:val="24"/>
          <w:lang w:val="es-ES_tradnl" w:eastAsia="es-PE"/>
        </w:rPr>
        <w:t xml:space="preserve">el mejoramiento de las condiciones  de vida  de los habitantes y conocedor de las </w:t>
      </w:r>
      <w:r w:rsidR="00B23645">
        <w:rPr>
          <w:rFonts w:ascii="Times New Roman" w:eastAsia="Times New Roman" w:hAnsi="Times New Roman"/>
          <w:sz w:val="24"/>
          <w:szCs w:val="24"/>
          <w:lang w:val="es-ES_tradnl" w:eastAsia="es-PE"/>
        </w:rPr>
        <w:t xml:space="preserve"> necesidad</w:t>
      </w:r>
      <w:r w:rsidR="00404DEA">
        <w:rPr>
          <w:rFonts w:ascii="Times New Roman" w:eastAsia="Times New Roman" w:hAnsi="Times New Roman"/>
          <w:sz w:val="24"/>
          <w:szCs w:val="24"/>
          <w:lang w:val="es-ES_tradnl" w:eastAsia="es-PE"/>
        </w:rPr>
        <w:t>es</w:t>
      </w:r>
      <w:r w:rsidR="00B23645">
        <w:rPr>
          <w:rFonts w:ascii="Times New Roman" w:eastAsia="Times New Roman" w:hAnsi="Times New Roman"/>
          <w:sz w:val="24"/>
          <w:szCs w:val="24"/>
          <w:lang w:val="es-ES_tradnl" w:eastAsia="es-PE"/>
        </w:rPr>
        <w:t xml:space="preserve"> de atención educativa para los niños de esta  localidad</w:t>
      </w:r>
      <w:r w:rsidR="003D2F98">
        <w:rPr>
          <w:rFonts w:ascii="Times New Roman" w:eastAsia="Times New Roman" w:hAnsi="Times New Roman"/>
          <w:sz w:val="24"/>
          <w:szCs w:val="24"/>
          <w:lang w:val="es-ES_tradnl" w:eastAsia="es-PE"/>
        </w:rPr>
        <w:t>,</w:t>
      </w:r>
      <w:r w:rsidR="00B23645">
        <w:rPr>
          <w:rFonts w:ascii="Times New Roman" w:eastAsia="Times New Roman" w:hAnsi="Times New Roman"/>
          <w:sz w:val="24"/>
          <w:szCs w:val="24"/>
          <w:lang w:val="es-ES_tradnl" w:eastAsia="es-PE"/>
        </w:rPr>
        <w:t xml:space="preserve"> realiz</w:t>
      </w:r>
      <w:r w:rsidR="003D2F98">
        <w:rPr>
          <w:rFonts w:ascii="Times New Roman" w:eastAsia="Times New Roman" w:hAnsi="Times New Roman"/>
          <w:sz w:val="24"/>
          <w:szCs w:val="24"/>
          <w:lang w:val="es-ES_tradnl" w:eastAsia="es-PE"/>
        </w:rPr>
        <w:t>ó</w:t>
      </w:r>
      <w:r w:rsidR="00B23645">
        <w:rPr>
          <w:rFonts w:ascii="Times New Roman" w:eastAsia="Times New Roman" w:hAnsi="Times New Roman"/>
          <w:sz w:val="24"/>
          <w:szCs w:val="24"/>
          <w:lang w:val="es-ES_tradnl" w:eastAsia="es-PE"/>
        </w:rPr>
        <w:t xml:space="preserve"> las gestiones </w:t>
      </w:r>
      <w:r w:rsidR="00404DEA">
        <w:rPr>
          <w:rFonts w:ascii="Times New Roman" w:eastAsia="Times New Roman" w:hAnsi="Times New Roman"/>
          <w:sz w:val="24"/>
          <w:szCs w:val="24"/>
          <w:lang w:val="es-ES_tradnl" w:eastAsia="es-PE"/>
        </w:rPr>
        <w:t>respectivas</w:t>
      </w:r>
      <w:r w:rsidR="006B0A1E">
        <w:rPr>
          <w:rFonts w:ascii="Times New Roman" w:eastAsia="Times New Roman" w:hAnsi="Times New Roman"/>
          <w:sz w:val="24"/>
          <w:szCs w:val="24"/>
          <w:lang w:val="es-ES_tradnl" w:eastAsia="es-PE"/>
        </w:rPr>
        <w:t xml:space="preserve"> </w:t>
      </w:r>
      <w:r w:rsidR="003D2F98">
        <w:rPr>
          <w:rFonts w:ascii="Times New Roman" w:eastAsia="Times New Roman" w:hAnsi="Times New Roman"/>
          <w:sz w:val="24"/>
          <w:szCs w:val="24"/>
          <w:lang w:val="es-ES_tradnl" w:eastAsia="es-PE"/>
        </w:rPr>
        <w:t>en</w:t>
      </w:r>
      <w:r w:rsidR="00404DEA">
        <w:rPr>
          <w:rFonts w:ascii="Times New Roman" w:eastAsia="Times New Roman" w:hAnsi="Times New Roman"/>
          <w:sz w:val="24"/>
          <w:szCs w:val="24"/>
          <w:lang w:val="es-ES_tradnl" w:eastAsia="es-PE"/>
        </w:rPr>
        <w:t xml:space="preserve"> entidades Educativas</w:t>
      </w:r>
      <w:r w:rsidR="003D2F98">
        <w:rPr>
          <w:rFonts w:ascii="Times New Roman" w:eastAsia="Times New Roman" w:hAnsi="Times New Roman"/>
          <w:sz w:val="24"/>
          <w:szCs w:val="24"/>
          <w:lang w:val="es-ES_tradnl" w:eastAsia="es-PE"/>
        </w:rPr>
        <w:t xml:space="preserve"> regionales y nacionales. La </w:t>
      </w:r>
      <w:r w:rsidR="003D2F98" w:rsidRPr="00BF49B3">
        <w:rPr>
          <w:rFonts w:ascii="Times New Roman" w:hAnsi="Times New Roman"/>
          <w:color w:val="000000"/>
          <w:sz w:val="24"/>
          <w:szCs w:val="24"/>
          <w:lang w:val="es-PE"/>
        </w:rPr>
        <w:t xml:space="preserve">Institución Educativa </w:t>
      </w:r>
      <w:r w:rsidR="003D2F98">
        <w:rPr>
          <w:rFonts w:ascii="Times New Roman" w:eastAsia="Times New Roman" w:hAnsi="Times New Roman"/>
          <w:sz w:val="24"/>
          <w:szCs w:val="24"/>
          <w:lang w:val="es-ES_tradnl" w:eastAsia="es-PE"/>
        </w:rPr>
        <w:t xml:space="preserve"> fue</w:t>
      </w:r>
      <w:r w:rsidR="00B23645">
        <w:rPr>
          <w:rFonts w:ascii="Times New Roman" w:eastAsia="Times New Roman" w:hAnsi="Times New Roman"/>
          <w:sz w:val="24"/>
          <w:szCs w:val="24"/>
          <w:lang w:val="es-ES_tradnl" w:eastAsia="es-PE"/>
        </w:rPr>
        <w:t xml:space="preserve"> cre</w:t>
      </w:r>
      <w:r w:rsidR="003D2F98">
        <w:rPr>
          <w:rFonts w:ascii="Times New Roman" w:eastAsia="Times New Roman" w:hAnsi="Times New Roman"/>
          <w:sz w:val="24"/>
          <w:szCs w:val="24"/>
          <w:lang w:val="es-ES_tradnl" w:eastAsia="es-PE"/>
        </w:rPr>
        <w:t>ada</w:t>
      </w:r>
      <w:r w:rsidR="006B0A1E">
        <w:rPr>
          <w:rFonts w:ascii="Times New Roman" w:eastAsia="Times New Roman" w:hAnsi="Times New Roman"/>
          <w:sz w:val="24"/>
          <w:szCs w:val="24"/>
          <w:lang w:val="es-ES_tradnl" w:eastAsia="es-PE"/>
        </w:rPr>
        <w:t xml:space="preserve"> </w:t>
      </w:r>
      <w:r w:rsidR="003D2F98">
        <w:rPr>
          <w:rFonts w:ascii="Times New Roman" w:eastAsia="Times New Roman" w:hAnsi="Times New Roman"/>
          <w:sz w:val="24"/>
          <w:szCs w:val="24"/>
          <w:lang w:val="es-ES_tradnl" w:eastAsia="es-PE"/>
        </w:rPr>
        <w:t xml:space="preserve">con  Resolución </w:t>
      </w:r>
      <w:r w:rsidR="00C91F7A">
        <w:rPr>
          <w:rFonts w:ascii="Times New Roman" w:eastAsia="Times New Roman" w:hAnsi="Times New Roman"/>
          <w:sz w:val="24"/>
          <w:szCs w:val="24"/>
          <w:lang w:val="es-ES_tradnl" w:eastAsia="es-PE"/>
        </w:rPr>
        <w:t xml:space="preserve"> Nº040 de fecha 26 de setiembre de 1974 </w:t>
      </w:r>
      <w:r w:rsidR="00A869FB">
        <w:rPr>
          <w:rFonts w:ascii="Times New Roman" w:eastAsia="Times New Roman" w:hAnsi="Times New Roman"/>
          <w:sz w:val="24"/>
          <w:szCs w:val="24"/>
          <w:lang w:val="es-ES_tradnl" w:eastAsia="es-PE"/>
        </w:rPr>
        <w:t xml:space="preserve">con el número </w:t>
      </w:r>
      <w:r w:rsidR="00B72D57" w:rsidRPr="00BF49B3">
        <w:rPr>
          <w:rFonts w:ascii="Times New Roman" w:eastAsia="Times New Roman" w:hAnsi="Times New Roman"/>
          <w:sz w:val="24"/>
          <w:szCs w:val="24"/>
          <w:lang w:val="es-ES_tradnl" w:eastAsia="es-PE"/>
        </w:rPr>
        <w:t>1592</w:t>
      </w:r>
      <w:r w:rsidR="003D2F98">
        <w:rPr>
          <w:rFonts w:ascii="Times New Roman" w:eastAsia="Times New Roman" w:hAnsi="Times New Roman"/>
          <w:sz w:val="24"/>
          <w:szCs w:val="24"/>
          <w:lang w:val="es-ES_tradnl" w:eastAsia="es-PE"/>
        </w:rPr>
        <w:t xml:space="preserve">, </w:t>
      </w:r>
      <w:r w:rsidR="00354708">
        <w:rPr>
          <w:rFonts w:ascii="Times New Roman" w:eastAsia="Times New Roman" w:hAnsi="Times New Roman"/>
          <w:sz w:val="24"/>
          <w:szCs w:val="24"/>
          <w:lang w:val="es-ES_tradnl" w:eastAsia="es-PE"/>
        </w:rPr>
        <w:t xml:space="preserve">la </w:t>
      </w:r>
      <w:r w:rsidR="00A869FB">
        <w:rPr>
          <w:rFonts w:ascii="Times New Roman" w:eastAsia="Times New Roman" w:hAnsi="Times New Roman"/>
          <w:sz w:val="24"/>
          <w:szCs w:val="24"/>
          <w:lang w:val="es-ES_tradnl" w:eastAsia="es-PE"/>
        </w:rPr>
        <w:t xml:space="preserve">misma </w:t>
      </w:r>
      <w:r w:rsidR="00354708">
        <w:rPr>
          <w:rFonts w:ascii="Times New Roman" w:eastAsia="Times New Roman" w:hAnsi="Times New Roman"/>
          <w:sz w:val="24"/>
          <w:szCs w:val="24"/>
          <w:lang w:val="es-ES_tradnl" w:eastAsia="es-PE"/>
        </w:rPr>
        <w:t xml:space="preserve">que está ubicada en la </w:t>
      </w:r>
      <w:r w:rsidR="00354708" w:rsidRPr="00BF49B3">
        <w:rPr>
          <w:rFonts w:ascii="Times New Roman" w:eastAsia="Times New Roman" w:hAnsi="Times New Roman"/>
          <w:sz w:val="24"/>
          <w:szCs w:val="24"/>
          <w:lang w:val="es-ES_tradnl" w:eastAsia="es-PE"/>
        </w:rPr>
        <w:t>ave</w:t>
      </w:r>
      <w:r w:rsidR="00354708">
        <w:rPr>
          <w:rFonts w:ascii="Times New Roman" w:eastAsia="Times New Roman" w:hAnsi="Times New Roman"/>
          <w:sz w:val="24"/>
          <w:szCs w:val="24"/>
          <w:lang w:val="es-ES_tradnl" w:eastAsia="es-PE"/>
        </w:rPr>
        <w:t xml:space="preserve">nida Carlos Wiesse C3-2A </w:t>
      </w:r>
      <w:r w:rsidR="001A5E25">
        <w:rPr>
          <w:rFonts w:ascii="Times New Roman" w:eastAsia="Times New Roman" w:hAnsi="Times New Roman"/>
          <w:sz w:val="24"/>
          <w:szCs w:val="24"/>
          <w:lang w:val="es-ES_tradnl" w:eastAsia="es-PE"/>
        </w:rPr>
        <w:t>a</w:t>
      </w:r>
      <w:r w:rsidR="00FF7C9F" w:rsidRPr="00BF49B3">
        <w:rPr>
          <w:rFonts w:ascii="Times New Roman" w:eastAsia="Times New Roman" w:hAnsi="Times New Roman"/>
          <w:sz w:val="24"/>
          <w:szCs w:val="24"/>
          <w:lang w:val="es-ES_tradnl" w:eastAsia="es-PE"/>
        </w:rPr>
        <w:t xml:space="preserve"> 10 minu</w:t>
      </w:r>
      <w:r w:rsidR="00F23A1C">
        <w:rPr>
          <w:rFonts w:ascii="Times New Roman" w:eastAsia="Times New Roman" w:hAnsi="Times New Roman"/>
          <w:sz w:val="24"/>
          <w:szCs w:val="24"/>
          <w:lang w:val="es-ES_tradnl" w:eastAsia="es-PE"/>
        </w:rPr>
        <w:t xml:space="preserve">tos del </w:t>
      </w:r>
      <w:r w:rsidR="00B72D57">
        <w:rPr>
          <w:rFonts w:ascii="Times New Roman" w:eastAsia="Times New Roman" w:hAnsi="Times New Roman"/>
          <w:sz w:val="24"/>
          <w:szCs w:val="24"/>
          <w:lang w:val="es-ES_tradnl" w:eastAsia="es-PE"/>
        </w:rPr>
        <w:t>centro de</w:t>
      </w:r>
      <w:r w:rsidR="00F23A1C">
        <w:rPr>
          <w:rFonts w:ascii="Times New Roman" w:eastAsia="Times New Roman" w:hAnsi="Times New Roman"/>
          <w:sz w:val="24"/>
          <w:szCs w:val="24"/>
          <w:lang w:val="es-ES_tradnl" w:eastAsia="es-PE"/>
        </w:rPr>
        <w:t xml:space="preserve"> la </w:t>
      </w:r>
      <w:r w:rsidR="00B72D57">
        <w:rPr>
          <w:rFonts w:ascii="Times New Roman" w:eastAsia="Times New Roman" w:hAnsi="Times New Roman"/>
          <w:sz w:val="24"/>
          <w:szCs w:val="24"/>
          <w:lang w:val="es-ES_tradnl" w:eastAsia="es-PE"/>
        </w:rPr>
        <w:t>ciudad</w:t>
      </w:r>
      <w:r w:rsidR="006B0A1E">
        <w:rPr>
          <w:rFonts w:ascii="Times New Roman" w:eastAsia="Times New Roman" w:hAnsi="Times New Roman"/>
          <w:sz w:val="24"/>
          <w:szCs w:val="24"/>
          <w:lang w:val="es-ES_tradnl" w:eastAsia="es-PE"/>
        </w:rPr>
        <w:t xml:space="preserve"> </w:t>
      </w:r>
      <w:r w:rsidR="00354708" w:rsidRPr="00BF49B3">
        <w:rPr>
          <w:rFonts w:ascii="Times New Roman" w:eastAsia="Times New Roman" w:hAnsi="Times New Roman"/>
          <w:sz w:val="24"/>
          <w:szCs w:val="24"/>
          <w:lang w:val="es-ES_tradnl" w:eastAsia="es-PE"/>
        </w:rPr>
        <w:t>de Trujillo</w:t>
      </w:r>
      <w:r w:rsidR="00354708">
        <w:rPr>
          <w:rFonts w:ascii="Times New Roman" w:eastAsia="Times New Roman" w:hAnsi="Times New Roman"/>
          <w:sz w:val="24"/>
          <w:szCs w:val="24"/>
          <w:lang w:val="es-ES_tradnl" w:eastAsia="es-PE"/>
        </w:rPr>
        <w:t xml:space="preserve"> región la </w:t>
      </w:r>
      <w:r w:rsidR="003D2F98">
        <w:rPr>
          <w:rFonts w:ascii="Times New Roman" w:eastAsia="Times New Roman" w:hAnsi="Times New Roman"/>
          <w:sz w:val="24"/>
          <w:szCs w:val="24"/>
          <w:lang w:val="es-ES_tradnl" w:eastAsia="es-PE"/>
        </w:rPr>
        <w:t>Libertad</w:t>
      </w:r>
      <w:r w:rsidR="00F23A1C">
        <w:rPr>
          <w:rFonts w:ascii="Times New Roman" w:eastAsia="Times New Roman" w:hAnsi="Times New Roman"/>
          <w:sz w:val="24"/>
          <w:szCs w:val="24"/>
          <w:lang w:val="es-ES_tradnl" w:eastAsia="es-PE"/>
        </w:rPr>
        <w:t>. Limita</w:t>
      </w:r>
      <w:r w:rsidR="003D2F98">
        <w:rPr>
          <w:rFonts w:ascii="Times New Roman" w:eastAsia="Times New Roman" w:hAnsi="Times New Roman"/>
          <w:sz w:val="24"/>
          <w:szCs w:val="24"/>
          <w:lang w:val="es-ES_tradnl" w:eastAsia="es-PE"/>
        </w:rPr>
        <w:t xml:space="preserve"> p</w:t>
      </w:r>
      <w:r w:rsidR="00F23A1C">
        <w:rPr>
          <w:rFonts w:ascii="Times New Roman" w:eastAsia="Times New Roman" w:hAnsi="Times New Roman"/>
          <w:sz w:val="24"/>
          <w:szCs w:val="24"/>
          <w:lang w:val="es-ES_tradnl" w:eastAsia="es-PE"/>
        </w:rPr>
        <w:t>or el norte c</w:t>
      </w:r>
      <w:r w:rsidR="00FF7C9F" w:rsidRPr="00BF49B3">
        <w:rPr>
          <w:rFonts w:ascii="Times New Roman" w:eastAsia="Times New Roman" w:hAnsi="Times New Roman"/>
          <w:sz w:val="24"/>
          <w:szCs w:val="24"/>
          <w:lang w:val="es-ES_tradnl" w:eastAsia="es-PE"/>
        </w:rPr>
        <w:t>on el me</w:t>
      </w:r>
      <w:r w:rsidR="00F23A1C">
        <w:rPr>
          <w:rFonts w:ascii="Times New Roman" w:eastAsia="Times New Roman" w:hAnsi="Times New Roman"/>
          <w:sz w:val="24"/>
          <w:szCs w:val="24"/>
          <w:lang w:val="es-ES_tradnl" w:eastAsia="es-PE"/>
        </w:rPr>
        <w:t>rcado Santo Dominguito, por el s</w:t>
      </w:r>
      <w:r w:rsidR="00FF7C9F" w:rsidRPr="00BF49B3">
        <w:rPr>
          <w:rFonts w:ascii="Times New Roman" w:eastAsia="Times New Roman" w:hAnsi="Times New Roman"/>
          <w:sz w:val="24"/>
          <w:szCs w:val="24"/>
          <w:lang w:val="es-ES_tradnl" w:eastAsia="es-PE"/>
        </w:rPr>
        <w:t>ur con la Institución Educativa Nª 800</w:t>
      </w:r>
      <w:r w:rsidR="00F23A1C">
        <w:rPr>
          <w:rFonts w:ascii="Times New Roman" w:eastAsia="Times New Roman" w:hAnsi="Times New Roman"/>
          <w:sz w:val="24"/>
          <w:szCs w:val="24"/>
          <w:lang w:val="es-ES_tradnl" w:eastAsia="es-PE"/>
        </w:rPr>
        <w:t xml:space="preserve">19 “Ciro Alegría Bazán” por el este, con la loza deportiva del pueblo joven El Bosque, </w:t>
      </w:r>
      <w:r w:rsidR="00B72D57">
        <w:rPr>
          <w:rFonts w:ascii="Times New Roman" w:eastAsia="Times New Roman" w:hAnsi="Times New Roman"/>
          <w:sz w:val="24"/>
          <w:szCs w:val="24"/>
          <w:lang w:val="es-ES_tradnl" w:eastAsia="es-PE"/>
        </w:rPr>
        <w:t>y por</w:t>
      </w:r>
      <w:r w:rsidR="00F23A1C">
        <w:rPr>
          <w:rFonts w:ascii="Times New Roman" w:eastAsia="Times New Roman" w:hAnsi="Times New Roman"/>
          <w:sz w:val="24"/>
          <w:szCs w:val="24"/>
          <w:lang w:val="es-ES_tradnl" w:eastAsia="es-PE"/>
        </w:rPr>
        <w:t xml:space="preserve"> el o</w:t>
      </w:r>
      <w:r w:rsidR="00FF7C9F" w:rsidRPr="00BF49B3">
        <w:rPr>
          <w:rFonts w:ascii="Times New Roman" w:eastAsia="Times New Roman" w:hAnsi="Times New Roman"/>
          <w:sz w:val="24"/>
          <w:szCs w:val="24"/>
          <w:lang w:val="es-ES_tradnl" w:eastAsia="es-PE"/>
        </w:rPr>
        <w:t xml:space="preserve">este con la </w:t>
      </w:r>
      <w:r w:rsidR="00B72D57" w:rsidRPr="00BF49B3">
        <w:rPr>
          <w:rFonts w:ascii="Times New Roman" w:eastAsia="Times New Roman" w:hAnsi="Times New Roman"/>
          <w:sz w:val="24"/>
          <w:szCs w:val="24"/>
          <w:lang w:val="es-ES_tradnl" w:eastAsia="es-PE"/>
        </w:rPr>
        <w:t>urbanización Villa</w:t>
      </w:r>
      <w:r w:rsidR="00FF7C9F" w:rsidRPr="00BF49B3">
        <w:rPr>
          <w:rFonts w:ascii="Times New Roman" w:eastAsia="Times New Roman" w:hAnsi="Times New Roman"/>
          <w:sz w:val="24"/>
          <w:szCs w:val="24"/>
          <w:lang w:val="es-ES_tradnl" w:eastAsia="es-PE"/>
        </w:rPr>
        <w:t xml:space="preserve"> de cont</w:t>
      </w:r>
      <w:r w:rsidR="00F23A1C">
        <w:rPr>
          <w:rFonts w:ascii="Times New Roman" w:eastAsia="Times New Roman" w:hAnsi="Times New Roman"/>
          <w:sz w:val="24"/>
          <w:szCs w:val="24"/>
          <w:lang w:val="es-ES_tradnl" w:eastAsia="es-PE"/>
        </w:rPr>
        <w:t xml:space="preserve">adores. </w:t>
      </w:r>
    </w:p>
    <w:p w:rsidR="00BF49B3" w:rsidRDefault="00132627" w:rsidP="00E83C7D">
      <w:pPr>
        <w:spacing w:after="0" w:line="360" w:lineRule="auto"/>
        <w:jc w:val="both"/>
        <w:rPr>
          <w:rFonts w:ascii="Times New Roman" w:hAnsi="Times New Roman"/>
          <w:sz w:val="24"/>
          <w:szCs w:val="24"/>
        </w:rPr>
      </w:pPr>
      <w:r>
        <w:rPr>
          <w:rFonts w:ascii="Times New Roman" w:hAnsi="Times New Roman"/>
          <w:color w:val="000000"/>
          <w:sz w:val="24"/>
          <w:szCs w:val="24"/>
          <w:lang w:eastAsia="es-PE"/>
        </w:rPr>
        <w:t xml:space="preserve">       </w:t>
      </w:r>
      <w:r w:rsidR="000033E8">
        <w:rPr>
          <w:rFonts w:ascii="Times New Roman" w:hAnsi="Times New Roman"/>
          <w:color w:val="000000"/>
          <w:sz w:val="24"/>
          <w:szCs w:val="24"/>
          <w:lang w:eastAsia="es-PE"/>
        </w:rPr>
        <w:t>Desde la perspectiva territorial l</w:t>
      </w:r>
      <w:r w:rsidR="00A42483">
        <w:rPr>
          <w:rFonts w:ascii="Times New Roman" w:hAnsi="Times New Roman"/>
          <w:color w:val="000000"/>
          <w:sz w:val="24"/>
          <w:szCs w:val="24"/>
          <w:lang w:eastAsia="es-PE"/>
        </w:rPr>
        <w:t>a</w:t>
      </w:r>
      <w:r w:rsidR="000033E8">
        <w:rPr>
          <w:rFonts w:ascii="Times New Roman" w:hAnsi="Times New Roman"/>
          <w:color w:val="000000"/>
          <w:sz w:val="24"/>
          <w:szCs w:val="24"/>
          <w:lang w:eastAsia="es-PE"/>
        </w:rPr>
        <w:t xml:space="preserve"> zona donde se ubica  la </w:t>
      </w:r>
      <w:r w:rsidR="00A05EA6">
        <w:rPr>
          <w:rFonts w:ascii="Times New Roman" w:hAnsi="Times New Roman"/>
          <w:color w:val="000000"/>
          <w:sz w:val="24"/>
          <w:szCs w:val="24"/>
          <w:lang w:eastAsia="es-PE"/>
        </w:rPr>
        <w:t>institución educativa</w:t>
      </w:r>
      <w:r w:rsidR="000033E8">
        <w:rPr>
          <w:rFonts w:ascii="Times New Roman" w:hAnsi="Times New Roman"/>
          <w:color w:val="000000"/>
          <w:sz w:val="24"/>
          <w:szCs w:val="24"/>
          <w:lang w:eastAsia="es-PE"/>
        </w:rPr>
        <w:t>, es una</w:t>
      </w:r>
      <w:r w:rsidR="00C96874">
        <w:rPr>
          <w:rFonts w:ascii="Times New Roman" w:hAnsi="Times New Roman"/>
          <w:color w:val="000000"/>
          <w:sz w:val="24"/>
          <w:szCs w:val="24"/>
          <w:lang w:eastAsia="es-PE"/>
        </w:rPr>
        <w:t xml:space="preserve"> zona</w:t>
      </w:r>
      <w:r w:rsidR="00EE7A6E">
        <w:rPr>
          <w:rFonts w:ascii="Times New Roman" w:hAnsi="Times New Roman"/>
          <w:color w:val="000000"/>
          <w:sz w:val="24"/>
          <w:szCs w:val="24"/>
          <w:lang w:eastAsia="es-PE"/>
        </w:rPr>
        <w:t xml:space="preserve"> roja </w:t>
      </w:r>
      <w:r w:rsidR="00A42483">
        <w:rPr>
          <w:rFonts w:ascii="Times New Roman" w:hAnsi="Times New Roman"/>
          <w:color w:val="000000"/>
          <w:sz w:val="24"/>
          <w:szCs w:val="24"/>
          <w:lang w:eastAsia="es-PE"/>
        </w:rPr>
        <w:t>donde</w:t>
      </w:r>
      <w:r w:rsidR="006B0A1E">
        <w:rPr>
          <w:rFonts w:ascii="Times New Roman" w:hAnsi="Times New Roman"/>
          <w:color w:val="000000"/>
          <w:sz w:val="24"/>
          <w:szCs w:val="24"/>
          <w:lang w:eastAsia="es-PE"/>
        </w:rPr>
        <w:t xml:space="preserve"> </w:t>
      </w:r>
      <w:r w:rsidR="00FF7C9F" w:rsidRPr="00BF49B3">
        <w:rPr>
          <w:rFonts w:ascii="Times New Roman" w:hAnsi="Times New Roman"/>
          <w:color w:val="000000"/>
          <w:sz w:val="24"/>
          <w:szCs w:val="24"/>
          <w:lang w:eastAsia="es-PE"/>
        </w:rPr>
        <w:t>existe pandi</w:t>
      </w:r>
      <w:r w:rsidR="00D067D1">
        <w:rPr>
          <w:rFonts w:ascii="Times New Roman" w:hAnsi="Times New Roman"/>
          <w:color w:val="000000"/>
          <w:sz w:val="24"/>
          <w:szCs w:val="24"/>
          <w:lang w:eastAsia="es-PE"/>
        </w:rPr>
        <w:t>llaje</w:t>
      </w:r>
      <w:r w:rsidR="00FF7C9F" w:rsidRPr="00BF49B3">
        <w:rPr>
          <w:rFonts w:ascii="Times New Roman" w:hAnsi="Times New Roman"/>
          <w:color w:val="000000"/>
          <w:sz w:val="24"/>
          <w:szCs w:val="24"/>
          <w:lang w:eastAsia="es-PE"/>
        </w:rPr>
        <w:t xml:space="preserve">, delincuencia, </w:t>
      </w:r>
      <w:r w:rsidR="00911882">
        <w:rPr>
          <w:rFonts w:ascii="Times New Roman" w:hAnsi="Times New Roman"/>
          <w:sz w:val="24"/>
          <w:szCs w:val="24"/>
        </w:rPr>
        <w:t xml:space="preserve">violencia, </w:t>
      </w:r>
      <w:r w:rsidR="00FF7C9F" w:rsidRPr="00BF49B3">
        <w:rPr>
          <w:rFonts w:ascii="Times New Roman" w:hAnsi="Times New Roman"/>
          <w:sz w:val="24"/>
          <w:szCs w:val="24"/>
        </w:rPr>
        <w:t xml:space="preserve">consumo de </w:t>
      </w:r>
      <w:r w:rsidR="00C63938" w:rsidRPr="00BF49B3">
        <w:rPr>
          <w:rFonts w:ascii="Times New Roman" w:hAnsi="Times New Roman"/>
          <w:sz w:val="24"/>
          <w:szCs w:val="24"/>
        </w:rPr>
        <w:t>drogas</w:t>
      </w:r>
      <w:r w:rsidR="00C63938">
        <w:rPr>
          <w:rFonts w:ascii="Times New Roman" w:hAnsi="Times New Roman"/>
          <w:sz w:val="24"/>
          <w:szCs w:val="24"/>
        </w:rPr>
        <w:t xml:space="preserve">. Esta </w:t>
      </w:r>
      <w:r w:rsidR="00D067D1">
        <w:rPr>
          <w:rFonts w:ascii="Times New Roman" w:hAnsi="Times New Roman"/>
          <w:sz w:val="24"/>
          <w:szCs w:val="24"/>
        </w:rPr>
        <w:t>situación influye</w:t>
      </w:r>
      <w:r w:rsidR="00C63938">
        <w:rPr>
          <w:rFonts w:ascii="Times New Roman" w:hAnsi="Times New Roman"/>
          <w:sz w:val="24"/>
          <w:szCs w:val="24"/>
        </w:rPr>
        <w:t xml:space="preserve"> negativamente en la </w:t>
      </w:r>
      <w:r w:rsidR="00D067D1">
        <w:rPr>
          <w:rFonts w:ascii="Times New Roman" w:hAnsi="Times New Roman"/>
          <w:sz w:val="24"/>
          <w:szCs w:val="24"/>
        </w:rPr>
        <w:t>institución pues</w:t>
      </w:r>
      <w:r w:rsidR="00C63938">
        <w:rPr>
          <w:rFonts w:ascii="Times New Roman" w:hAnsi="Times New Roman"/>
          <w:sz w:val="24"/>
          <w:szCs w:val="24"/>
        </w:rPr>
        <w:t xml:space="preserve"> se manifiesta en agresiones verbales y físicas en algunos de los </w:t>
      </w:r>
      <w:r w:rsidR="00D367B3">
        <w:rPr>
          <w:rFonts w:ascii="Times New Roman" w:hAnsi="Times New Roman"/>
          <w:sz w:val="24"/>
          <w:szCs w:val="24"/>
        </w:rPr>
        <w:t>estudiantes. Esto</w:t>
      </w:r>
      <w:r w:rsidR="00152051">
        <w:rPr>
          <w:rFonts w:ascii="Times New Roman" w:hAnsi="Times New Roman"/>
          <w:sz w:val="24"/>
          <w:szCs w:val="24"/>
        </w:rPr>
        <w:t>,</w:t>
      </w:r>
      <w:r w:rsidR="005A40B1">
        <w:rPr>
          <w:rFonts w:ascii="Times New Roman" w:hAnsi="Times New Roman"/>
          <w:sz w:val="24"/>
          <w:szCs w:val="24"/>
        </w:rPr>
        <w:t xml:space="preserve"> nos permite generar</w:t>
      </w:r>
      <w:r w:rsidR="00C63938">
        <w:rPr>
          <w:rFonts w:ascii="Times New Roman" w:hAnsi="Times New Roman"/>
          <w:sz w:val="24"/>
          <w:szCs w:val="24"/>
        </w:rPr>
        <w:t xml:space="preserve"> demandas territoriales</w:t>
      </w:r>
      <w:r w:rsidR="00D067D1">
        <w:rPr>
          <w:rFonts w:ascii="Times New Roman" w:hAnsi="Times New Roman"/>
          <w:sz w:val="24"/>
          <w:szCs w:val="24"/>
        </w:rPr>
        <w:t xml:space="preserve"> de convivencia armónica, promoviendo el desarrollo de </w:t>
      </w:r>
      <w:r w:rsidR="000707B1">
        <w:rPr>
          <w:rFonts w:ascii="Times New Roman" w:hAnsi="Times New Roman"/>
          <w:sz w:val="24"/>
          <w:szCs w:val="24"/>
        </w:rPr>
        <w:t xml:space="preserve">su </w:t>
      </w:r>
      <w:r w:rsidR="00D067D1">
        <w:rPr>
          <w:rFonts w:ascii="Times New Roman" w:hAnsi="Times New Roman"/>
          <w:sz w:val="24"/>
          <w:szCs w:val="24"/>
        </w:rPr>
        <w:t>creatividad a través de los diversos lenguajes como la danza</w:t>
      </w:r>
      <w:r w:rsidR="003E1258">
        <w:rPr>
          <w:rFonts w:ascii="Times New Roman" w:hAnsi="Times New Roman"/>
          <w:sz w:val="24"/>
          <w:szCs w:val="24"/>
        </w:rPr>
        <w:t>,</w:t>
      </w:r>
      <w:r w:rsidR="00D367B3">
        <w:rPr>
          <w:rFonts w:ascii="Times New Roman" w:hAnsi="Times New Roman"/>
          <w:sz w:val="24"/>
          <w:szCs w:val="24"/>
        </w:rPr>
        <w:t xml:space="preserve"> realizando un festival de danzas</w:t>
      </w:r>
      <w:r w:rsidR="00D067D1">
        <w:rPr>
          <w:rFonts w:ascii="Times New Roman" w:hAnsi="Times New Roman"/>
          <w:sz w:val="24"/>
          <w:szCs w:val="24"/>
        </w:rPr>
        <w:t xml:space="preserve"> y </w:t>
      </w:r>
      <w:r w:rsidR="00D367B3">
        <w:rPr>
          <w:rFonts w:ascii="Times New Roman" w:hAnsi="Times New Roman"/>
          <w:sz w:val="24"/>
          <w:szCs w:val="24"/>
        </w:rPr>
        <w:t xml:space="preserve">en </w:t>
      </w:r>
      <w:r w:rsidR="00D067D1">
        <w:rPr>
          <w:rFonts w:ascii="Times New Roman" w:hAnsi="Times New Roman"/>
          <w:sz w:val="24"/>
          <w:szCs w:val="24"/>
        </w:rPr>
        <w:t>la expresión grafico plástica</w:t>
      </w:r>
      <w:r w:rsidR="00D367B3">
        <w:rPr>
          <w:rFonts w:ascii="Times New Roman" w:hAnsi="Times New Roman"/>
          <w:sz w:val="24"/>
          <w:szCs w:val="24"/>
        </w:rPr>
        <w:t xml:space="preserve"> elaborando murales gráficos</w:t>
      </w:r>
      <w:r w:rsidR="000A5E90">
        <w:rPr>
          <w:rFonts w:ascii="Times New Roman" w:hAnsi="Times New Roman"/>
          <w:sz w:val="24"/>
          <w:szCs w:val="24"/>
        </w:rPr>
        <w:t xml:space="preserve">. </w:t>
      </w:r>
      <w:r w:rsidR="00D848A4">
        <w:rPr>
          <w:rFonts w:ascii="Times New Roman" w:hAnsi="Times New Roman"/>
          <w:sz w:val="24"/>
          <w:szCs w:val="24"/>
        </w:rPr>
        <w:t xml:space="preserve">Por otro </w:t>
      </w:r>
      <w:r w:rsidR="00D367B3">
        <w:rPr>
          <w:rFonts w:ascii="Times New Roman" w:hAnsi="Times New Roman"/>
          <w:sz w:val="24"/>
          <w:szCs w:val="24"/>
        </w:rPr>
        <w:t>lado,</w:t>
      </w:r>
      <w:r w:rsidR="00D067D1">
        <w:rPr>
          <w:rFonts w:ascii="Times New Roman" w:hAnsi="Times New Roman"/>
          <w:sz w:val="24"/>
          <w:szCs w:val="24"/>
        </w:rPr>
        <w:t xml:space="preserve"> la </w:t>
      </w:r>
      <w:r w:rsidR="004D3BD7">
        <w:rPr>
          <w:rFonts w:ascii="Times New Roman" w:hAnsi="Times New Roman"/>
          <w:sz w:val="24"/>
          <w:szCs w:val="24"/>
        </w:rPr>
        <w:t>IE,</w:t>
      </w:r>
      <w:r w:rsidR="006B0A1E">
        <w:rPr>
          <w:rFonts w:ascii="Times New Roman" w:hAnsi="Times New Roman"/>
          <w:sz w:val="24"/>
          <w:szCs w:val="24"/>
        </w:rPr>
        <w:t xml:space="preserve"> </w:t>
      </w:r>
      <w:r w:rsidR="00A869FB">
        <w:rPr>
          <w:rFonts w:ascii="Times New Roman" w:hAnsi="Times New Roman"/>
          <w:sz w:val="24"/>
          <w:szCs w:val="24"/>
        </w:rPr>
        <w:t>se ve</w:t>
      </w:r>
      <w:r w:rsidR="00D848A4">
        <w:rPr>
          <w:rFonts w:ascii="Times New Roman" w:hAnsi="Times New Roman"/>
          <w:sz w:val="24"/>
          <w:szCs w:val="24"/>
        </w:rPr>
        <w:t xml:space="preserve"> afectada </w:t>
      </w:r>
      <w:r w:rsidR="00ED5C17">
        <w:rPr>
          <w:rFonts w:ascii="Times New Roman" w:hAnsi="Times New Roman"/>
          <w:sz w:val="24"/>
          <w:szCs w:val="24"/>
        </w:rPr>
        <w:t xml:space="preserve">por </w:t>
      </w:r>
      <w:r w:rsidR="004D3BD7">
        <w:rPr>
          <w:rFonts w:ascii="Times New Roman" w:hAnsi="Times New Roman"/>
          <w:sz w:val="24"/>
          <w:szCs w:val="24"/>
        </w:rPr>
        <w:t>la acumulación</w:t>
      </w:r>
      <w:r w:rsidR="00ED5C17">
        <w:rPr>
          <w:rFonts w:ascii="Times New Roman" w:hAnsi="Times New Roman"/>
          <w:color w:val="000000"/>
          <w:sz w:val="24"/>
          <w:szCs w:val="24"/>
          <w:lang w:eastAsia="es-PE"/>
        </w:rPr>
        <w:t xml:space="preserve"> de basura, </w:t>
      </w:r>
      <w:r w:rsidR="000A5E90">
        <w:rPr>
          <w:rFonts w:ascii="Times New Roman" w:hAnsi="Times New Roman"/>
          <w:color w:val="000000"/>
          <w:sz w:val="24"/>
          <w:szCs w:val="24"/>
          <w:lang w:eastAsia="es-PE"/>
        </w:rPr>
        <w:t xml:space="preserve">ocasionando en los </w:t>
      </w:r>
      <w:r w:rsidR="004D3BD7">
        <w:rPr>
          <w:rFonts w:ascii="Times New Roman" w:hAnsi="Times New Roman"/>
          <w:color w:val="000000"/>
          <w:sz w:val="24"/>
          <w:szCs w:val="24"/>
          <w:lang w:eastAsia="es-PE"/>
        </w:rPr>
        <w:t xml:space="preserve">estudiantes </w:t>
      </w:r>
      <w:r w:rsidR="003E79FF">
        <w:rPr>
          <w:rFonts w:ascii="Times New Roman" w:hAnsi="Times New Roman"/>
          <w:color w:val="000000"/>
          <w:sz w:val="24"/>
          <w:szCs w:val="24"/>
          <w:lang w:eastAsia="es-PE"/>
        </w:rPr>
        <w:t>enfermedades infectas contagiosas</w:t>
      </w:r>
      <w:r w:rsidR="00D367B3">
        <w:rPr>
          <w:rFonts w:ascii="Times New Roman" w:hAnsi="Times New Roman"/>
          <w:color w:val="000000"/>
          <w:sz w:val="24"/>
          <w:szCs w:val="24"/>
          <w:lang w:eastAsia="es-PE"/>
        </w:rPr>
        <w:t>. Esto</w:t>
      </w:r>
      <w:r w:rsidR="00D848A4">
        <w:rPr>
          <w:rFonts w:ascii="Times New Roman" w:hAnsi="Times New Roman"/>
          <w:color w:val="000000"/>
          <w:sz w:val="24"/>
          <w:szCs w:val="24"/>
          <w:lang w:eastAsia="es-PE"/>
        </w:rPr>
        <w:t xml:space="preserve"> genera</w:t>
      </w:r>
      <w:r w:rsidR="000A5E90">
        <w:rPr>
          <w:rFonts w:ascii="Times New Roman" w:hAnsi="Times New Roman"/>
          <w:color w:val="000000"/>
          <w:sz w:val="24"/>
          <w:szCs w:val="24"/>
          <w:lang w:eastAsia="es-PE"/>
        </w:rPr>
        <w:t xml:space="preserve"> demandas territoriales </w:t>
      </w:r>
      <w:r w:rsidR="001A5E25">
        <w:rPr>
          <w:rFonts w:ascii="Times New Roman" w:hAnsi="Times New Roman"/>
          <w:color w:val="000000"/>
          <w:sz w:val="24"/>
          <w:szCs w:val="24"/>
          <w:lang w:eastAsia="es-PE"/>
        </w:rPr>
        <w:t>de aseo</w:t>
      </w:r>
      <w:r w:rsidR="004B06AD">
        <w:rPr>
          <w:rFonts w:ascii="Times New Roman" w:hAnsi="Times New Roman"/>
          <w:color w:val="000000"/>
          <w:sz w:val="24"/>
          <w:szCs w:val="24"/>
          <w:lang w:eastAsia="es-PE"/>
        </w:rPr>
        <w:t xml:space="preserve"> del </w:t>
      </w:r>
      <w:r w:rsidR="001A5E25">
        <w:rPr>
          <w:rFonts w:ascii="Times New Roman" w:hAnsi="Times New Roman"/>
          <w:color w:val="000000"/>
          <w:sz w:val="24"/>
          <w:szCs w:val="24"/>
          <w:lang w:eastAsia="es-PE"/>
        </w:rPr>
        <w:t>cuerpo, del</w:t>
      </w:r>
      <w:r w:rsidR="000A5E90">
        <w:rPr>
          <w:rFonts w:ascii="Times New Roman" w:hAnsi="Times New Roman"/>
          <w:color w:val="000000"/>
          <w:sz w:val="24"/>
          <w:szCs w:val="24"/>
          <w:lang w:eastAsia="es-PE"/>
        </w:rPr>
        <w:t xml:space="preserve"> cu</w:t>
      </w:r>
      <w:r w:rsidR="00D848A4">
        <w:rPr>
          <w:rFonts w:ascii="Times New Roman" w:hAnsi="Times New Roman"/>
          <w:color w:val="000000"/>
          <w:sz w:val="24"/>
          <w:szCs w:val="24"/>
          <w:lang w:eastAsia="es-PE"/>
        </w:rPr>
        <w:t xml:space="preserve">idado </w:t>
      </w:r>
      <w:r w:rsidR="001A5E25">
        <w:rPr>
          <w:rFonts w:ascii="Times New Roman" w:hAnsi="Times New Roman"/>
          <w:color w:val="000000"/>
          <w:sz w:val="24"/>
          <w:szCs w:val="24"/>
          <w:lang w:eastAsia="es-PE"/>
        </w:rPr>
        <w:t>de</w:t>
      </w:r>
      <w:r w:rsidR="003E1258">
        <w:rPr>
          <w:rFonts w:ascii="Times New Roman" w:hAnsi="Times New Roman"/>
          <w:color w:val="000000"/>
          <w:sz w:val="24"/>
          <w:szCs w:val="24"/>
          <w:lang w:eastAsia="es-PE"/>
        </w:rPr>
        <w:t xml:space="preserve"> los espacios verdes y de </w:t>
      </w:r>
      <w:r w:rsidR="00ED5C17">
        <w:rPr>
          <w:rFonts w:ascii="Times New Roman" w:hAnsi="Times New Roman"/>
          <w:color w:val="000000"/>
          <w:sz w:val="24"/>
          <w:szCs w:val="24"/>
          <w:lang w:eastAsia="es-PE"/>
        </w:rPr>
        <w:t xml:space="preserve">alimentación </w:t>
      </w:r>
      <w:r w:rsidR="00D367B3">
        <w:rPr>
          <w:rFonts w:ascii="Times New Roman" w:hAnsi="Times New Roman"/>
          <w:color w:val="000000"/>
          <w:sz w:val="24"/>
          <w:szCs w:val="24"/>
          <w:lang w:eastAsia="es-PE"/>
        </w:rPr>
        <w:t>saludable</w:t>
      </w:r>
      <w:r w:rsidR="00D367B3">
        <w:rPr>
          <w:rFonts w:ascii="Times New Roman" w:hAnsi="Times New Roman"/>
          <w:sz w:val="24"/>
          <w:szCs w:val="24"/>
        </w:rPr>
        <w:t>,</w:t>
      </w:r>
      <w:r w:rsidR="003E1258">
        <w:rPr>
          <w:rFonts w:ascii="Times New Roman" w:hAnsi="Times New Roman"/>
          <w:sz w:val="24"/>
          <w:szCs w:val="24"/>
        </w:rPr>
        <w:t xml:space="preserve"> desarrollando la creatividad a través de la  creación de canciones, diálogos sonoros</w:t>
      </w:r>
      <w:r w:rsidR="00D367B3">
        <w:rPr>
          <w:rFonts w:ascii="Times New Roman" w:hAnsi="Times New Roman"/>
          <w:sz w:val="24"/>
          <w:szCs w:val="24"/>
        </w:rPr>
        <w:t>, promoviendo</w:t>
      </w:r>
      <w:r w:rsidR="004D3BD7">
        <w:rPr>
          <w:rFonts w:ascii="Times New Roman" w:hAnsi="Times New Roman"/>
          <w:sz w:val="24"/>
          <w:szCs w:val="24"/>
        </w:rPr>
        <w:t xml:space="preserve"> estudiantes</w:t>
      </w:r>
      <w:r w:rsidR="00EE0A99">
        <w:rPr>
          <w:rFonts w:ascii="Times New Roman" w:hAnsi="Times New Roman"/>
          <w:sz w:val="24"/>
          <w:szCs w:val="24"/>
        </w:rPr>
        <w:t xml:space="preserve"> y ciudadanos </w:t>
      </w:r>
      <w:r w:rsidR="00FF7C9F" w:rsidRPr="00BF49B3">
        <w:rPr>
          <w:rFonts w:ascii="Times New Roman" w:hAnsi="Times New Roman"/>
          <w:sz w:val="24"/>
          <w:szCs w:val="24"/>
        </w:rPr>
        <w:t xml:space="preserve"> defensores de su medio ambiente y de los recursos naturales</w:t>
      </w:r>
      <w:r w:rsidR="004B06AD">
        <w:rPr>
          <w:rFonts w:ascii="Times New Roman" w:hAnsi="Times New Roman"/>
          <w:sz w:val="24"/>
          <w:szCs w:val="24"/>
        </w:rPr>
        <w:t>.</w:t>
      </w:r>
    </w:p>
    <w:p w:rsidR="00DD0670" w:rsidRDefault="00132627" w:rsidP="00E83C7D">
      <w:pPr>
        <w:spacing w:after="0" w:line="360" w:lineRule="auto"/>
        <w:jc w:val="both"/>
        <w:rPr>
          <w:rFonts w:ascii="Times New Roman" w:hAnsi="Times New Roman"/>
          <w:sz w:val="24"/>
          <w:szCs w:val="24"/>
        </w:rPr>
      </w:pPr>
      <w:r>
        <w:rPr>
          <w:rFonts w:ascii="Times New Roman" w:hAnsi="Times New Roman"/>
          <w:sz w:val="24"/>
          <w:szCs w:val="24"/>
        </w:rPr>
        <w:t xml:space="preserve">       </w:t>
      </w:r>
      <w:r w:rsidR="00D942C4">
        <w:rPr>
          <w:rFonts w:ascii="Times New Roman" w:hAnsi="Times New Roman"/>
          <w:sz w:val="24"/>
          <w:szCs w:val="24"/>
        </w:rPr>
        <w:t>La i</w:t>
      </w:r>
      <w:r w:rsidR="00546CBB">
        <w:rPr>
          <w:rFonts w:ascii="Times New Roman" w:hAnsi="Times New Roman"/>
          <w:sz w:val="24"/>
          <w:szCs w:val="24"/>
        </w:rPr>
        <w:t xml:space="preserve">nstitución educativa no cuenta con </w:t>
      </w:r>
      <w:r w:rsidR="003E79FF">
        <w:rPr>
          <w:rFonts w:ascii="Times New Roman" w:hAnsi="Times New Roman"/>
          <w:sz w:val="24"/>
          <w:szCs w:val="24"/>
        </w:rPr>
        <w:t>local propio</w:t>
      </w:r>
      <w:r w:rsidR="00A34082">
        <w:rPr>
          <w:rFonts w:ascii="Times New Roman" w:hAnsi="Times New Roman"/>
          <w:sz w:val="24"/>
          <w:szCs w:val="24"/>
        </w:rPr>
        <w:t>,</w:t>
      </w:r>
      <w:r w:rsidR="000707B1">
        <w:rPr>
          <w:rFonts w:ascii="Times New Roman" w:hAnsi="Times New Roman"/>
          <w:sz w:val="24"/>
          <w:szCs w:val="24"/>
        </w:rPr>
        <w:t xml:space="preserve"> fun</w:t>
      </w:r>
      <w:r w:rsidR="00D848A4">
        <w:rPr>
          <w:rFonts w:ascii="Times New Roman" w:hAnsi="Times New Roman"/>
          <w:sz w:val="24"/>
          <w:szCs w:val="24"/>
        </w:rPr>
        <w:t>ciona en un ambiente   prestado</w:t>
      </w:r>
      <w:r w:rsidR="000707B1">
        <w:rPr>
          <w:rFonts w:ascii="Times New Roman" w:hAnsi="Times New Roman"/>
          <w:sz w:val="24"/>
          <w:szCs w:val="24"/>
        </w:rPr>
        <w:t xml:space="preserve"> por la </w:t>
      </w:r>
      <w:r w:rsidR="00A869FB">
        <w:rPr>
          <w:rFonts w:ascii="Times New Roman" w:hAnsi="Times New Roman"/>
          <w:sz w:val="24"/>
          <w:szCs w:val="24"/>
        </w:rPr>
        <w:t xml:space="preserve">Institución Educativa </w:t>
      </w:r>
      <w:r w:rsidR="005C394D">
        <w:rPr>
          <w:rFonts w:ascii="Times New Roman" w:hAnsi="Times New Roman"/>
          <w:sz w:val="24"/>
          <w:szCs w:val="24"/>
        </w:rPr>
        <w:t>“Ciro Alegría Bazán” desde el</w:t>
      </w:r>
      <w:r w:rsidR="000707B1">
        <w:rPr>
          <w:rFonts w:ascii="Times New Roman" w:hAnsi="Times New Roman"/>
          <w:sz w:val="24"/>
          <w:szCs w:val="24"/>
        </w:rPr>
        <w:t xml:space="preserve"> año </w:t>
      </w:r>
      <w:r w:rsidR="006D7D85">
        <w:rPr>
          <w:rFonts w:ascii="Times New Roman" w:hAnsi="Times New Roman"/>
          <w:sz w:val="24"/>
          <w:szCs w:val="24"/>
        </w:rPr>
        <w:t>1973, su</w:t>
      </w:r>
      <w:r w:rsidR="006B0A1E">
        <w:rPr>
          <w:rFonts w:ascii="Times New Roman" w:hAnsi="Times New Roman"/>
          <w:sz w:val="24"/>
          <w:szCs w:val="24"/>
        </w:rPr>
        <w:t xml:space="preserve"> </w:t>
      </w:r>
      <w:r w:rsidR="00057332">
        <w:rPr>
          <w:rFonts w:ascii="Times New Roman" w:hAnsi="Times New Roman"/>
          <w:sz w:val="24"/>
          <w:szCs w:val="24"/>
        </w:rPr>
        <w:t>construcción es de material noble, y está distribuido</w:t>
      </w:r>
      <w:r w:rsidR="00DD0670">
        <w:rPr>
          <w:rFonts w:ascii="Times New Roman" w:hAnsi="Times New Roman"/>
          <w:sz w:val="24"/>
          <w:szCs w:val="24"/>
        </w:rPr>
        <w:t xml:space="preserve"> en este</w:t>
      </w:r>
      <w:r w:rsidR="005C394D">
        <w:rPr>
          <w:rFonts w:ascii="Times New Roman" w:hAnsi="Times New Roman"/>
          <w:sz w:val="24"/>
          <w:szCs w:val="24"/>
        </w:rPr>
        <w:t xml:space="preserve"> pequeño</w:t>
      </w:r>
      <w:r w:rsidR="006B0A1E">
        <w:rPr>
          <w:rFonts w:ascii="Times New Roman" w:hAnsi="Times New Roman"/>
          <w:sz w:val="24"/>
          <w:szCs w:val="24"/>
        </w:rPr>
        <w:t xml:space="preserve"> </w:t>
      </w:r>
      <w:r w:rsidR="006D7D85">
        <w:rPr>
          <w:rFonts w:ascii="Times New Roman" w:hAnsi="Times New Roman"/>
          <w:sz w:val="24"/>
          <w:szCs w:val="24"/>
        </w:rPr>
        <w:t>espacio,</w:t>
      </w:r>
      <w:r w:rsidR="00057332">
        <w:rPr>
          <w:rFonts w:ascii="Times New Roman" w:hAnsi="Times New Roman"/>
          <w:sz w:val="24"/>
          <w:szCs w:val="24"/>
        </w:rPr>
        <w:t xml:space="preserve"> el </w:t>
      </w:r>
      <w:r w:rsidR="006D7D85">
        <w:rPr>
          <w:rFonts w:ascii="Times New Roman" w:hAnsi="Times New Roman"/>
          <w:sz w:val="24"/>
          <w:szCs w:val="24"/>
        </w:rPr>
        <w:t>baño,</w:t>
      </w:r>
      <w:r w:rsidR="00057332">
        <w:rPr>
          <w:rFonts w:ascii="Times New Roman" w:hAnsi="Times New Roman"/>
          <w:sz w:val="24"/>
          <w:szCs w:val="24"/>
        </w:rPr>
        <w:t xml:space="preserve"> </w:t>
      </w:r>
      <w:r w:rsidR="00057332">
        <w:rPr>
          <w:rFonts w:ascii="Times New Roman" w:hAnsi="Times New Roman"/>
          <w:sz w:val="24"/>
          <w:szCs w:val="24"/>
        </w:rPr>
        <w:lastRenderedPageBreak/>
        <w:t>la dirección</w:t>
      </w:r>
      <w:r w:rsidR="00D848A4">
        <w:rPr>
          <w:rFonts w:ascii="Times New Roman" w:hAnsi="Times New Roman"/>
          <w:sz w:val="24"/>
          <w:szCs w:val="24"/>
        </w:rPr>
        <w:t xml:space="preserve"> y el </w:t>
      </w:r>
      <w:r w:rsidR="003E79FF">
        <w:rPr>
          <w:rFonts w:ascii="Times New Roman" w:hAnsi="Times New Roman"/>
          <w:sz w:val="24"/>
          <w:szCs w:val="24"/>
        </w:rPr>
        <w:t>aula de</w:t>
      </w:r>
      <w:r w:rsidR="00D848A4">
        <w:rPr>
          <w:rFonts w:ascii="Times New Roman" w:hAnsi="Times New Roman"/>
          <w:sz w:val="24"/>
          <w:szCs w:val="24"/>
        </w:rPr>
        <w:t xml:space="preserve"> clase. Por</w:t>
      </w:r>
      <w:r w:rsidR="00DD0670">
        <w:rPr>
          <w:rFonts w:ascii="Times New Roman" w:hAnsi="Times New Roman"/>
          <w:sz w:val="24"/>
          <w:szCs w:val="24"/>
        </w:rPr>
        <w:t xml:space="preserve"> ello</w:t>
      </w:r>
      <w:r w:rsidR="00A869FB">
        <w:rPr>
          <w:rFonts w:ascii="Times New Roman" w:hAnsi="Times New Roman"/>
          <w:sz w:val="24"/>
          <w:szCs w:val="24"/>
        </w:rPr>
        <w:t>,</w:t>
      </w:r>
      <w:r w:rsidR="00DD0670">
        <w:rPr>
          <w:rFonts w:ascii="Times New Roman" w:hAnsi="Times New Roman"/>
          <w:sz w:val="24"/>
          <w:szCs w:val="24"/>
        </w:rPr>
        <w:t xml:space="preserve"> se está realizando gestiones </w:t>
      </w:r>
      <w:r w:rsidR="003E79FF">
        <w:rPr>
          <w:rFonts w:ascii="Times New Roman" w:hAnsi="Times New Roman"/>
          <w:sz w:val="24"/>
          <w:szCs w:val="24"/>
        </w:rPr>
        <w:t>a las</w:t>
      </w:r>
      <w:r w:rsidR="006B0A1E">
        <w:rPr>
          <w:rFonts w:ascii="Times New Roman" w:hAnsi="Times New Roman"/>
          <w:sz w:val="24"/>
          <w:szCs w:val="24"/>
        </w:rPr>
        <w:t xml:space="preserve"> </w:t>
      </w:r>
      <w:r w:rsidR="003E79FF">
        <w:rPr>
          <w:rFonts w:ascii="Times New Roman" w:hAnsi="Times New Roman"/>
          <w:sz w:val="24"/>
          <w:szCs w:val="24"/>
        </w:rPr>
        <w:t>instancias superiores</w:t>
      </w:r>
      <w:r w:rsidR="006B0A1E">
        <w:rPr>
          <w:rFonts w:ascii="Times New Roman" w:hAnsi="Times New Roman"/>
          <w:sz w:val="24"/>
          <w:szCs w:val="24"/>
        </w:rPr>
        <w:t xml:space="preserve"> </w:t>
      </w:r>
      <w:r w:rsidR="00DD0670">
        <w:rPr>
          <w:rFonts w:ascii="Times New Roman" w:hAnsi="Times New Roman"/>
          <w:sz w:val="24"/>
          <w:szCs w:val="24"/>
        </w:rPr>
        <w:t xml:space="preserve">para contar con un terreno </w:t>
      </w:r>
      <w:r w:rsidR="003E79FF">
        <w:rPr>
          <w:rFonts w:ascii="Times New Roman" w:hAnsi="Times New Roman"/>
          <w:sz w:val="24"/>
          <w:szCs w:val="24"/>
        </w:rPr>
        <w:t>propio desde</w:t>
      </w:r>
      <w:r w:rsidR="00DD0670">
        <w:rPr>
          <w:rFonts w:ascii="Times New Roman" w:hAnsi="Times New Roman"/>
          <w:sz w:val="24"/>
          <w:szCs w:val="24"/>
        </w:rPr>
        <w:t xml:space="preserve"> el año 2003</w:t>
      </w:r>
      <w:r w:rsidR="00D848A4">
        <w:rPr>
          <w:rFonts w:ascii="Times New Roman" w:hAnsi="Times New Roman"/>
          <w:sz w:val="24"/>
          <w:szCs w:val="24"/>
        </w:rPr>
        <w:t xml:space="preserve"> y hasta la fecha no se obtiene resultados, a</w:t>
      </w:r>
      <w:r w:rsidR="00DD0670">
        <w:rPr>
          <w:rFonts w:ascii="Times New Roman" w:hAnsi="Times New Roman"/>
          <w:sz w:val="24"/>
          <w:szCs w:val="24"/>
        </w:rPr>
        <w:t xml:space="preserve"> pesar de no contar con infraestructura pertinente</w:t>
      </w:r>
      <w:r w:rsidR="00A34082">
        <w:rPr>
          <w:rFonts w:ascii="Times New Roman" w:hAnsi="Times New Roman"/>
          <w:sz w:val="24"/>
          <w:szCs w:val="24"/>
        </w:rPr>
        <w:t xml:space="preserve"> tiene</w:t>
      </w:r>
      <w:r w:rsidR="00DD0670">
        <w:rPr>
          <w:rFonts w:ascii="Times New Roman" w:hAnsi="Times New Roman"/>
          <w:sz w:val="24"/>
          <w:szCs w:val="24"/>
        </w:rPr>
        <w:t xml:space="preserve"> gran demanda educativa</w:t>
      </w:r>
      <w:r w:rsidR="00A34082">
        <w:rPr>
          <w:rFonts w:ascii="Times New Roman" w:hAnsi="Times New Roman"/>
          <w:sz w:val="24"/>
          <w:szCs w:val="24"/>
        </w:rPr>
        <w:t xml:space="preserve"> lo </w:t>
      </w:r>
      <w:r w:rsidR="003E79FF">
        <w:rPr>
          <w:rFonts w:ascii="Times New Roman" w:hAnsi="Times New Roman"/>
          <w:sz w:val="24"/>
          <w:szCs w:val="24"/>
        </w:rPr>
        <w:t>que impulsa</w:t>
      </w:r>
      <w:r w:rsidR="00A34082">
        <w:rPr>
          <w:rFonts w:ascii="Times New Roman" w:hAnsi="Times New Roman"/>
          <w:sz w:val="24"/>
          <w:szCs w:val="24"/>
        </w:rPr>
        <w:t xml:space="preserve"> a las docentes</w:t>
      </w:r>
      <w:r w:rsidR="00D848A4">
        <w:rPr>
          <w:rFonts w:ascii="Times New Roman" w:hAnsi="Times New Roman"/>
          <w:sz w:val="24"/>
          <w:szCs w:val="24"/>
        </w:rPr>
        <w:t xml:space="preserve"> a seguir </w:t>
      </w:r>
      <w:r w:rsidR="003E79FF">
        <w:rPr>
          <w:rFonts w:ascii="Times New Roman" w:hAnsi="Times New Roman"/>
          <w:sz w:val="24"/>
          <w:szCs w:val="24"/>
        </w:rPr>
        <w:t>mejorando</w:t>
      </w:r>
      <w:r w:rsidR="004D10A0">
        <w:rPr>
          <w:rFonts w:ascii="Times New Roman" w:hAnsi="Times New Roman"/>
          <w:sz w:val="24"/>
          <w:szCs w:val="24"/>
        </w:rPr>
        <w:t xml:space="preserve"> su quehacer   pedagógico </w:t>
      </w:r>
      <w:r w:rsidR="003E79FF">
        <w:rPr>
          <w:rFonts w:ascii="Times New Roman" w:hAnsi="Times New Roman"/>
          <w:sz w:val="24"/>
          <w:szCs w:val="24"/>
        </w:rPr>
        <w:t xml:space="preserve"> en</w:t>
      </w:r>
      <w:r w:rsidR="00A34082">
        <w:rPr>
          <w:rFonts w:ascii="Times New Roman" w:hAnsi="Times New Roman"/>
          <w:sz w:val="24"/>
          <w:szCs w:val="24"/>
        </w:rPr>
        <w:t xml:space="preserve"> beneficio de los</w:t>
      </w:r>
      <w:r w:rsidR="00D848A4">
        <w:rPr>
          <w:rFonts w:ascii="Times New Roman" w:hAnsi="Times New Roman"/>
          <w:sz w:val="24"/>
          <w:szCs w:val="24"/>
        </w:rPr>
        <w:t xml:space="preserve"> estudiantes.</w:t>
      </w:r>
    </w:p>
    <w:p w:rsidR="00BF49B3" w:rsidRDefault="00132627" w:rsidP="00E83C7D">
      <w:pPr>
        <w:spacing w:after="0" w:line="360" w:lineRule="auto"/>
        <w:jc w:val="both"/>
        <w:rPr>
          <w:rFonts w:ascii="Times New Roman" w:eastAsia="Times New Roman" w:hAnsi="Times New Roman"/>
          <w:sz w:val="24"/>
          <w:szCs w:val="24"/>
          <w:lang w:val="es-ES_tradnl" w:eastAsia="es-PE"/>
        </w:rPr>
      </w:pPr>
      <w:r>
        <w:rPr>
          <w:rFonts w:ascii="Times New Roman" w:eastAsia="Times New Roman" w:hAnsi="Times New Roman"/>
          <w:sz w:val="24"/>
          <w:szCs w:val="24"/>
          <w:lang w:val="es-ES_tradnl" w:eastAsia="es-PE"/>
        </w:rPr>
        <w:t xml:space="preserve">       </w:t>
      </w:r>
      <w:r w:rsidR="00FF7C9F" w:rsidRPr="00BF49B3">
        <w:rPr>
          <w:rFonts w:ascii="Times New Roman" w:eastAsia="Times New Roman" w:hAnsi="Times New Roman"/>
          <w:sz w:val="24"/>
          <w:szCs w:val="24"/>
          <w:lang w:val="es-ES_tradnl" w:eastAsia="es-PE"/>
        </w:rPr>
        <w:t>Actualmente la I</w:t>
      </w:r>
      <w:r w:rsidR="004D3BD7">
        <w:rPr>
          <w:rFonts w:ascii="Times New Roman" w:eastAsia="Times New Roman" w:hAnsi="Times New Roman"/>
          <w:sz w:val="24"/>
          <w:szCs w:val="24"/>
          <w:lang w:val="es-ES_tradnl" w:eastAsia="es-PE"/>
        </w:rPr>
        <w:t>E</w:t>
      </w:r>
      <w:r w:rsidR="00FF7C9F" w:rsidRPr="00BF49B3">
        <w:rPr>
          <w:rFonts w:ascii="Times New Roman" w:eastAsia="Times New Roman" w:hAnsi="Times New Roman"/>
          <w:sz w:val="24"/>
          <w:szCs w:val="24"/>
          <w:lang w:val="es-ES_tradnl" w:eastAsia="es-PE"/>
        </w:rPr>
        <w:t xml:space="preserve"> brinda ser</w:t>
      </w:r>
      <w:r w:rsidR="00A34082">
        <w:rPr>
          <w:rFonts w:ascii="Times New Roman" w:eastAsia="Times New Roman" w:hAnsi="Times New Roman"/>
          <w:sz w:val="24"/>
          <w:szCs w:val="24"/>
          <w:lang w:val="es-ES_tradnl" w:eastAsia="es-PE"/>
        </w:rPr>
        <w:t xml:space="preserve">vicio educativo a </w:t>
      </w:r>
      <w:r w:rsidR="00EB6178">
        <w:rPr>
          <w:rFonts w:ascii="Times New Roman" w:eastAsia="Times New Roman" w:hAnsi="Times New Roman"/>
          <w:sz w:val="24"/>
          <w:szCs w:val="24"/>
          <w:lang w:val="es-ES_tradnl" w:eastAsia="es-PE"/>
        </w:rPr>
        <w:t xml:space="preserve">54 </w:t>
      </w:r>
      <w:r w:rsidR="008F45EC">
        <w:rPr>
          <w:rFonts w:ascii="Times New Roman" w:eastAsia="Times New Roman" w:hAnsi="Times New Roman"/>
          <w:sz w:val="24"/>
          <w:szCs w:val="24"/>
          <w:lang w:val="es-ES_tradnl" w:eastAsia="es-PE"/>
        </w:rPr>
        <w:t xml:space="preserve">estudiantes del nivel inicial </w:t>
      </w:r>
      <w:r w:rsidR="00A34082">
        <w:rPr>
          <w:rFonts w:ascii="Times New Roman" w:eastAsia="Times New Roman" w:hAnsi="Times New Roman"/>
          <w:sz w:val="24"/>
          <w:szCs w:val="24"/>
          <w:lang w:val="es-ES_tradnl" w:eastAsia="es-PE"/>
        </w:rPr>
        <w:t>distribuidos</w:t>
      </w:r>
      <w:r w:rsidR="00FF7C9F" w:rsidRPr="00BF49B3">
        <w:rPr>
          <w:rFonts w:ascii="Times New Roman" w:eastAsia="Times New Roman" w:hAnsi="Times New Roman"/>
          <w:sz w:val="24"/>
          <w:szCs w:val="24"/>
          <w:lang w:val="es-ES_tradnl" w:eastAsia="es-PE"/>
        </w:rPr>
        <w:t xml:space="preserve"> en 3</w:t>
      </w:r>
      <w:r w:rsidR="00E171E8" w:rsidRPr="00BF49B3">
        <w:rPr>
          <w:rFonts w:ascii="Times New Roman" w:eastAsia="Times New Roman" w:hAnsi="Times New Roman"/>
          <w:sz w:val="24"/>
          <w:szCs w:val="24"/>
          <w:lang w:val="es-ES_tradnl" w:eastAsia="es-PE"/>
        </w:rPr>
        <w:t>, 4,5</w:t>
      </w:r>
      <w:r w:rsidR="00FF7C9F" w:rsidRPr="00BF49B3">
        <w:rPr>
          <w:rFonts w:ascii="Times New Roman" w:eastAsia="Times New Roman" w:hAnsi="Times New Roman"/>
          <w:sz w:val="24"/>
          <w:szCs w:val="24"/>
          <w:lang w:val="es-ES_tradnl" w:eastAsia="es-PE"/>
        </w:rPr>
        <w:t xml:space="preserve"> años  de edad, atendidos en dos turno</w:t>
      </w:r>
      <w:r w:rsidR="00A34082">
        <w:rPr>
          <w:rFonts w:ascii="Times New Roman" w:eastAsia="Times New Roman" w:hAnsi="Times New Roman"/>
          <w:sz w:val="24"/>
          <w:szCs w:val="24"/>
          <w:lang w:val="es-ES_tradnl" w:eastAsia="es-PE"/>
        </w:rPr>
        <w:t xml:space="preserve">s, se caracteriza por ser </w:t>
      </w:r>
      <w:r w:rsidR="001A5E25">
        <w:rPr>
          <w:rFonts w:ascii="Times New Roman" w:eastAsia="Times New Roman" w:hAnsi="Times New Roman"/>
          <w:sz w:val="24"/>
          <w:szCs w:val="24"/>
          <w:lang w:val="es-ES_tradnl" w:eastAsia="es-PE"/>
        </w:rPr>
        <w:t>poli</w:t>
      </w:r>
      <w:r w:rsidR="001A5E25" w:rsidRPr="00BF49B3">
        <w:rPr>
          <w:rFonts w:ascii="Times New Roman" w:eastAsia="Times New Roman" w:hAnsi="Times New Roman"/>
          <w:sz w:val="24"/>
          <w:szCs w:val="24"/>
          <w:lang w:val="es-ES_tradnl" w:eastAsia="es-PE"/>
        </w:rPr>
        <w:t xml:space="preserve"> docente</w:t>
      </w:r>
      <w:r w:rsidR="00FF7C9F" w:rsidRPr="00BF49B3">
        <w:rPr>
          <w:rFonts w:ascii="Times New Roman" w:eastAsia="Times New Roman" w:hAnsi="Times New Roman"/>
          <w:sz w:val="24"/>
          <w:szCs w:val="24"/>
          <w:lang w:val="es-ES_tradnl" w:eastAsia="es-PE"/>
        </w:rPr>
        <w:t xml:space="preserve"> multigrado,</w:t>
      </w:r>
      <w:r w:rsidR="00A34082">
        <w:rPr>
          <w:rFonts w:ascii="Times New Roman" w:eastAsia="Times New Roman" w:hAnsi="Times New Roman"/>
          <w:sz w:val="24"/>
          <w:szCs w:val="24"/>
          <w:lang w:eastAsia="es-ES"/>
        </w:rPr>
        <w:t xml:space="preserve"> cuenta con personal estable</w:t>
      </w:r>
      <w:r w:rsidR="004D10A0">
        <w:rPr>
          <w:rFonts w:ascii="Times New Roman" w:eastAsia="Times New Roman" w:hAnsi="Times New Roman"/>
          <w:sz w:val="24"/>
          <w:szCs w:val="24"/>
          <w:lang w:eastAsia="es-ES"/>
        </w:rPr>
        <w:t xml:space="preserve"> con grado de  maestría y algunas  </w:t>
      </w:r>
      <w:r w:rsidR="00D848A4">
        <w:rPr>
          <w:rFonts w:ascii="Times New Roman" w:eastAsia="Times New Roman" w:hAnsi="Times New Roman"/>
          <w:sz w:val="24"/>
          <w:szCs w:val="24"/>
          <w:lang w:eastAsia="es-ES"/>
        </w:rPr>
        <w:t xml:space="preserve"> están  </w:t>
      </w:r>
      <w:r w:rsidR="00FF7C9F" w:rsidRPr="00BF49B3">
        <w:rPr>
          <w:rFonts w:ascii="Times New Roman" w:eastAsia="Times New Roman" w:hAnsi="Times New Roman"/>
          <w:sz w:val="24"/>
          <w:szCs w:val="24"/>
          <w:lang w:eastAsia="es-ES"/>
        </w:rPr>
        <w:t>dispuesta</w:t>
      </w:r>
      <w:r w:rsidR="00D848A4">
        <w:rPr>
          <w:rFonts w:ascii="Times New Roman" w:eastAsia="Times New Roman" w:hAnsi="Times New Roman"/>
          <w:sz w:val="24"/>
          <w:szCs w:val="24"/>
          <w:lang w:eastAsia="es-ES"/>
        </w:rPr>
        <w:t>s</w:t>
      </w:r>
      <w:r w:rsidR="00FF7C9F" w:rsidRPr="00BF49B3">
        <w:rPr>
          <w:rFonts w:ascii="Times New Roman" w:eastAsia="Times New Roman" w:hAnsi="Times New Roman"/>
          <w:sz w:val="24"/>
          <w:szCs w:val="24"/>
          <w:lang w:eastAsia="es-ES"/>
        </w:rPr>
        <w:t xml:space="preserve"> a la conc</w:t>
      </w:r>
      <w:r w:rsidR="00A94DFF">
        <w:rPr>
          <w:rFonts w:ascii="Times New Roman" w:eastAsia="Times New Roman" w:hAnsi="Times New Roman"/>
          <w:sz w:val="24"/>
          <w:szCs w:val="24"/>
          <w:lang w:eastAsia="es-ES"/>
        </w:rPr>
        <w:t>reción de un trabajo  colegiado</w:t>
      </w:r>
      <w:r w:rsidR="00D848A4">
        <w:rPr>
          <w:rFonts w:ascii="Times New Roman" w:eastAsia="Times New Roman" w:hAnsi="Times New Roman"/>
          <w:sz w:val="24"/>
          <w:szCs w:val="24"/>
          <w:lang w:eastAsia="es-ES"/>
        </w:rPr>
        <w:t xml:space="preserve">. La directora </w:t>
      </w:r>
      <w:r w:rsidR="00C81361">
        <w:rPr>
          <w:rFonts w:ascii="Times New Roman" w:eastAsia="Times New Roman" w:hAnsi="Times New Roman"/>
          <w:sz w:val="24"/>
          <w:szCs w:val="24"/>
          <w:lang w:eastAsia="es-ES"/>
        </w:rPr>
        <w:t xml:space="preserve"> fortalecida en gestión  pedagógica </w:t>
      </w:r>
      <w:r w:rsidR="001A5E25">
        <w:rPr>
          <w:rFonts w:ascii="Times New Roman" w:eastAsia="Times New Roman" w:hAnsi="Times New Roman"/>
          <w:sz w:val="24"/>
          <w:szCs w:val="24"/>
          <w:lang w:eastAsia="es-ES"/>
        </w:rPr>
        <w:t>quién tiene</w:t>
      </w:r>
      <w:r w:rsidR="00FF7C9F" w:rsidRPr="00BF49B3">
        <w:rPr>
          <w:rFonts w:ascii="Times New Roman" w:eastAsia="Times New Roman" w:hAnsi="Times New Roman"/>
          <w:sz w:val="24"/>
          <w:szCs w:val="24"/>
          <w:lang w:eastAsia="es-ES"/>
        </w:rPr>
        <w:t xml:space="preserve"> a cargo</w:t>
      </w:r>
      <w:r w:rsidR="00D848A4">
        <w:rPr>
          <w:rFonts w:ascii="Times New Roman" w:eastAsia="Times New Roman" w:hAnsi="Times New Roman"/>
          <w:sz w:val="24"/>
          <w:szCs w:val="24"/>
          <w:lang w:eastAsia="es-ES"/>
        </w:rPr>
        <w:t xml:space="preserve"> el aula </w:t>
      </w:r>
      <w:r w:rsidR="00762B41">
        <w:rPr>
          <w:rFonts w:ascii="Times New Roman" w:eastAsia="Times New Roman" w:hAnsi="Times New Roman"/>
          <w:sz w:val="24"/>
          <w:szCs w:val="24"/>
          <w:lang w:val="es-ES_tradnl" w:eastAsia="es-PE"/>
        </w:rPr>
        <w:t xml:space="preserve">.Así  mismo se  cuenta con </w:t>
      </w:r>
      <w:r w:rsidR="00E171E8">
        <w:rPr>
          <w:rFonts w:ascii="Times New Roman" w:eastAsia="Times New Roman" w:hAnsi="Times New Roman"/>
          <w:sz w:val="24"/>
          <w:szCs w:val="24"/>
          <w:lang w:val="es-ES_tradnl" w:eastAsia="es-PE"/>
        </w:rPr>
        <w:t xml:space="preserve"> personal docente, auxiliar y </w:t>
      </w:r>
      <w:r w:rsidR="00FF7C9F" w:rsidRPr="00BF49B3">
        <w:rPr>
          <w:rFonts w:ascii="Times New Roman" w:eastAsia="Times New Roman" w:hAnsi="Times New Roman"/>
          <w:sz w:val="24"/>
          <w:szCs w:val="24"/>
          <w:lang w:val="es-ES_tradnl" w:eastAsia="es-PE"/>
        </w:rPr>
        <w:t xml:space="preserve"> admi</w:t>
      </w:r>
      <w:r w:rsidR="00A34082">
        <w:rPr>
          <w:rFonts w:ascii="Times New Roman" w:eastAsia="Times New Roman" w:hAnsi="Times New Roman"/>
          <w:sz w:val="24"/>
          <w:szCs w:val="24"/>
          <w:lang w:val="es-ES_tradnl" w:eastAsia="es-PE"/>
        </w:rPr>
        <w:t xml:space="preserve">nistrativo .Nuestra  misión es brindar </w:t>
      </w:r>
      <w:r w:rsidR="00FF7C9F" w:rsidRPr="00BF49B3">
        <w:rPr>
          <w:rFonts w:ascii="Times New Roman" w:eastAsia="Times New Roman" w:hAnsi="Times New Roman"/>
          <w:sz w:val="24"/>
          <w:szCs w:val="24"/>
          <w:lang w:val="es-ES_tradnl" w:eastAsia="es-PE"/>
        </w:rPr>
        <w:t xml:space="preserve">educación </w:t>
      </w:r>
      <w:r w:rsidR="00A34082">
        <w:rPr>
          <w:rFonts w:ascii="Times New Roman" w:eastAsia="Times New Roman" w:hAnsi="Times New Roman"/>
          <w:sz w:val="24"/>
          <w:szCs w:val="24"/>
          <w:lang w:val="es-ES_tradnl" w:eastAsia="es-PE"/>
        </w:rPr>
        <w:t>integral</w:t>
      </w:r>
      <w:r w:rsidR="00FF7C9F" w:rsidRPr="00BF49B3">
        <w:rPr>
          <w:rFonts w:ascii="Times New Roman" w:eastAsia="Times New Roman" w:hAnsi="Times New Roman"/>
          <w:sz w:val="24"/>
          <w:szCs w:val="24"/>
          <w:lang w:val="es-ES_tradnl" w:eastAsia="es-PE"/>
        </w:rPr>
        <w:t xml:space="preserve"> a los niñ</w:t>
      </w:r>
      <w:r w:rsidR="005C394D">
        <w:rPr>
          <w:rFonts w:ascii="Times New Roman" w:eastAsia="Times New Roman" w:hAnsi="Times New Roman"/>
          <w:sz w:val="24"/>
          <w:szCs w:val="24"/>
          <w:lang w:val="es-ES_tradnl" w:eastAsia="es-PE"/>
        </w:rPr>
        <w:t xml:space="preserve">os y niñas </w:t>
      </w:r>
      <w:r w:rsidR="00FF7C9F" w:rsidRPr="00BF49B3">
        <w:rPr>
          <w:rFonts w:ascii="Times New Roman" w:eastAsia="Times New Roman" w:hAnsi="Times New Roman"/>
          <w:sz w:val="24"/>
          <w:szCs w:val="24"/>
          <w:lang w:val="es-ES_tradnl" w:eastAsia="es-PE"/>
        </w:rPr>
        <w:t xml:space="preserve"> estimulando el desarrollo de sus capacidades y potencialidades </w:t>
      </w:r>
      <w:r w:rsidR="00FF7C9F" w:rsidRPr="00BF49B3">
        <w:rPr>
          <w:rFonts w:ascii="Times New Roman" w:eastAsia="Times New Roman" w:hAnsi="Times New Roman"/>
          <w:sz w:val="24"/>
          <w:szCs w:val="24"/>
          <w:lang w:eastAsia="es-ES"/>
        </w:rPr>
        <w:t>basándonos en el respe</w:t>
      </w:r>
      <w:r w:rsidR="00A34082">
        <w:rPr>
          <w:rFonts w:ascii="Times New Roman" w:eastAsia="Times New Roman" w:hAnsi="Times New Roman"/>
          <w:sz w:val="24"/>
          <w:szCs w:val="24"/>
          <w:lang w:eastAsia="es-ES"/>
        </w:rPr>
        <w:t xml:space="preserve">to a los procesos de maduración , con base sólida en </w:t>
      </w:r>
      <w:r w:rsidR="00FF7C9F" w:rsidRPr="00BF49B3">
        <w:rPr>
          <w:rFonts w:ascii="Times New Roman" w:eastAsia="Times New Roman" w:hAnsi="Times New Roman"/>
          <w:sz w:val="24"/>
          <w:szCs w:val="24"/>
          <w:lang w:eastAsia="es-ES"/>
        </w:rPr>
        <w:t xml:space="preserve">valores, respeto </w:t>
      </w:r>
      <w:r w:rsidR="00D848A4">
        <w:rPr>
          <w:rFonts w:ascii="Times New Roman" w:eastAsia="Times New Roman" w:hAnsi="Times New Roman"/>
          <w:sz w:val="24"/>
          <w:szCs w:val="24"/>
          <w:lang w:eastAsia="es-ES"/>
        </w:rPr>
        <w:t xml:space="preserve">y cuidado del medio ambiente, </w:t>
      </w:r>
      <w:r w:rsidR="00A34082">
        <w:rPr>
          <w:rFonts w:ascii="Times New Roman" w:eastAsia="Times New Roman" w:hAnsi="Times New Roman"/>
          <w:sz w:val="24"/>
          <w:szCs w:val="24"/>
          <w:lang w:eastAsia="es-ES"/>
        </w:rPr>
        <w:t xml:space="preserve">para </w:t>
      </w:r>
      <w:r w:rsidR="001A5E25">
        <w:rPr>
          <w:rFonts w:ascii="Times New Roman" w:eastAsia="Times New Roman" w:hAnsi="Times New Roman"/>
          <w:sz w:val="24"/>
          <w:szCs w:val="24"/>
          <w:lang w:eastAsia="es-ES"/>
        </w:rPr>
        <w:t>lograr</w:t>
      </w:r>
      <w:r w:rsidR="001A5E25" w:rsidRPr="00BF49B3">
        <w:rPr>
          <w:rFonts w:ascii="Times New Roman" w:eastAsia="Times New Roman" w:hAnsi="Times New Roman"/>
          <w:sz w:val="24"/>
          <w:szCs w:val="24"/>
          <w:lang w:eastAsia="es-ES"/>
        </w:rPr>
        <w:t xml:space="preserve"> aprendi</w:t>
      </w:r>
      <w:r w:rsidR="001A5E25">
        <w:rPr>
          <w:rFonts w:ascii="Times New Roman" w:eastAsia="Times New Roman" w:hAnsi="Times New Roman"/>
          <w:sz w:val="24"/>
          <w:szCs w:val="24"/>
          <w:lang w:eastAsia="es-ES"/>
        </w:rPr>
        <w:t>zajes</w:t>
      </w:r>
      <w:r w:rsidR="00A34082">
        <w:rPr>
          <w:rFonts w:ascii="Times New Roman" w:eastAsia="Times New Roman" w:hAnsi="Times New Roman"/>
          <w:sz w:val="24"/>
          <w:szCs w:val="24"/>
          <w:lang w:eastAsia="es-ES"/>
        </w:rPr>
        <w:t xml:space="preserve"> pertinentes y de calidad e integrando para ello la escuela familia y c</w:t>
      </w:r>
      <w:r w:rsidR="00FF7C9F" w:rsidRPr="00BF49B3">
        <w:rPr>
          <w:rFonts w:ascii="Times New Roman" w:eastAsia="Times New Roman" w:hAnsi="Times New Roman"/>
          <w:sz w:val="24"/>
          <w:szCs w:val="24"/>
          <w:lang w:eastAsia="es-ES"/>
        </w:rPr>
        <w:t xml:space="preserve">omunidad. </w:t>
      </w:r>
    </w:p>
    <w:p w:rsidR="00720BE8" w:rsidRDefault="00132627" w:rsidP="00E83C7D">
      <w:pPr>
        <w:spacing w:after="0" w:line="360" w:lineRule="auto"/>
        <w:jc w:val="both"/>
        <w:rPr>
          <w:rFonts w:ascii="Times New Roman" w:eastAsia="Times New Roman" w:hAnsi="Times New Roman"/>
          <w:sz w:val="24"/>
          <w:szCs w:val="24"/>
          <w:lang w:eastAsia="es-ES"/>
        </w:rPr>
      </w:pPr>
      <w:r>
        <w:rPr>
          <w:rFonts w:ascii="Times New Roman" w:eastAsia="Times New Roman" w:hAnsi="Times New Roman"/>
          <w:sz w:val="24"/>
          <w:szCs w:val="24"/>
          <w:lang w:eastAsia="es-ES"/>
        </w:rPr>
        <w:t xml:space="preserve">       </w:t>
      </w:r>
      <w:r w:rsidR="00E01223">
        <w:rPr>
          <w:rFonts w:ascii="Times New Roman" w:eastAsia="Times New Roman" w:hAnsi="Times New Roman"/>
          <w:sz w:val="24"/>
          <w:szCs w:val="24"/>
          <w:lang w:eastAsia="es-ES"/>
        </w:rPr>
        <w:t xml:space="preserve">La institución cuenta  con una directora designada por cuatro años quién </w:t>
      </w:r>
      <w:r w:rsidR="004F5379">
        <w:rPr>
          <w:rFonts w:ascii="Times New Roman" w:eastAsia="Times New Roman" w:hAnsi="Times New Roman"/>
          <w:sz w:val="24"/>
          <w:szCs w:val="24"/>
          <w:lang w:eastAsia="es-ES"/>
        </w:rPr>
        <w:t>a</w:t>
      </w:r>
      <w:r w:rsidR="00E01223">
        <w:rPr>
          <w:rFonts w:ascii="Times New Roman" w:eastAsia="Times New Roman" w:hAnsi="Times New Roman"/>
          <w:sz w:val="24"/>
          <w:szCs w:val="24"/>
          <w:lang w:eastAsia="es-ES"/>
        </w:rPr>
        <w:t xml:space="preserve"> fortalecido sus capacidades  en </w:t>
      </w:r>
      <w:r w:rsidR="00720BE8">
        <w:rPr>
          <w:rFonts w:ascii="Times New Roman" w:eastAsia="Times New Roman" w:hAnsi="Times New Roman"/>
          <w:sz w:val="24"/>
          <w:szCs w:val="24"/>
          <w:lang w:eastAsia="es-ES"/>
        </w:rPr>
        <w:t>gestión,</w:t>
      </w:r>
      <w:r w:rsidR="00E01223">
        <w:rPr>
          <w:rFonts w:ascii="Times New Roman" w:eastAsia="Times New Roman" w:hAnsi="Times New Roman"/>
          <w:sz w:val="24"/>
          <w:szCs w:val="24"/>
          <w:lang w:eastAsia="es-ES"/>
        </w:rPr>
        <w:t xml:space="preserve"> ella propicia   espacios de aprendizaje   y reflexión </w:t>
      </w:r>
      <w:r w:rsidR="00776F02">
        <w:rPr>
          <w:rFonts w:ascii="Times New Roman" w:eastAsia="Times New Roman" w:hAnsi="Times New Roman"/>
          <w:sz w:val="24"/>
          <w:szCs w:val="24"/>
          <w:lang w:eastAsia="es-ES"/>
        </w:rPr>
        <w:t>permanente.</w:t>
      </w:r>
      <w:r w:rsidR="00776F02">
        <w:rPr>
          <w:rFonts w:ascii="Times New Roman" w:hAnsi="Times New Roman"/>
          <w:bCs/>
          <w:sz w:val="24"/>
          <w:szCs w:val="24"/>
          <w:lang w:eastAsia="es-ES"/>
        </w:rPr>
        <w:t xml:space="preserve"> Algunas</w:t>
      </w:r>
      <w:r w:rsidR="00E01223">
        <w:rPr>
          <w:rFonts w:ascii="Times New Roman" w:eastAsia="Times New Roman" w:hAnsi="Times New Roman"/>
          <w:sz w:val="24"/>
          <w:szCs w:val="24"/>
          <w:lang w:eastAsia="es-ES"/>
        </w:rPr>
        <w:t xml:space="preserve"> docentes  se comprometen con el trabajo que gestiona la directora sin embrago es necesario que toda la comunidad se involucre para revertir la problemática priorizada.</w:t>
      </w:r>
      <w:r w:rsidR="006B0A1E">
        <w:rPr>
          <w:rFonts w:ascii="Times New Roman" w:eastAsia="Times New Roman" w:hAnsi="Times New Roman"/>
          <w:sz w:val="24"/>
          <w:szCs w:val="24"/>
          <w:lang w:eastAsia="es-ES"/>
        </w:rPr>
        <w:t xml:space="preserve"> </w:t>
      </w:r>
      <w:r w:rsidR="006620B7">
        <w:rPr>
          <w:rFonts w:ascii="Times New Roman" w:hAnsi="Times New Roman"/>
          <w:bCs/>
          <w:sz w:val="24"/>
          <w:szCs w:val="24"/>
          <w:lang w:eastAsia="es-ES"/>
        </w:rPr>
        <w:t>A</w:t>
      </w:r>
      <w:r w:rsidR="00E01223">
        <w:rPr>
          <w:rFonts w:ascii="Times New Roman" w:eastAsia="Times New Roman" w:hAnsi="Times New Roman"/>
          <w:sz w:val="24"/>
          <w:szCs w:val="24"/>
          <w:lang w:eastAsia="es-ES"/>
        </w:rPr>
        <w:t>lgunos padres de familia apoyan el aprendizaje  de sus hijos y la gran mayoría  descuida  el acompañamiento en el aprendizaje de sus hijos al manifestar que no dispone de tiempo.  Los niños</w:t>
      </w:r>
      <w:r w:rsidR="00A869FB">
        <w:rPr>
          <w:rFonts w:ascii="Times New Roman" w:eastAsia="Times New Roman" w:hAnsi="Times New Roman"/>
          <w:sz w:val="24"/>
          <w:szCs w:val="24"/>
          <w:lang w:eastAsia="es-ES"/>
        </w:rPr>
        <w:t>, propio</w:t>
      </w:r>
      <w:r w:rsidR="00E01223">
        <w:rPr>
          <w:rFonts w:ascii="Times New Roman" w:eastAsia="Times New Roman" w:hAnsi="Times New Roman"/>
          <w:sz w:val="24"/>
          <w:szCs w:val="24"/>
          <w:lang w:eastAsia="es-ES"/>
        </w:rPr>
        <w:t xml:space="preserve"> de su edad son  expresivos pero  les cuesta entablar buenas relaciones interpersonales, </w:t>
      </w:r>
      <w:r w:rsidR="00A869FB">
        <w:rPr>
          <w:rFonts w:ascii="Times New Roman" w:eastAsia="Times New Roman" w:hAnsi="Times New Roman"/>
          <w:sz w:val="24"/>
          <w:szCs w:val="24"/>
          <w:lang w:eastAsia="es-ES"/>
        </w:rPr>
        <w:t>muestran</w:t>
      </w:r>
      <w:r w:rsidR="00E01223">
        <w:rPr>
          <w:rFonts w:ascii="Times New Roman" w:eastAsia="Times New Roman" w:hAnsi="Times New Roman"/>
          <w:sz w:val="24"/>
          <w:szCs w:val="24"/>
          <w:lang w:eastAsia="es-ES"/>
        </w:rPr>
        <w:t xml:space="preserve"> agresividad  verbal y física</w:t>
      </w:r>
      <w:r w:rsidR="00A869FB">
        <w:rPr>
          <w:rFonts w:ascii="Times New Roman" w:eastAsia="Times New Roman" w:hAnsi="Times New Roman"/>
          <w:sz w:val="24"/>
          <w:szCs w:val="24"/>
          <w:lang w:eastAsia="es-ES"/>
        </w:rPr>
        <w:t xml:space="preserve"> tanto en el aula como en el patio. </w:t>
      </w:r>
      <w:r w:rsidR="006B0A1E">
        <w:rPr>
          <w:rFonts w:ascii="Times New Roman" w:eastAsia="Times New Roman" w:hAnsi="Times New Roman"/>
          <w:sz w:val="24"/>
          <w:szCs w:val="24"/>
          <w:lang w:eastAsia="es-ES"/>
        </w:rPr>
        <w:t>Asimismo, se</w:t>
      </w:r>
      <w:r w:rsidR="00A869FB">
        <w:rPr>
          <w:rFonts w:ascii="Times New Roman" w:eastAsia="Times New Roman" w:hAnsi="Times New Roman"/>
          <w:sz w:val="24"/>
          <w:szCs w:val="24"/>
          <w:lang w:eastAsia="es-ES"/>
        </w:rPr>
        <w:t xml:space="preserve"> </w:t>
      </w:r>
      <w:r w:rsidR="00882DF7">
        <w:rPr>
          <w:rFonts w:ascii="Times New Roman" w:eastAsia="Times New Roman" w:hAnsi="Times New Roman"/>
          <w:sz w:val="24"/>
          <w:szCs w:val="24"/>
          <w:lang w:eastAsia="es-ES"/>
        </w:rPr>
        <w:t>c</w:t>
      </w:r>
      <w:r w:rsidR="00A869FB">
        <w:rPr>
          <w:rFonts w:ascii="Times New Roman" w:eastAsia="Times New Roman" w:hAnsi="Times New Roman"/>
          <w:sz w:val="24"/>
          <w:szCs w:val="24"/>
          <w:lang w:eastAsia="es-ES"/>
        </w:rPr>
        <w:t>ue</w:t>
      </w:r>
      <w:r w:rsidR="00B23645">
        <w:rPr>
          <w:rFonts w:ascii="Times New Roman" w:eastAsia="Times New Roman" w:hAnsi="Times New Roman"/>
          <w:sz w:val="24"/>
          <w:szCs w:val="24"/>
          <w:lang w:eastAsia="es-ES"/>
        </w:rPr>
        <w:t xml:space="preserve">nta con  los documentos de </w:t>
      </w:r>
      <w:r w:rsidR="00DB2EBB">
        <w:rPr>
          <w:rFonts w:ascii="Times New Roman" w:eastAsia="Times New Roman" w:hAnsi="Times New Roman"/>
          <w:sz w:val="24"/>
          <w:szCs w:val="24"/>
          <w:lang w:eastAsia="es-ES"/>
        </w:rPr>
        <w:t>Gestión, elaborados  de manera participativa con los actores educativos</w:t>
      </w:r>
      <w:r w:rsidR="00882DF7">
        <w:rPr>
          <w:rFonts w:ascii="Times New Roman" w:eastAsia="Times New Roman" w:hAnsi="Times New Roman"/>
          <w:sz w:val="24"/>
          <w:szCs w:val="24"/>
          <w:lang w:eastAsia="es-ES"/>
        </w:rPr>
        <w:t xml:space="preserve"> que permitirán  generar condiciones para el logro de  aprendizajes</w:t>
      </w:r>
      <w:r w:rsidR="00DB2EBB">
        <w:rPr>
          <w:rFonts w:ascii="Times New Roman" w:eastAsia="Times New Roman" w:hAnsi="Times New Roman"/>
          <w:sz w:val="24"/>
          <w:szCs w:val="24"/>
          <w:lang w:eastAsia="es-ES"/>
        </w:rPr>
        <w:t>.</w:t>
      </w:r>
    </w:p>
    <w:p w:rsidR="00B16B77" w:rsidRDefault="00132627" w:rsidP="00882DF7">
      <w:pPr>
        <w:spacing w:after="0" w:line="360" w:lineRule="auto"/>
        <w:jc w:val="both"/>
        <w:rPr>
          <w:rFonts w:ascii="Times New Roman" w:hAnsi="Times New Roman"/>
          <w:bCs/>
          <w:sz w:val="24"/>
          <w:szCs w:val="24"/>
          <w:lang w:eastAsia="es-ES"/>
        </w:rPr>
      </w:pPr>
      <w:r>
        <w:rPr>
          <w:rFonts w:ascii="Times New Roman" w:hAnsi="Times New Roman"/>
          <w:sz w:val="24"/>
          <w:szCs w:val="24"/>
        </w:rPr>
        <w:t xml:space="preserve">       </w:t>
      </w:r>
      <w:r w:rsidR="00AE7E89">
        <w:rPr>
          <w:rFonts w:ascii="Times New Roman" w:hAnsi="Times New Roman"/>
          <w:sz w:val="24"/>
          <w:szCs w:val="24"/>
        </w:rPr>
        <w:t xml:space="preserve">La relación de la escuela </w:t>
      </w:r>
      <w:r w:rsidR="00B16B77" w:rsidRPr="00BF49B3">
        <w:rPr>
          <w:rFonts w:ascii="Times New Roman" w:hAnsi="Times New Roman"/>
          <w:sz w:val="24"/>
          <w:szCs w:val="24"/>
        </w:rPr>
        <w:t xml:space="preserve">con </w:t>
      </w:r>
      <w:r w:rsidR="004B6585" w:rsidRPr="00BF49B3">
        <w:rPr>
          <w:rFonts w:ascii="Times New Roman" w:hAnsi="Times New Roman"/>
          <w:sz w:val="24"/>
          <w:szCs w:val="24"/>
        </w:rPr>
        <w:t>la comunidad</w:t>
      </w:r>
      <w:r w:rsidR="006620B7">
        <w:rPr>
          <w:rFonts w:ascii="Times New Roman" w:hAnsi="Times New Roman"/>
          <w:sz w:val="24"/>
          <w:szCs w:val="24"/>
        </w:rPr>
        <w:t xml:space="preserve"> es</w:t>
      </w:r>
      <w:r w:rsidR="004B6585">
        <w:rPr>
          <w:rFonts w:ascii="Times New Roman" w:hAnsi="Times New Roman"/>
          <w:sz w:val="24"/>
          <w:szCs w:val="24"/>
        </w:rPr>
        <w:t xml:space="preserve"> saludable</w:t>
      </w:r>
      <w:r w:rsidR="00B16B77">
        <w:rPr>
          <w:rFonts w:ascii="Times New Roman" w:hAnsi="Times New Roman"/>
          <w:sz w:val="24"/>
          <w:szCs w:val="24"/>
        </w:rPr>
        <w:t xml:space="preserve">, </w:t>
      </w:r>
      <w:r w:rsidR="00837B03">
        <w:rPr>
          <w:rFonts w:ascii="Times New Roman" w:hAnsi="Times New Roman"/>
          <w:sz w:val="24"/>
          <w:szCs w:val="24"/>
        </w:rPr>
        <w:t>contamos</w:t>
      </w:r>
      <w:r w:rsidR="00837B03">
        <w:rPr>
          <w:rFonts w:ascii="Times New Roman" w:hAnsi="Times New Roman"/>
          <w:bCs/>
          <w:sz w:val="24"/>
          <w:szCs w:val="24"/>
          <w:lang w:eastAsia="es-ES"/>
        </w:rPr>
        <w:t xml:space="preserve"> con</w:t>
      </w:r>
      <w:r w:rsidR="00837B03" w:rsidRPr="00BF49B3">
        <w:rPr>
          <w:rFonts w:ascii="Times New Roman" w:hAnsi="Times New Roman"/>
          <w:bCs/>
          <w:sz w:val="24"/>
          <w:szCs w:val="24"/>
          <w:lang w:eastAsia="es-ES"/>
        </w:rPr>
        <w:t xml:space="preserve"> el apoyo de programa</w:t>
      </w:r>
      <w:r w:rsidR="00837B03">
        <w:rPr>
          <w:rFonts w:ascii="Times New Roman" w:hAnsi="Times New Roman"/>
          <w:bCs/>
          <w:sz w:val="24"/>
          <w:szCs w:val="24"/>
          <w:lang w:eastAsia="es-ES"/>
        </w:rPr>
        <w:t>s como Qliwarma, Wasichay  y  con la asociación</w:t>
      </w:r>
      <w:r w:rsidR="00837B03" w:rsidRPr="00BF49B3">
        <w:rPr>
          <w:rFonts w:ascii="Times New Roman" w:hAnsi="Times New Roman"/>
          <w:bCs/>
          <w:sz w:val="24"/>
          <w:szCs w:val="24"/>
          <w:lang w:eastAsia="es-ES"/>
        </w:rPr>
        <w:t xml:space="preserve"> de padres de familia (APAFA), </w:t>
      </w:r>
      <w:r w:rsidR="00837B03">
        <w:rPr>
          <w:rFonts w:ascii="Times New Roman" w:hAnsi="Times New Roman"/>
          <w:bCs/>
          <w:sz w:val="24"/>
          <w:szCs w:val="24"/>
          <w:lang w:eastAsia="es-ES"/>
        </w:rPr>
        <w:t>Consejo Educativo Institucional (</w:t>
      </w:r>
      <w:r w:rsidR="00837B03" w:rsidRPr="00BF49B3">
        <w:rPr>
          <w:rFonts w:ascii="Times New Roman" w:hAnsi="Times New Roman"/>
          <w:bCs/>
          <w:sz w:val="24"/>
          <w:szCs w:val="24"/>
          <w:lang w:eastAsia="es-ES"/>
        </w:rPr>
        <w:t>CONEI</w:t>
      </w:r>
      <w:r w:rsidR="00837B03">
        <w:rPr>
          <w:rFonts w:ascii="Times New Roman" w:hAnsi="Times New Roman"/>
          <w:bCs/>
          <w:sz w:val="24"/>
          <w:szCs w:val="24"/>
          <w:lang w:eastAsia="es-ES"/>
        </w:rPr>
        <w:t>)</w:t>
      </w:r>
      <w:r w:rsidR="00837B03" w:rsidRPr="00BF49B3">
        <w:rPr>
          <w:rFonts w:ascii="Times New Roman" w:hAnsi="Times New Roman"/>
          <w:bCs/>
          <w:sz w:val="24"/>
          <w:szCs w:val="24"/>
          <w:lang w:eastAsia="es-ES"/>
        </w:rPr>
        <w:t>, entre otros comités q</w:t>
      </w:r>
      <w:r w:rsidR="00837B03">
        <w:rPr>
          <w:rFonts w:ascii="Times New Roman" w:hAnsi="Times New Roman"/>
          <w:bCs/>
          <w:sz w:val="24"/>
          <w:szCs w:val="24"/>
          <w:lang w:eastAsia="es-ES"/>
        </w:rPr>
        <w:t>ue apoyan la Gestión pedagógica</w:t>
      </w:r>
      <w:r w:rsidR="00837B03" w:rsidRPr="00BF49B3">
        <w:rPr>
          <w:rFonts w:ascii="Times New Roman" w:hAnsi="Times New Roman"/>
          <w:bCs/>
          <w:sz w:val="24"/>
          <w:szCs w:val="24"/>
          <w:lang w:eastAsia="es-ES"/>
        </w:rPr>
        <w:t xml:space="preserve"> con objetivo de alcanzar mejores ap</w:t>
      </w:r>
      <w:r w:rsidR="00837B03">
        <w:rPr>
          <w:rFonts w:ascii="Times New Roman" w:hAnsi="Times New Roman"/>
          <w:bCs/>
          <w:sz w:val="24"/>
          <w:szCs w:val="24"/>
          <w:lang w:eastAsia="es-ES"/>
        </w:rPr>
        <w:t>rendizajes de los estudiantes</w:t>
      </w:r>
      <w:r w:rsidR="00E171E8">
        <w:rPr>
          <w:rFonts w:ascii="Times New Roman" w:hAnsi="Times New Roman"/>
          <w:bCs/>
          <w:sz w:val="24"/>
          <w:szCs w:val="24"/>
          <w:lang w:eastAsia="es-ES"/>
        </w:rPr>
        <w:t>,</w:t>
      </w:r>
      <w:r w:rsidR="00AE7E89">
        <w:rPr>
          <w:rFonts w:ascii="Times New Roman" w:hAnsi="Times New Roman"/>
          <w:bCs/>
          <w:sz w:val="24"/>
          <w:szCs w:val="24"/>
          <w:lang w:eastAsia="es-ES"/>
        </w:rPr>
        <w:t xml:space="preserve"> También </w:t>
      </w:r>
      <w:r w:rsidR="00FF7C9F" w:rsidRPr="00BF49B3">
        <w:rPr>
          <w:rFonts w:ascii="Times New Roman" w:eastAsia="Times New Roman" w:hAnsi="Times New Roman"/>
          <w:sz w:val="24"/>
          <w:szCs w:val="24"/>
          <w:lang w:eastAsia="es-ES"/>
        </w:rPr>
        <w:t xml:space="preserve">se cuenta con aliados </w:t>
      </w:r>
      <w:r w:rsidR="003E79FF" w:rsidRPr="00BF49B3">
        <w:rPr>
          <w:rFonts w:ascii="Times New Roman" w:eastAsia="Times New Roman" w:hAnsi="Times New Roman"/>
          <w:sz w:val="24"/>
          <w:szCs w:val="24"/>
          <w:lang w:eastAsia="es-ES"/>
        </w:rPr>
        <w:t>estratégicos</w:t>
      </w:r>
      <w:r w:rsidR="003E79FF">
        <w:rPr>
          <w:rFonts w:ascii="Times New Roman" w:eastAsia="Times New Roman" w:hAnsi="Times New Roman"/>
          <w:sz w:val="24"/>
          <w:szCs w:val="24"/>
          <w:lang w:eastAsia="es-ES"/>
        </w:rPr>
        <w:t xml:space="preserve"> como son</w:t>
      </w:r>
      <w:r w:rsidR="006B0A1E">
        <w:rPr>
          <w:rFonts w:ascii="Times New Roman" w:eastAsia="Times New Roman" w:hAnsi="Times New Roman"/>
          <w:sz w:val="24"/>
          <w:szCs w:val="24"/>
          <w:lang w:eastAsia="es-ES"/>
        </w:rPr>
        <w:t xml:space="preserve"> </w:t>
      </w:r>
      <w:r w:rsidR="003E79FF">
        <w:rPr>
          <w:rFonts w:ascii="Times New Roman" w:eastAsia="Times New Roman" w:hAnsi="Times New Roman"/>
          <w:sz w:val="24"/>
          <w:szCs w:val="24"/>
          <w:lang w:eastAsia="es-ES"/>
        </w:rPr>
        <w:t>los profesionales</w:t>
      </w:r>
      <w:r w:rsidR="00AE7E89">
        <w:rPr>
          <w:rFonts w:ascii="Times New Roman" w:eastAsia="Times New Roman" w:hAnsi="Times New Roman"/>
          <w:sz w:val="24"/>
          <w:szCs w:val="24"/>
          <w:lang w:eastAsia="es-ES"/>
        </w:rPr>
        <w:t xml:space="preserve"> del c</w:t>
      </w:r>
      <w:r w:rsidR="00FF7C9F" w:rsidRPr="00BF49B3">
        <w:rPr>
          <w:rFonts w:ascii="Times New Roman" w:eastAsia="Times New Roman" w:hAnsi="Times New Roman"/>
          <w:sz w:val="24"/>
          <w:szCs w:val="24"/>
          <w:lang w:eastAsia="es-ES"/>
        </w:rPr>
        <w:t>entro de salud ¨Materno Infantil El Bo</w:t>
      </w:r>
      <w:r w:rsidR="000155FB">
        <w:rPr>
          <w:rFonts w:ascii="Times New Roman" w:eastAsia="Times New Roman" w:hAnsi="Times New Roman"/>
          <w:sz w:val="24"/>
          <w:szCs w:val="24"/>
          <w:lang w:eastAsia="es-ES"/>
        </w:rPr>
        <w:t>sque</w:t>
      </w:r>
      <w:r w:rsidR="00AE7E89">
        <w:rPr>
          <w:rFonts w:ascii="Times New Roman" w:eastAsia="Times New Roman" w:hAnsi="Times New Roman"/>
          <w:sz w:val="24"/>
          <w:szCs w:val="24"/>
          <w:lang w:eastAsia="es-ES"/>
        </w:rPr>
        <w:t>¨</w:t>
      </w:r>
      <w:r w:rsidR="00A869FB">
        <w:rPr>
          <w:rFonts w:ascii="Times New Roman" w:eastAsia="Times New Roman" w:hAnsi="Times New Roman"/>
          <w:sz w:val="24"/>
          <w:szCs w:val="24"/>
          <w:lang w:eastAsia="es-ES"/>
        </w:rPr>
        <w:t xml:space="preserve">, </w:t>
      </w:r>
      <w:r w:rsidR="00CF578A">
        <w:rPr>
          <w:rFonts w:ascii="Times New Roman" w:eastAsia="Times New Roman" w:hAnsi="Times New Roman"/>
          <w:sz w:val="24"/>
          <w:szCs w:val="24"/>
          <w:lang w:eastAsia="es-ES"/>
        </w:rPr>
        <w:t>quienes</w:t>
      </w:r>
      <w:r w:rsidR="00AE7E89">
        <w:rPr>
          <w:rFonts w:ascii="Times New Roman" w:eastAsia="Times New Roman" w:hAnsi="Times New Roman"/>
          <w:sz w:val="24"/>
          <w:szCs w:val="24"/>
          <w:lang w:eastAsia="es-ES"/>
        </w:rPr>
        <w:t xml:space="preserve"> trabajan de manera articulada con la i</w:t>
      </w:r>
      <w:r w:rsidR="00FF7C9F" w:rsidRPr="00BF49B3">
        <w:rPr>
          <w:rFonts w:ascii="Times New Roman" w:eastAsia="Times New Roman" w:hAnsi="Times New Roman"/>
          <w:sz w:val="24"/>
          <w:szCs w:val="24"/>
          <w:lang w:eastAsia="es-ES"/>
        </w:rPr>
        <w:t>ns</w:t>
      </w:r>
      <w:r w:rsidR="00AE7E89">
        <w:rPr>
          <w:rFonts w:ascii="Times New Roman" w:eastAsia="Times New Roman" w:hAnsi="Times New Roman"/>
          <w:sz w:val="24"/>
          <w:szCs w:val="24"/>
          <w:lang w:eastAsia="es-ES"/>
        </w:rPr>
        <w:t xml:space="preserve">titución educativa, brindando </w:t>
      </w:r>
      <w:r w:rsidR="00FF7C9F" w:rsidRPr="00BF49B3">
        <w:rPr>
          <w:rFonts w:ascii="Times New Roman" w:eastAsia="Times New Roman" w:hAnsi="Times New Roman"/>
          <w:sz w:val="24"/>
          <w:szCs w:val="24"/>
          <w:lang w:eastAsia="es-ES"/>
        </w:rPr>
        <w:t>profesionales como nutricionista</w:t>
      </w:r>
      <w:r w:rsidR="003E79FF" w:rsidRPr="00BF49B3">
        <w:rPr>
          <w:rFonts w:ascii="Times New Roman" w:eastAsia="Times New Roman" w:hAnsi="Times New Roman"/>
          <w:sz w:val="24"/>
          <w:szCs w:val="24"/>
          <w:lang w:eastAsia="es-ES"/>
        </w:rPr>
        <w:t>, asistenta</w:t>
      </w:r>
      <w:r w:rsidR="00162EB4">
        <w:rPr>
          <w:rFonts w:ascii="Times New Roman" w:eastAsia="Times New Roman" w:hAnsi="Times New Roman"/>
          <w:sz w:val="24"/>
          <w:szCs w:val="24"/>
          <w:lang w:eastAsia="es-ES"/>
        </w:rPr>
        <w:t xml:space="preserve"> social</w:t>
      </w:r>
      <w:r w:rsidR="00ED1AA8">
        <w:rPr>
          <w:rFonts w:ascii="Times New Roman" w:eastAsia="Times New Roman" w:hAnsi="Times New Roman"/>
          <w:sz w:val="24"/>
          <w:szCs w:val="24"/>
          <w:lang w:eastAsia="es-ES"/>
        </w:rPr>
        <w:t>, psicólogos</w:t>
      </w:r>
      <w:r w:rsidR="00162EB4">
        <w:rPr>
          <w:rFonts w:ascii="Times New Roman" w:eastAsia="Times New Roman" w:hAnsi="Times New Roman"/>
          <w:sz w:val="24"/>
          <w:szCs w:val="24"/>
          <w:lang w:eastAsia="es-ES"/>
        </w:rPr>
        <w:t xml:space="preserve"> para la atención de los estudiantes ,</w:t>
      </w:r>
      <w:r w:rsidR="00720BE8">
        <w:rPr>
          <w:rFonts w:ascii="Times New Roman" w:eastAsia="Times New Roman" w:hAnsi="Times New Roman"/>
          <w:sz w:val="24"/>
          <w:szCs w:val="24"/>
          <w:lang w:eastAsia="es-ES"/>
        </w:rPr>
        <w:t xml:space="preserve"> también</w:t>
      </w:r>
      <w:r w:rsidR="00FF7C9F" w:rsidRPr="00BF49B3">
        <w:rPr>
          <w:rFonts w:ascii="Times New Roman" w:eastAsia="Times New Roman" w:hAnsi="Times New Roman"/>
          <w:sz w:val="24"/>
          <w:szCs w:val="24"/>
          <w:lang w:eastAsia="es-ES"/>
        </w:rPr>
        <w:t xml:space="preserve"> tenemos el </w:t>
      </w:r>
      <w:r w:rsidR="00FF7C9F" w:rsidRPr="00BF49B3">
        <w:rPr>
          <w:rFonts w:ascii="Times New Roman" w:eastAsia="Times New Roman" w:hAnsi="Times New Roman"/>
          <w:sz w:val="24"/>
          <w:szCs w:val="24"/>
          <w:lang w:eastAsia="es-ES"/>
        </w:rPr>
        <w:lastRenderedPageBreak/>
        <w:t>apoyo de la Mun</w:t>
      </w:r>
      <w:r w:rsidR="00AE7E89">
        <w:rPr>
          <w:rFonts w:ascii="Times New Roman" w:eastAsia="Times New Roman" w:hAnsi="Times New Roman"/>
          <w:sz w:val="24"/>
          <w:szCs w:val="24"/>
          <w:lang w:eastAsia="es-ES"/>
        </w:rPr>
        <w:t xml:space="preserve">icipalidad de Trujillo con el </w:t>
      </w:r>
      <w:r w:rsidR="00FF7C9F" w:rsidRPr="00BF49B3">
        <w:rPr>
          <w:rFonts w:ascii="Times New Roman" w:eastAsia="Times New Roman" w:hAnsi="Times New Roman"/>
          <w:sz w:val="24"/>
          <w:szCs w:val="24"/>
          <w:lang w:eastAsia="es-ES"/>
        </w:rPr>
        <w:t>serenazgo</w:t>
      </w:r>
      <w:r w:rsidR="006B0A1E">
        <w:rPr>
          <w:rFonts w:ascii="Times New Roman" w:eastAsia="Times New Roman" w:hAnsi="Times New Roman"/>
          <w:sz w:val="24"/>
          <w:szCs w:val="24"/>
          <w:lang w:eastAsia="es-ES"/>
        </w:rPr>
        <w:t xml:space="preserve"> </w:t>
      </w:r>
      <w:r w:rsidR="003E79FF" w:rsidRPr="00BF49B3">
        <w:rPr>
          <w:rFonts w:ascii="Times New Roman" w:eastAsia="Times New Roman" w:hAnsi="Times New Roman"/>
          <w:sz w:val="24"/>
          <w:szCs w:val="24"/>
          <w:lang w:eastAsia="es-ES"/>
        </w:rPr>
        <w:t>quien brinda</w:t>
      </w:r>
      <w:r w:rsidR="00FF7C9F" w:rsidRPr="00BF49B3">
        <w:rPr>
          <w:rFonts w:ascii="Times New Roman" w:eastAsia="Times New Roman" w:hAnsi="Times New Roman"/>
          <w:sz w:val="24"/>
          <w:szCs w:val="24"/>
          <w:lang w:eastAsia="es-ES"/>
        </w:rPr>
        <w:t xml:space="preserve"> seguridad a</w:t>
      </w:r>
      <w:r w:rsidR="00AE7E89">
        <w:rPr>
          <w:rFonts w:ascii="Times New Roman" w:eastAsia="Times New Roman" w:hAnsi="Times New Roman"/>
          <w:sz w:val="24"/>
          <w:szCs w:val="24"/>
          <w:lang w:eastAsia="es-ES"/>
        </w:rPr>
        <w:t xml:space="preserve"> los </w:t>
      </w:r>
      <w:r w:rsidR="00AD1D13">
        <w:rPr>
          <w:rFonts w:ascii="Times New Roman" w:eastAsia="Times New Roman" w:hAnsi="Times New Roman"/>
          <w:sz w:val="24"/>
          <w:szCs w:val="24"/>
          <w:lang w:eastAsia="es-ES"/>
        </w:rPr>
        <w:t>estudiantes</w:t>
      </w:r>
      <w:r w:rsidR="00AD1D13" w:rsidRPr="00BF49B3">
        <w:rPr>
          <w:rFonts w:ascii="Times New Roman" w:eastAsia="Times New Roman" w:hAnsi="Times New Roman"/>
          <w:sz w:val="24"/>
          <w:szCs w:val="24"/>
          <w:lang w:eastAsia="es-ES"/>
        </w:rPr>
        <w:t>,</w:t>
      </w:r>
      <w:r w:rsidR="00FF7C9F" w:rsidRPr="00BF49B3">
        <w:rPr>
          <w:rFonts w:ascii="Times New Roman" w:eastAsia="Times New Roman" w:hAnsi="Times New Roman"/>
          <w:sz w:val="24"/>
          <w:szCs w:val="24"/>
          <w:lang w:eastAsia="es-ES"/>
        </w:rPr>
        <w:t xml:space="preserve"> el</w:t>
      </w:r>
      <w:r w:rsidR="00ED1AA8">
        <w:rPr>
          <w:rFonts w:ascii="Times New Roman" w:eastAsia="Times New Roman" w:hAnsi="Times New Roman"/>
          <w:sz w:val="24"/>
          <w:szCs w:val="24"/>
          <w:lang w:eastAsia="es-ES"/>
        </w:rPr>
        <w:t xml:space="preserve"> servicio de </w:t>
      </w:r>
      <w:r w:rsidR="00FF7C9F" w:rsidRPr="00BF49B3">
        <w:rPr>
          <w:rFonts w:ascii="Times New Roman" w:eastAsia="Times New Roman" w:hAnsi="Times New Roman"/>
          <w:sz w:val="24"/>
          <w:szCs w:val="24"/>
          <w:lang w:eastAsia="es-ES"/>
        </w:rPr>
        <w:t xml:space="preserve">Segat en el cuidado de las áreas </w:t>
      </w:r>
      <w:r w:rsidR="006D7D85" w:rsidRPr="00BF49B3">
        <w:rPr>
          <w:rFonts w:ascii="Times New Roman" w:eastAsia="Times New Roman" w:hAnsi="Times New Roman"/>
          <w:sz w:val="24"/>
          <w:szCs w:val="24"/>
          <w:lang w:eastAsia="es-ES"/>
        </w:rPr>
        <w:t>verdes</w:t>
      </w:r>
      <w:r w:rsidR="00762B41">
        <w:rPr>
          <w:rFonts w:ascii="Times New Roman" w:eastAsia="Times New Roman" w:hAnsi="Times New Roman"/>
          <w:sz w:val="24"/>
          <w:szCs w:val="24"/>
          <w:lang w:eastAsia="es-ES"/>
        </w:rPr>
        <w:t xml:space="preserve"> del</w:t>
      </w:r>
      <w:r w:rsidR="00CF578A">
        <w:rPr>
          <w:rFonts w:ascii="Times New Roman" w:eastAsia="Times New Roman" w:hAnsi="Times New Roman"/>
          <w:sz w:val="24"/>
          <w:szCs w:val="24"/>
          <w:lang w:eastAsia="es-ES"/>
        </w:rPr>
        <w:t xml:space="preserve"> parque</w:t>
      </w:r>
    </w:p>
    <w:p w:rsidR="00882DF7" w:rsidRDefault="00882DF7" w:rsidP="00882DF7">
      <w:pPr>
        <w:spacing w:after="0" w:line="360" w:lineRule="auto"/>
        <w:jc w:val="both"/>
        <w:rPr>
          <w:rFonts w:ascii="Times New Roman" w:hAnsi="Times New Roman"/>
          <w:bCs/>
          <w:sz w:val="24"/>
          <w:szCs w:val="24"/>
          <w:lang w:eastAsia="es-ES"/>
        </w:rPr>
      </w:pPr>
    </w:p>
    <w:p w:rsidR="00882DF7" w:rsidRPr="00BF49B3" w:rsidRDefault="00882DF7" w:rsidP="00882DF7">
      <w:pPr>
        <w:spacing w:after="0" w:line="360" w:lineRule="auto"/>
        <w:jc w:val="both"/>
        <w:rPr>
          <w:rFonts w:ascii="Times New Roman" w:hAnsi="Times New Roman"/>
          <w:bCs/>
          <w:sz w:val="24"/>
          <w:szCs w:val="24"/>
          <w:lang w:eastAsia="es-ES"/>
        </w:rPr>
      </w:pPr>
    </w:p>
    <w:p w:rsidR="00330440" w:rsidRDefault="00B16B77" w:rsidP="0033044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r w:rsidRPr="00BF49B3">
        <w:rPr>
          <w:rFonts w:ascii="Times New Roman" w:hAnsi="Times New Roman"/>
          <w:b/>
          <w:bCs/>
          <w:sz w:val="24"/>
          <w:szCs w:val="24"/>
          <w:lang w:eastAsia="es-ES"/>
        </w:rPr>
        <w:t>1.2</w:t>
      </w:r>
      <w:r>
        <w:rPr>
          <w:rFonts w:ascii="Times New Roman" w:hAnsi="Times New Roman"/>
          <w:b/>
          <w:bCs/>
          <w:sz w:val="24"/>
          <w:szCs w:val="24"/>
          <w:lang w:eastAsia="es-ES"/>
        </w:rPr>
        <w:t xml:space="preserve"> Formulación</w:t>
      </w:r>
      <w:r w:rsidR="00C63938">
        <w:rPr>
          <w:rFonts w:ascii="Times New Roman" w:hAnsi="Times New Roman"/>
          <w:b/>
          <w:bCs/>
          <w:sz w:val="24"/>
          <w:szCs w:val="24"/>
          <w:lang w:eastAsia="es-ES"/>
        </w:rPr>
        <w:t xml:space="preserve"> del Problema I</w:t>
      </w:r>
      <w:r w:rsidR="002D1A93" w:rsidRPr="00BF49B3">
        <w:rPr>
          <w:rFonts w:ascii="Times New Roman" w:hAnsi="Times New Roman"/>
          <w:b/>
          <w:bCs/>
          <w:sz w:val="24"/>
          <w:szCs w:val="24"/>
          <w:lang w:eastAsia="es-ES"/>
        </w:rPr>
        <w:t>dentificado</w:t>
      </w:r>
    </w:p>
    <w:p w:rsidR="00330440" w:rsidRDefault="00330440" w:rsidP="0033044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330440" w:rsidRDefault="00330440" w:rsidP="0033044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p>
    <w:p w:rsidR="00BF49B3" w:rsidRPr="00330440" w:rsidRDefault="00261AC3" w:rsidP="00330440">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Cs/>
          <w:sz w:val="24"/>
          <w:szCs w:val="24"/>
          <w:lang w:eastAsia="es-ES"/>
        </w:rPr>
        <w:t xml:space="preserve">       </w:t>
      </w:r>
      <w:r w:rsidR="00FF7C9F" w:rsidRPr="00EE7A6E">
        <w:rPr>
          <w:rFonts w:ascii="Times New Roman" w:hAnsi="Times New Roman"/>
          <w:bCs/>
          <w:sz w:val="24"/>
          <w:szCs w:val="24"/>
          <w:lang w:eastAsia="es-ES"/>
        </w:rPr>
        <w:t xml:space="preserve">Después de haber analizado la documentación sobre resultados de aprendizaje delos estudiantes </w:t>
      </w:r>
      <w:r w:rsidR="00B85DBB" w:rsidRPr="00EE7A6E">
        <w:rPr>
          <w:rFonts w:ascii="Times New Roman" w:hAnsi="Times New Roman"/>
          <w:bCs/>
          <w:sz w:val="24"/>
          <w:szCs w:val="24"/>
          <w:lang w:eastAsia="es-ES"/>
        </w:rPr>
        <w:t>como el</w:t>
      </w:r>
      <w:r w:rsidR="00FF7C9F" w:rsidRPr="00EE7A6E">
        <w:rPr>
          <w:rFonts w:ascii="Times New Roman" w:hAnsi="Times New Roman"/>
          <w:bCs/>
          <w:sz w:val="24"/>
          <w:szCs w:val="24"/>
          <w:lang w:eastAsia="es-ES"/>
        </w:rPr>
        <w:t xml:space="preserve"> portafolio de evidencias </w:t>
      </w:r>
      <w:r w:rsidR="00B85DBB" w:rsidRPr="00EE7A6E">
        <w:rPr>
          <w:rFonts w:ascii="Times New Roman" w:hAnsi="Times New Roman"/>
          <w:bCs/>
          <w:sz w:val="24"/>
          <w:szCs w:val="24"/>
          <w:lang w:eastAsia="es-ES"/>
        </w:rPr>
        <w:t>diarias,</w:t>
      </w:r>
      <w:r w:rsidR="00FF7C9F" w:rsidRPr="00EE7A6E">
        <w:rPr>
          <w:rFonts w:ascii="Times New Roman" w:hAnsi="Times New Roman"/>
          <w:bCs/>
          <w:sz w:val="24"/>
          <w:szCs w:val="24"/>
          <w:lang w:eastAsia="es-ES"/>
        </w:rPr>
        <w:t xml:space="preserve"> actas, registros oficiales s</w:t>
      </w:r>
      <w:r w:rsidR="00B85DBB" w:rsidRPr="00EE7A6E">
        <w:rPr>
          <w:rFonts w:ascii="Times New Roman" w:hAnsi="Times New Roman"/>
          <w:bCs/>
          <w:sz w:val="24"/>
          <w:szCs w:val="24"/>
          <w:lang w:eastAsia="es-ES"/>
        </w:rPr>
        <w:t>e</w:t>
      </w:r>
      <w:r w:rsidR="00B85DBB">
        <w:rPr>
          <w:rFonts w:ascii="Times New Roman" w:hAnsi="Times New Roman"/>
          <w:bCs/>
          <w:sz w:val="24"/>
          <w:szCs w:val="24"/>
          <w:lang w:eastAsia="es-ES"/>
        </w:rPr>
        <w:t xml:space="preserve"> formuló el siguiente </w:t>
      </w:r>
      <w:r w:rsidR="001A5E25">
        <w:rPr>
          <w:rFonts w:ascii="Times New Roman" w:hAnsi="Times New Roman"/>
          <w:bCs/>
          <w:sz w:val="24"/>
          <w:szCs w:val="24"/>
          <w:lang w:eastAsia="es-ES"/>
        </w:rPr>
        <w:t>problema</w:t>
      </w:r>
      <w:r w:rsidR="004F5379">
        <w:rPr>
          <w:rFonts w:ascii="Times New Roman" w:hAnsi="Times New Roman"/>
          <w:bCs/>
          <w:sz w:val="24"/>
          <w:szCs w:val="24"/>
          <w:lang w:eastAsia="es-ES"/>
        </w:rPr>
        <w:t>:</w:t>
      </w:r>
      <w:r w:rsidR="004F5379">
        <w:rPr>
          <w:rFonts w:ascii="Times New Roman" w:hAnsi="Times New Roman"/>
          <w:color w:val="000000"/>
          <w:sz w:val="24"/>
          <w:szCs w:val="24"/>
        </w:rPr>
        <w:t xml:space="preserve"> Nivel</w:t>
      </w:r>
      <w:r w:rsidR="00FF7C9F" w:rsidRPr="00BF49B3">
        <w:rPr>
          <w:rFonts w:ascii="Times New Roman" w:hAnsi="Times New Roman"/>
          <w:color w:val="000000"/>
          <w:sz w:val="24"/>
          <w:szCs w:val="24"/>
        </w:rPr>
        <w:t xml:space="preserve"> insatisfactorio de </w:t>
      </w:r>
      <w:r w:rsidR="00B85DBB" w:rsidRPr="00BF49B3">
        <w:rPr>
          <w:rFonts w:ascii="Times New Roman" w:hAnsi="Times New Roman"/>
          <w:color w:val="000000"/>
          <w:sz w:val="24"/>
          <w:szCs w:val="24"/>
        </w:rPr>
        <w:t>aprendizaje en</w:t>
      </w:r>
      <w:r w:rsidR="00FF7C9F" w:rsidRPr="00BF49B3">
        <w:rPr>
          <w:rFonts w:ascii="Times New Roman" w:hAnsi="Times New Roman"/>
          <w:color w:val="000000"/>
          <w:sz w:val="24"/>
          <w:szCs w:val="24"/>
        </w:rPr>
        <w:t xml:space="preserve"> la</w:t>
      </w:r>
      <w:r w:rsidR="002F2793" w:rsidRPr="00BF49B3">
        <w:rPr>
          <w:rFonts w:ascii="Times New Roman" w:hAnsi="Times New Roman"/>
          <w:color w:val="000000"/>
          <w:sz w:val="24"/>
          <w:szCs w:val="24"/>
        </w:rPr>
        <w:t xml:space="preserve"> competencia crea proyectos </w:t>
      </w:r>
      <w:r w:rsidR="00B85DBB">
        <w:rPr>
          <w:rFonts w:ascii="Times New Roman" w:hAnsi="Times New Roman"/>
          <w:color w:val="000000"/>
          <w:sz w:val="24"/>
          <w:szCs w:val="24"/>
        </w:rPr>
        <w:t xml:space="preserve">desde los lenguajes </w:t>
      </w:r>
      <w:r w:rsidR="001A5E25">
        <w:rPr>
          <w:rFonts w:ascii="Times New Roman" w:hAnsi="Times New Roman"/>
          <w:color w:val="000000"/>
          <w:sz w:val="24"/>
          <w:szCs w:val="24"/>
        </w:rPr>
        <w:t>artísticos</w:t>
      </w:r>
      <w:r w:rsidR="001A5E25" w:rsidRPr="00BF49B3">
        <w:rPr>
          <w:rFonts w:ascii="Times New Roman" w:hAnsi="Times New Roman"/>
          <w:color w:val="000000"/>
          <w:sz w:val="24"/>
          <w:szCs w:val="24"/>
        </w:rPr>
        <w:t xml:space="preserve"> en</w:t>
      </w:r>
      <w:r w:rsidR="00B85DBB" w:rsidRPr="00BF49B3">
        <w:rPr>
          <w:rFonts w:ascii="Times New Roman" w:hAnsi="Times New Roman"/>
          <w:color w:val="000000"/>
          <w:sz w:val="24"/>
          <w:szCs w:val="24"/>
        </w:rPr>
        <w:t xml:space="preserve"> el</w:t>
      </w:r>
      <w:r w:rsidR="00A869FB">
        <w:rPr>
          <w:rFonts w:ascii="Times New Roman" w:hAnsi="Times New Roman"/>
          <w:color w:val="000000"/>
          <w:sz w:val="24"/>
          <w:szCs w:val="24"/>
        </w:rPr>
        <w:t xml:space="preserve"> área de </w:t>
      </w:r>
      <w:r w:rsidR="00B355E2">
        <w:rPr>
          <w:rFonts w:ascii="Times New Roman" w:hAnsi="Times New Roman"/>
          <w:color w:val="000000"/>
          <w:sz w:val="24"/>
          <w:szCs w:val="24"/>
        </w:rPr>
        <w:t>Comunicación</w:t>
      </w:r>
      <w:r w:rsidR="00FF7C9F" w:rsidRPr="00BF49B3">
        <w:rPr>
          <w:rFonts w:ascii="Times New Roman" w:hAnsi="Times New Roman"/>
          <w:color w:val="000000"/>
          <w:sz w:val="24"/>
          <w:szCs w:val="24"/>
        </w:rPr>
        <w:t xml:space="preserve"> </w:t>
      </w:r>
      <w:r w:rsidR="00B85DBB" w:rsidRPr="00BF49B3">
        <w:rPr>
          <w:rFonts w:ascii="Times New Roman" w:hAnsi="Times New Roman"/>
          <w:color w:val="000000"/>
          <w:sz w:val="24"/>
          <w:szCs w:val="24"/>
        </w:rPr>
        <w:t>en los</w:t>
      </w:r>
      <w:r w:rsidR="00E83C7D">
        <w:rPr>
          <w:rFonts w:ascii="Times New Roman" w:hAnsi="Times New Roman"/>
          <w:color w:val="000000"/>
          <w:sz w:val="24"/>
          <w:szCs w:val="24"/>
        </w:rPr>
        <w:t xml:space="preserve"> estudiantes del II Ciclo de </w:t>
      </w:r>
      <w:r w:rsidR="00B85DBB">
        <w:rPr>
          <w:rFonts w:ascii="Times New Roman" w:hAnsi="Times New Roman"/>
          <w:color w:val="000000"/>
          <w:sz w:val="24"/>
          <w:szCs w:val="24"/>
        </w:rPr>
        <w:t>Educación Inicial</w:t>
      </w:r>
      <w:r w:rsidR="00FF7C9F" w:rsidRPr="00BF49B3">
        <w:rPr>
          <w:rFonts w:ascii="Times New Roman" w:hAnsi="Times New Roman"/>
          <w:color w:val="000000"/>
          <w:sz w:val="24"/>
          <w:szCs w:val="24"/>
        </w:rPr>
        <w:t xml:space="preserve"> de l</w:t>
      </w:r>
      <w:r w:rsidR="00FA06D5">
        <w:rPr>
          <w:rFonts w:ascii="Times New Roman" w:hAnsi="Times New Roman"/>
          <w:color w:val="000000"/>
          <w:sz w:val="24"/>
          <w:szCs w:val="24"/>
        </w:rPr>
        <w:t xml:space="preserve">a Institución Educativa  </w:t>
      </w:r>
      <w:r w:rsidR="00FF7C9F" w:rsidRPr="00BF49B3">
        <w:rPr>
          <w:rFonts w:ascii="Times New Roman" w:hAnsi="Times New Roman"/>
          <w:color w:val="000000"/>
          <w:sz w:val="24"/>
          <w:szCs w:val="24"/>
        </w:rPr>
        <w:t xml:space="preserve"> N° </w:t>
      </w:r>
      <w:r w:rsidR="00B85DBB" w:rsidRPr="00BF49B3">
        <w:rPr>
          <w:rFonts w:ascii="Times New Roman" w:hAnsi="Times New Roman"/>
          <w:color w:val="000000"/>
          <w:sz w:val="24"/>
          <w:szCs w:val="24"/>
        </w:rPr>
        <w:t>1592 del</w:t>
      </w:r>
      <w:r w:rsidR="00FF7C9F" w:rsidRPr="00BF49B3">
        <w:rPr>
          <w:rFonts w:ascii="Times New Roman" w:hAnsi="Times New Roman"/>
          <w:color w:val="000000"/>
          <w:sz w:val="24"/>
          <w:szCs w:val="24"/>
        </w:rPr>
        <w:t xml:space="preserve"> distrito de Trujillo –UGEL 04</w:t>
      </w:r>
      <w:r w:rsidR="000E101C" w:rsidRPr="00BF49B3">
        <w:rPr>
          <w:rFonts w:ascii="Times New Roman" w:hAnsi="Times New Roman"/>
          <w:color w:val="000000"/>
          <w:sz w:val="24"/>
          <w:szCs w:val="24"/>
        </w:rPr>
        <w:t>T</w:t>
      </w:r>
      <w:r w:rsidR="00AE7E89">
        <w:rPr>
          <w:rFonts w:ascii="Times New Roman" w:hAnsi="Times New Roman"/>
          <w:color w:val="000000"/>
          <w:sz w:val="24"/>
          <w:szCs w:val="24"/>
        </w:rPr>
        <w:t xml:space="preserve">rujillo </w:t>
      </w:r>
      <w:r w:rsidR="000E101C" w:rsidRPr="00BF49B3">
        <w:rPr>
          <w:rFonts w:ascii="Times New Roman" w:hAnsi="Times New Roman"/>
          <w:color w:val="000000"/>
          <w:sz w:val="24"/>
          <w:szCs w:val="24"/>
        </w:rPr>
        <w:t>S</w:t>
      </w:r>
      <w:r w:rsidR="00AE7E89">
        <w:rPr>
          <w:rFonts w:ascii="Times New Roman" w:hAnsi="Times New Roman"/>
          <w:color w:val="000000"/>
          <w:sz w:val="24"/>
          <w:szCs w:val="24"/>
        </w:rPr>
        <w:t xml:space="preserve">ur </w:t>
      </w:r>
      <w:r w:rsidR="000E101C" w:rsidRPr="00BF49B3">
        <w:rPr>
          <w:rFonts w:ascii="Times New Roman" w:hAnsi="Times New Roman"/>
          <w:color w:val="000000"/>
          <w:sz w:val="24"/>
          <w:szCs w:val="24"/>
        </w:rPr>
        <w:t>E</w:t>
      </w:r>
      <w:r w:rsidR="00AE7E89">
        <w:rPr>
          <w:rFonts w:ascii="Times New Roman" w:hAnsi="Times New Roman"/>
          <w:color w:val="000000"/>
          <w:sz w:val="24"/>
          <w:szCs w:val="24"/>
        </w:rPr>
        <w:t>ste</w:t>
      </w:r>
      <w:r w:rsidR="00FF7C9F" w:rsidRPr="00BF49B3">
        <w:rPr>
          <w:rFonts w:ascii="Times New Roman" w:hAnsi="Times New Roman"/>
          <w:color w:val="000000"/>
          <w:sz w:val="24"/>
          <w:szCs w:val="24"/>
        </w:rPr>
        <w:t xml:space="preserve">. </w:t>
      </w:r>
    </w:p>
    <w:p w:rsidR="00BF49B3" w:rsidRDefault="00261AC3" w:rsidP="00E83C7D">
      <w:pPr>
        <w:widowControl w:val="0"/>
        <w:spacing w:after="0" w:line="360" w:lineRule="auto"/>
        <w:contextualSpacing/>
        <w:jc w:val="both"/>
        <w:rPr>
          <w:rFonts w:ascii="Times New Roman" w:hAnsi="Times New Roman"/>
          <w:color w:val="000000"/>
          <w:sz w:val="24"/>
          <w:szCs w:val="24"/>
        </w:rPr>
      </w:pPr>
      <w:r>
        <w:rPr>
          <w:rFonts w:ascii="Times New Roman" w:hAnsi="Times New Roman"/>
          <w:bCs/>
          <w:sz w:val="24"/>
          <w:szCs w:val="24"/>
          <w:lang w:eastAsia="es-ES"/>
        </w:rPr>
        <w:t xml:space="preserve">       </w:t>
      </w:r>
      <w:r w:rsidR="00FF7C9F" w:rsidRPr="00EE7A6E">
        <w:rPr>
          <w:rFonts w:ascii="Times New Roman" w:hAnsi="Times New Roman"/>
          <w:bCs/>
          <w:sz w:val="24"/>
          <w:szCs w:val="24"/>
          <w:lang w:eastAsia="es-ES"/>
        </w:rPr>
        <w:t xml:space="preserve">Una de las causas que ha provocado este problema </w:t>
      </w:r>
      <w:r w:rsidR="00FF7C9F" w:rsidRPr="00EE7A6E">
        <w:rPr>
          <w:rFonts w:ascii="Times New Roman" w:hAnsi="Times New Roman"/>
          <w:color w:val="000000"/>
          <w:sz w:val="24"/>
          <w:szCs w:val="24"/>
        </w:rPr>
        <w:t xml:space="preserve">es </w:t>
      </w:r>
      <w:r w:rsidR="003E79FF" w:rsidRPr="00EE7A6E">
        <w:rPr>
          <w:rFonts w:ascii="Times New Roman" w:hAnsi="Times New Roman"/>
          <w:color w:val="000000"/>
          <w:sz w:val="24"/>
          <w:szCs w:val="24"/>
        </w:rPr>
        <w:t xml:space="preserve">el </w:t>
      </w:r>
      <w:r w:rsidR="003E79FF" w:rsidRPr="00EE7A6E">
        <w:rPr>
          <w:rFonts w:ascii="Times New Roman" w:hAnsi="Times New Roman"/>
          <w:sz w:val="24"/>
          <w:szCs w:val="24"/>
          <w:lang w:val="es-PE"/>
        </w:rPr>
        <w:t>limitado</w:t>
      </w:r>
      <w:r w:rsidR="00745A51" w:rsidRPr="00EE7A6E">
        <w:rPr>
          <w:rFonts w:ascii="Times New Roman" w:hAnsi="Times New Roman"/>
          <w:sz w:val="24"/>
          <w:szCs w:val="24"/>
          <w:lang w:val="es-PE"/>
        </w:rPr>
        <w:t xml:space="preserve"> monitoreo y </w:t>
      </w:r>
      <w:r w:rsidR="001A5E25" w:rsidRPr="00EE7A6E">
        <w:rPr>
          <w:rFonts w:ascii="Times New Roman" w:hAnsi="Times New Roman"/>
          <w:sz w:val="24"/>
          <w:szCs w:val="24"/>
          <w:lang w:val="es-PE"/>
        </w:rPr>
        <w:t>acompañamiento</w:t>
      </w:r>
      <w:r w:rsidR="00A869FB">
        <w:rPr>
          <w:rFonts w:ascii="Times New Roman" w:hAnsi="Times New Roman"/>
          <w:sz w:val="24"/>
          <w:szCs w:val="24"/>
          <w:lang w:val="es-PE"/>
        </w:rPr>
        <w:t xml:space="preserve"> a las docentes en</w:t>
      </w:r>
      <w:r w:rsidR="00591BA4">
        <w:rPr>
          <w:rFonts w:ascii="Times New Roman" w:hAnsi="Times New Roman"/>
          <w:sz w:val="24"/>
          <w:szCs w:val="24"/>
          <w:lang w:val="es-PE"/>
        </w:rPr>
        <w:t xml:space="preserve"> la competencia crea de proyectos en los lenguajes artísticos, d</w:t>
      </w:r>
      <w:r w:rsidR="003E79FF">
        <w:rPr>
          <w:rFonts w:ascii="Times New Roman" w:hAnsi="Times New Roman"/>
          <w:sz w:val="24"/>
          <w:szCs w:val="24"/>
          <w:lang w:val="es-PE"/>
        </w:rPr>
        <w:t>ebido al</w:t>
      </w:r>
      <w:r w:rsidR="00DA29DF">
        <w:rPr>
          <w:rFonts w:ascii="Times New Roman" w:hAnsi="Times New Roman"/>
          <w:sz w:val="24"/>
          <w:szCs w:val="24"/>
          <w:lang w:val="es-PE"/>
        </w:rPr>
        <w:t xml:space="preserve"> c</w:t>
      </w:r>
      <w:r w:rsidR="00DA29DF" w:rsidRPr="00EE7A6E">
        <w:rPr>
          <w:rFonts w:ascii="Times New Roman" w:hAnsi="Times New Roman"/>
          <w:sz w:val="24"/>
          <w:szCs w:val="24"/>
          <w:lang w:val="es-PE"/>
        </w:rPr>
        <w:t xml:space="preserve">umplimiento de las horas efectivas que debe realizar la directora quien tiene aula a cargo, </w:t>
      </w:r>
      <w:r w:rsidR="00B37D7F">
        <w:rPr>
          <w:rFonts w:ascii="Times New Roman" w:hAnsi="Times New Roman"/>
          <w:sz w:val="24"/>
          <w:szCs w:val="24"/>
          <w:lang w:val="es-PE"/>
        </w:rPr>
        <w:t>impidiendo el monitoreo permanente</w:t>
      </w:r>
      <w:r w:rsidR="00DA29DF" w:rsidRPr="00EE7A6E">
        <w:rPr>
          <w:rFonts w:ascii="Times New Roman" w:hAnsi="Times New Roman"/>
          <w:sz w:val="24"/>
          <w:szCs w:val="24"/>
          <w:lang w:val="es-PE"/>
        </w:rPr>
        <w:t xml:space="preserve">. Entre los factores </w:t>
      </w:r>
      <w:r w:rsidR="00005F81">
        <w:rPr>
          <w:rFonts w:ascii="Times New Roman" w:hAnsi="Times New Roman"/>
          <w:sz w:val="24"/>
          <w:szCs w:val="24"/>
          <w:lang w:val="es-PE"/>
        </w:rPr>
        <w:t xml:space="preserve">asociado </w:t>
      </w:r>
      <w:r w:rsidR="00DA29DF" w:rsidRPr="00EE7A6E">
        <w:rPr>
          <w:rFonts w:ascii="Times New Roman" w:hAnsi="Times New Roman"/>
          <w:sz w:val="24"/>
          <w:szCs w:val="24"/>
          <w:lang w:val="es-PE"/>
        </w:rPr>
        <w:t xml:space="preserve">que se </w:t>
      </w:r>
      <w:r w:rsidR="00DA29DF">
        <w:rPr>
          <w:rFonts w:ascii="Times New Roman" w:hAnsi="Times New Roman"/>
          <w:sz w:val="24"/>
          <w:szCs w:val="24"/>
          <w:lang w:val="es-PE"/>
        </w:rPr>
        <w:t>relacionan</w:t>
      </w:r>
      <w:r w:rsidR="00DA29DF" w:rsidRPr="00EE7A6E">
        <w:rPr>
          <w:rFonts w:ascii="Times New Roman" w:hAnsi="Times New Roman"/>
          <w:sz w:val="24"/>
          <w:szCs w:val="24"/>
          <w:lang w:val="es-PE"/>
        </w:rPr>
        <w:t xml:space="preserve"> a</w:t>
      </w:r>
      <w:r w:rsidR="00745A51" w:rsidRPr="00EE7A6E">
        <w:rPr>
          <w:rFonts w:ascii="Times New Roman" w:hAnsi="Times New Roman"/>
          <w:sz w:val="24"/>
          <w:szCs w:val="24"/>
          <w:lang w:val="es-PE"/>
        </w:rPr>
        <w:t xml:space="preserve"> esta </w:t>
      </w:r>
      <w:r w:rsidR="003E79FF" w:rsidRPr="00EE7A6E">
        <w:rPr>
          <w:rFonts w:ascii="Times New Roman" w:hAnsi="Times New Roman"/>
          <w:sz w:val="24"/>
          <w:szCs w:val="24"/>
          <w:lang w:val="es-PE"/>
        </w:rPr>
        <w:t xml:space="preserve">causa </w:t>
      </w:r>
      <w:r w:rsidR="003E79FF">
        <w:rPr>
          <w:rFonts w:ascii="Times New Roman" w:hAnsi="Times New Roman"/>
          <w:sz w:val="24"/>
          <w:szCs w:val="24"/>
          <w:lang w:val="es-PE"/>
        </w:rPr>
        <w:t>es</w:t>
      </w:r>
      <w:r w:rsidR="00DA29DF">
        <w:rPr>
          <w:rFonts w:ascii="Times New Roman" w:hAnsi="Times New Roman"/>
          <w:sz w:val="24"/>
          <w:szCs w:val="24"/>
          <w:lang w:val="es-PE"/>
        </w:rPr>
        <w:t xml:space="preserve"> el </w:t>
      </w:r>
      <w:r w:rsidR="00EA4B84">
        <w:rPr>
          <w:rFonts w:ascii="Times New Roman" w:hAnsi="Times New Roman"/>
          <w:sz w:val="24"/>
          <w:szCs w:val="24"/>
          <w:lang w:val="es-PE"/>
        </w:rPr>
        <w:t>M</w:t>
      </w:r>
      <w:r w:rsidR="00591BA4">
        <w:rPr>
          <w:rFonts w:ascii="Times New Roman" w:hAnsi="Times New Roman"/>
          <w:sz w:val="24"/>
          <w:szCs w:val="24"/>
          <w:lang w:val="es-PE"/>
        </w:rPr>
        <w:t>onitoreo</w:t>
      </w:r>
      <w:r w:rsidR="00EA4B84">
        <w:rPr>
          <w:rFonts w:ascii="Times New Roman" w:hAnsi="Times New Roman"/>
          <w:sz w:val="24"/>
          <w:szCs w:val="24"/>
          <w:lang w:val="es-PE"/>
        </w:rPr>
        <w:t>,</w:t>
      </w:r>
      <w:r w:rsidR="00591BA4">
        <w:rPr>
          <w:rFonts w:ascii="Times New Roman" w:hAnsi="Times New Roman"/>
          <w:sz w:val="24"/>
          <w:szCs w:val="24"/>
          <w:lang w:val="es-PE"/>
        </w:rPr>
        <w:t xml:space="preserve"> acompañamiento y evaluación</w:t>
      </w:r>
      <w:r w:rsidR="006B0A1E">
        <w:rPr>
          <w:rFonts w:ascii="Times New Roman" w:hAnsi="Times New Roman"/>
          <w:sz w:val="24"/>
          <w:szCs w:val="24"/>
          <w:lang w:val="es-PE"/>
        </w:rPr>
        <w:t xml:space="preserve"> </w:t>
      </w:r>
      <w:r w:rsidR="003E79FF">
        <w:rPr>
          <w:rFonts w:ascii="Times New Roman" w:hAnsi="Times New Roman"/>
          <w:sz w:val="24"/>
          <w:szCs w:val="24"/>
          <w:lang w:val="es-PE"/>
        </w:rPr>
        <w:t>directamente vinculado</w:t>
      </w:r>
      <w:r w:rsidR="00EA4B84">
        <w:rPr>
          <w:rFonts w:ascii="Times New Roman" w:hAnsi="Times New Roman"/>
          <w:sz w:val="24"/>
          <w:szCs w:val="24"/>
          <w:lang w:val="es-PE"/>
        </w:rPr>
        <w:t xml:space="preserve"> a la</w:t>
      </w:r>
      <w:r w:rsidR="000B4E4E">
        <w:rPr>
          <w:rFonts w:ascii="Times New Roman" w:hAnsi="Times New Roman"/>
          <w:sz w:val="24"/>
          <w:szCs w:val="24"/>
          <w:lang w:val="es-PE"/>
        </w:rPr>
        <w:t xml:space="preserve"> asesoría crítico reflexivo. </w:t>
      </w:r>
      <w:r w:rsidR="000B4E4E" w:rsidRPr="00EE7A6E">
        <w:rPr>
          <w:rFonts w:ascii="Times New Roman" w:hAnsi="Times New Roman"/>
          <w:sz w:val="24"/>
          <w:szCs w:val="24"/>
          <w:lang w:val="es-PE"/>
        </w:rPr>
        <w:t xml:space="preserve">Esto genera que las sesiones de lenguajes artísticos sean </w:t>
      </w:r>
      <w:r w:rsidR="00591BA4">
        <w:rPr>
          <w:rFonts w:ascii="Times New Roman" w:hAnsi="Times New Roman"/>
          <w:sz w:val="24"/>
          <w:szCs w:val="24"/>
          <w:lang w:val="es-PE"/>
        </w:rPr>
        <w:t>improvisadas</w:t>
      </w:r>
      <w:r w:rsidR="000B4E4E">
        <w:rPr>
          <w:rFonts w:ascii="Times New Roman" w:hAnsi="Times New Roman"/>
          <w:sz w:val="24"/>
          <w:szCs w:val="24"/>
          <w:lang w:val="es-PE"/>
        </w:rPr>
        <w:t>. Frente a ello</w:t>
      </w:r>
      <w:r w:rsidR="00A869FB">
        <w:rPr>
          <w:rFonts w:ascii="Times New Roman" w:hAnsi="Times New Roman"/>
          <w:sz w:val="24"/>
          <w:szCs w:val="24"/>
          <w:lang w:val="es-PE"/>
        </w:rPr>
        <w:t>,</w:t>
      </w:r>
      <w:r w:rsidR="000B4E4E">
        <w:rPr>
          <w:rFonts w:ascii="Times New Roman" w:hAnsi="Times New Roman"/>
          <w:sz w:val="24"/>
          <w:szCs w:val="24"/>
          <w:lang w:val="es-PE"/>
        </w:rPr>
        <w:t xml:space="preserve"> se planeta jornadas de reflexión y sensibilización sobre la auto </w:t>
      </w:r>
      <w:r w:rsidR="00B37D7F">
        <w:rPr>
          <w:rFonts w:ascii="Times New Roman" w:hAnsi="Times New Roman"/>
          <w:sz w:val="24"/>
          <w:szCs w:val="24"/>
          <w:lang w:val="es-PE"/>
        </w:rPr>
        <w:t>gestión,</w:t>
      </w:r>
      <w:r w:rsidR="000B4E4E">
        <w:rPr>
          <w:rFonts w:ascii="Times New Roman" w:hAnsi="Times New Roman"/>
          <w:sz w:val="24"/>
          <w:szCs w:val="24"/>
          <w:lang w:val="es-PE"/>
        </w:rPr>
        <w:t xml:space="preserve"> para que la docente reconozca su importancia en el fortalecimiento de su práctica pedagógica.</w:t>
      </w:r>
    </w:p>
    <w:p w:rsidR="00F02E3D" w:rsidRDefault="00261AC3" w:rsidP="00330440">
      <w:pPr>
        <w:widowControl w:val="0"/>
        <w:spacing w:after="0" w:line="360" w:lineRule="auto"/>
        <w:contextualSpacing/>
        <w:jc w:val="both"/>
        <w:rPr>
          <w:rFonts w:ascii="Times New Roman" w:hAnsi="Times New Roman"/>
          <w:sz w:val="24"/>
          <w:szCs w:val="24"/>
          <w:lang w:val="es-PE"/>
        </w:rPr>
      </w:pPr>
      <w:r>
        <w:rPr>
          <w:rFonts w:ascii="Times New Roman" w:hAnsi="Times New Roman"/>
          <w:color w:val="000000"/>
          <w:sz w:val="24"/>
          <w:szCs w:val="24"/>
        </w:rPr>
        <w:t xml:space="preserve">       </w:t>
      </w:r>
      <w:r w:rsidR="00FF7C9F" w:rsidRPr="00BF49B3">
        <w:rPr>
          <w:rFonts w:ascii="Times New Roman" w:hAnsi="Times New Roman"/>
          <w:color w:val="000000"/>
          <w:sz w:val="24"/>
          <w:szCs w:val="24"/>
        </w:rPr>
        <w:t xml:space="preserve">Otra causa </w:t>
      </w:r>
      <w:r w:rsidR="00D555FD">
        <w:rPr>
          <w:rFonts w:ascii="Times New Roman" w:hAnsi="Times New Roman"/>
          <w:bCs/>
          <w:sz w:val="24"/>
          <w:szCs w:val="24"/>
          <w:lang w:eastAsia="es-ES"/>
        </w:rPr>
        <w:t>es</w:t>
      </w:r>
      <w:r w:rsidR="00155A99">
        <w:rPr>
          <w:rFonts w:ascii="Times New Roman" w:hAnsi="Times New Roman"/>
          <w:bCs/>
          <w:sz w:val="24"/>
          <w:szCs w:val="24"/>
          <w:lang w:eastAsia="es-ES"/>
        </w:rPr>
        <w:t xml:space="preserve"> la inadecuada  planificación  de </w:t>
      </w:r>
      <w:r w:rsidR="004A335C">
        <w:rPr>
          <w:rFonts w:ascii="Times New Roman" w:hAnsi="Times New Roman"/>
          <w:bCs/>
          <w:sz w:val="24"/>
          <w:szCs w:val="24"/>
          <w:lang w:eastAsia="es-ES"/>
        </w:rPr>
        <w:t xml:space="preserve"> estrategias</w:t>
      </w:r>
      <w:r w:rsidR="006F69D4">
        <w:rPr>
          <w:rFonts w:ascii="Times New Roman" w:hAnsi="Times New Roman"/>
          <w:bCs/>
          <w:sz w:val="24"/>
          <w:szCs w:val="24"/>
          <w:lang w:eastAsia="es-ES"/>
        </w:rPr>
        <w:t xml:space="preserve"> para </w:t>
      </w:r>
      <w:r w:rsidR="00155A99">
        <w:rPr>
          <w:rFonts w:ascii="Times New Roman" w:hAnsi="Times New Roman"/>
          <w:bCs/>
          <w:sz w:val="24"/>
          <w:szCs w:val="24"/>
          <w:lang w:eastAsia="es-ES"/>
        </w:rPr>
        <w:t xml:space="preserve"> la creación de proyectos </w:t>
      </w:r>
      <w:r w:rsidR="006F69D4">
        <w:rPr>
          <w:rFonts w:ascii="Times New Roman" w:hAnsi="Times New Roman"/>
          <w:bCs/>
          <w:sz w:val="24"/>
          <w:szCs w:val="24"/>
          <w:lang w:eastAsia="es-ES"/>
        </w:rPr>
        <w:t xml:space="preserve"> de</w:t>
      </w:r>
      <w:r w:rsidR="00155A99">
        <w:rPr>
          <w:rFonts w:ascii="Times New Roman" w:hAnsi="Times New Roman"/>
          <w:bCs/>
          <w:sz w:val="24"/>
          <w:szCs w:val="24"/>
          <w:lang w:eastAsia="es-ES"/>
        </w:rPr>
        <w:t>sde</w:t>
      </w:r>
      <w:r w:rsidR="006F69D4">
        <w:rPr>
          <w:rFonts w:ascii="Times New Roman" w:hAnsi="Times New Roman"/>
          <w:bCs/>
          <w:sz w:val="24"/>
          <w:szCs w:val="24"/>
          <w:lang w:eastAsia="es-ES"/>
        </w:rPr>
        <w:t xml:space="preserve"> los lenguajes </w:t>
      </w:r>
      <w:r w:rsidR="004A335C">
        <w:rPr>
          <w:rFonts w:ascii="Times New Roman" w:hAnsi="Times New Roman"/>
          <w:bCs/>
          <w:sz w:val="24"/>
          <w:szCs w:val="24"/>
          <w:lang w:eastAsia="es-ES"/>
        </w:rPr>
        <w:t>artísticos,</w:t>
      </w:r>
      <w:r w:rsidR="00FF7C9F" w:rsidRPr="00BF49B3">
        <w:rPr>
          <w:rFonts w:ascii="Times New Roman" w:hAnsi="Times New Roman"/>
          <w:sz w:val="24"/>
          <w:szCs w:val="24"/>
        </w:rPr>
        <w:t xml:space="preserve"> utiliz</w:t>
      </w:r>
      <w:r w:rsidR="006F69D4">
        <w:rPr>
          <w:rFonts w:ascii="Times New Roman" w:hAnsi="Times New Roman"/>
          <w:sz w:val="24"/>
          <w:szCs w:val="24"/>
        </w:rPr>
        <w:t xml:space="preserve">ando métodos </w:t>
      </w:r>
      <w:r w:rsidR="004A335C">
        <w:rPr>
          <w:rFonts w:ascii="Times New Roman" w:hAnsi="Times New Roman"/>
          <w:sz w:val="24"/>
          <w:szCs w:val="24"/>
        </w:rPr>
        <w:t>tradicionales,</w:t>
      </w:r>
      <w:r w:rsidR="00FF7C9F" w:rsidRPr="00BF49B3">
        <w:rPr>
          <w:rFonts w:ascii="Times New Roman" w:hAnsi="Times New Roman"/>
          <w:sz w:val="24"/>
          <w:szCs w:val="24"/>
        </w:rPr>
        <w:t xml:space="preserve"> debido </w:t>
      </w:r>
      <w:r w:rsidR="00A94DFF" w:rsidRPr="00BF49B3">
        <w:rPr>
          <w:rFonts w:ascii="Times New Roman" w:hAnsi="Times New Roman"/>
          <w:sz w:val="24"/>
          <w:szCs w:val="24"/>
        </w:rPr>
        <w:t>al desconocimiento</w:t>
      </w:r>
      <w:r w:rsidR="00FF7C9F" w:rsidRPr="00BF49B3">
        <w:rPr>
          <w:rFonts w:ascii="Times New Roman" w:hAnsi="Times New Roman"/>
          <w:sz w:val="24"/>
          <w:szCs w:val="24"/>
        </w:rPr>
        <w:t xml:space="preserve"> de estrategias </w:t>
      </w:r>
      <w:r w:rsidR="001A5E25">
        <w:rPr>
          <w:rFonts w:ascii="Times New Roman" w:hAnsi="Times New Roman"/>
          <w:sz w:val="24"/>
          <w:szCs w:val="24"/>
        </w:rPr>
        <w:t>pertinentes</w:t>
      </w:r>
      <w:r w:rsidR="001A5E25" w:rsidRPr="00BF49B3">
        <w:rPr>
          <w:rFonts w:ascii="Times New Roman" w:hAnsi="Times New Roman"/>
          <w:sz w:val="24"/>
          <w:szCs w:val="24"/>
        </w:rPr>
        <w:t>.</w:t>
      </w:r>
      <w:r w:rsidR="00FA513D">
        <w:rPr>
          <w:rFonts w:ascii="Times New Roman" w:hAnsi="Times New Roman"/>
          <w:bCs/>
          <w:sz w:val="24"/>
          <w:szCs w:val="24"/>
          <w:lang w:eastAsia="es-ES"/>
        </w:rPr>
        <w:t xml:space="preserve"> El  factor</w:t>
      </w:r>
      <w:r w:rsidR="00005F81">
        <w:rPr>
          <w:rFonts w:ascii="Times New Roman" w:hAnsi="Times New Roman"/>
          <w:sz w:val="24"/>
          <w:szCs w:val="24"/>
          <w:lang w:val="es-PE"/>
        </w:rPr>
        <w:t xml:space="preserve"> asociado</w:t>
      </w:r>
      <w:r w:rsidR="00FA513D">
        <w:rPr>
          <w:rFonts w:ascii="Times New Roman" w:hAnsi="Times New Roman"/>
          <w:bCs/>
          <w:sz w:val="24"/>
          <w:szCs w:val="24"/>
          <w:lang w:eastAsia="es-ES"/>
        </w:rPr>
        <w:t xml:space="preserve"> que se relaciona es </w:t>
      </w:r>
      <w:r w:rsidR="00F02E3D">
        <w:rPr>
          <w:rFonts w:ascii="Times New Roman" w:hAnsi="Times New Roman"/>
          <w:bCs/>
          <w:sz w:val="24"/>
          <w:szCs w:val="24"/>
          <w:lang w:eastAsia="es-ES"/>
        </w:rPr>
        <w:t xml:space="preserve"> la Gestión del currículo</w:t>
      </w:r>
      <w:r w:rsidR="003E79FF">
        <w:rPr>
          <w:rFonts w:ascii="Times New Roman" w:hAnsi="Times New Roman"/>
          <w:bCs/>
          <w:sz w:val="24"/>
          <w:szCs w:val="24"/>
          <w:lang w:eastAsia="es-ES"/>
        </w:rPr>
        <w:t>, vinculado al</w:t>
      </w:r>
      <w:r w:rsidR="006B0A1E">
        <w:rPr>
          <w:rFonts w:ascii="Times New Roman" w:hAnsi="Times New Roman"/>
          <w:bCs/>
          <w:sz w:val="24"/>
          <w:szCs w:val="24"/>
          <w:lang w:eastAsia="es-ES"/>
        </w:rPr>
        <w:t xml:space="preserve"> </w:t>
      </w:r>
      <w:r w:rsidR="00FA513D">
        <w:rPr>
          <w:rFonts w:ascii="Times New Roman" w:hAnsi="Times New Roman"/>
          <w:bCs/>
          <w:sz w:val="24"/>
          <w:szCs w:val="24"/>
          <w:lang w:eastAsia="es-ES"/>
        </w:rPr>
        <w:t>desarrollo de</w:t>
      </w:r>
      <w:r w:rsidR="00F02E3D">
        <w:rPr>
          <w:rFonts w:ascii="Times New Roman" w:hAnsi="Times New Roman"/>
          <w:bCs/>
          <w:sz w:val="24"/>
          <w:szCs w:val="24"/>
          <w:lang w:eastAsia="es-ES"/>
        </w:rPr>
        <w:t xml:space="preserve"> capacidades</w:t>
      </w:r>
      <w:r w:rsidR="00FA513D">
        <w:rPr>
          <w:rFonts w:ascii="Times New Roman" w:hAnsi="Times New Roman"/>
          <w:bCs/>
          <w:sz w:val="24"/>
          <w:szCs w:val="24"/>
          <w:lang w:eastAsia="es-ES"/>
        </w:rPr>
        <w:t xml:space="preserve"> y  motivación docente,</w:t>
      </w:r>
      <w:r w:rsidR="00142B7A">
        <w:rPr>
          <w:rFonts w:ascii="Times New Roman" w:hAnsi="Times New Roman"/>
          <w:bCs/>
          <w:sz w:val="24"/>
          <w:szCs w:val="24"/>
          <w:lang w:eastAsia="es-ES"/>
        </w:rPr>
        <w:t xml:space="preserve"> para crear proyectos </w:t>
      </w:r>
      <w:r w:rsidR="001A5E25">
        <w:rPr>
          <w:rFonts w:ascii="Times New Roman" w:hAnsi="Times New Roman"/>
          <w:bCs/>
          <w:sz w:val="24"/>
          <w:szCs w:val="24"/>
          <w:lang w:eastAsia="es-ES"/>
        </w:rPr>
        <w:t>artísticos</w:t>
      </w:r>
      <w:r w:rsidR="00EA4B84">
        <w:rPr>
          <w:rFonts w:ascii="Times New Roman" w:hAnsi="Times New Roman"/>
          <w:bCs/>
          <w:sz w:val="24"/>
          <w:szCs w:val="24"/>
          <w:lang w:eastAsia="es-ES"/>
        </w:rPr>
        <w:t>.</w:t>
      </w:r>
      <w:r w:rsidR="001A5E25" w:rsidRPr="00BF49B3">
        <w:rPr>
          <w:rFonts w:ascii="Times New Roman" w:hAnsi="Times New Roman"/>
          <w:bCs/>
          <w:sz w:val="24"/>
          <w:szCs w:val="24"/>
          <w:lang w:eastAsia="es-ES"/>
        </w:rPr>
        <w:t xml:space="preserve"> Todo</w:t>
      </w:r>
      <w:r w:rsidR="00FF7C9F" w:rsidRPr="00BF49B3">
        <w:rPr>
          <w:rFonts w:ascii="Times New Roman" w:hAnsi="Times New Roman"/>
          <w:bCs/>
          <w:sz w:val="24"/>
          <w:szCs w:val="24"/>
          <w:lang w:eastAsia="es-ES"/>
        </w:rPr>
        <w:t xml:space="preserve"> esto ha provocado</w:t>
      </w:r>
      <w:r w:rsidR="00155A99">
        <w:rPr>
          <w:rFonts w:ascii="Times New Roman" w:hAnsi="Times New Roman"/>
          <w:bCs/>
          <w:sz w:val="24"/>
          <w:szCs w:val="24"/>
          <w:lang w:eastAsia="es-ES"/>
        </w:rPr>
        <w:t xml:space="preserve"> estudiantes  desmotivados  que limitan el logro  de aprendizajes  esperados </w:t>
      </w:r>
      <w:r w:rsidR="000B4E4E">
        <w:rPr>
          <w:rFonts w:ascii="Times New Roman" w:hAnsi="Times New Roman"/>
          <w:bCs/>
          <w:sz w:val="24"/>
          <w:szCs w:val="24"/>
          <w:lang w:eastAsia="es-ES"/>
        </w:rPr>
        <w:t>en</w:t>
      </w:r>
      <w:r w:rsidR="00FF7C9F" w:rsidRPr="00BF49B3">
        <w:rPr>
          <w:rFonts w:ascii="Times New Roman" w:hAnsi="Times New Roman"/>
          <w:bCs/>
          <w:sz w:val="24"/>
          <w:szCs w:val="24"/>
          <w:lang w:eastAsia="es-ES"/>
        </w:rPr>
        <w:t xml:space="preserve"> actividades </w:t>
      </w:r>
      <w:r w:rsidR="00D10AF1" w:rsidRPr="00BF49B3">
        <w:rPr>
          <w:rFonts w:ascii="Times New Roman" w:hAnsi="Times New Roman"/>
          <w:bCs/>
          <w:sz w:val="24"/>
          <w:szCs w:val="24"/>
          <w:lang w:eastAsia="es-ES"/>
        </w:rPr>
        <w:t>creativas.</w:t>
      </w:r>
      <w:r w:rsidR="000B4E4E">
        <w:rPr>
          <w:rFonts w:ascii="Times New Roman" w:hAnsi="Times New Roman"/>
          <w:bCs/>
          <w:sz w:val="24"/>
          <w:szCs w:val="24"/>
          <w:lang w:eastAsia="es-ES"/>
        </w:rPr>
        <w:t xml:space="preserve"> Frente a ello se propone  círculos de interaprendizaje para favorecer el intercambio de experiencias sobre la competencia crea proyectos desde los lenguajes artísticos.</w:t>
      </w:r>
    </w:p>
    <w:p w:rsidR="00BF49B3" w:rsidRPr="00261AC3" w:rsidRDefault="00261AC3" w:rsidP="00330440">
      <w:pPr>
        <w:widowControl w:val="0"/>
        <w:spacing w:after="0" w:line="360" w:lineRule="auto"/>
        <w:contextualSpacing/>
        <w:jc w:val="both"/>
        <w:rPr>
          <w:rFonts w:ascii="Times New Roman" w:hAnsi="Times New Roman"/>
          <w:sz w:val="24"/>
          <w:szCs w:val="24"/>
          <w:lang w:val="es-PE"/>
        </w:rPr>
      </w:pPr>
      <w:r>
        <w:rPr>
          <w:rFonts w:ascii="Times New Roman" w:hAnsi="Times New Roman"/>
          <w:sz w:val="24"/>
          <w:szCs w:val="24"/>
          <w:lang w:val="es-PE"/>
        </w:rPr>
        <w:t xml:space="preserve">       </w:t>
      </w:r>
      <w:r w:rsidR="004A335C" w:rsidRPr="00E14616">
        <w:rPr>
          <w:rFonts w:ascii="Times New Roman" w:hAnsi="Times New Roman"/>
          <w:sz w:val="24"/>
          <w:szCs w:val="24"/>
          <w:lang w:val="es-PE"/>
        </w:rPr>
        <w:t xml:space="preserve">Una tercera causa </w:t>
      </w:r>
      <w:r w:rsidR="00FF7C9F" w:rsidRPr="00E14616">
        <w:rPr>
          <w:rFonts w:ascii="Times New Roman" w:hAnsi="Times New Roman"/>
          <w:sz w:val="24"/>
          <w:szCs w:val="24"/>
          <w:lang w:val="es-PE"/>
        </w:rPr>
        <w:t>del problema est</w:t>
      </w:r>
      <w:r w:rsidR="004A335C" w:rsidRPr="00E14616">
        <w:rPr>
          <w:rFonts w:ascii="Times New Roman" w:hAnsi="Times New Roman"/>
          <w:sz w:val="24"/>
          <w:szCs w:val="24"/>
          <w:lang w:val="es-PE"/>
        </w:rPr>
        <w:t xml:space="preserve">á referida </w:t>
      </w:r>
      <w:r w:rsidR="00FF7C9F" w:rsidRPr="00E14616">
        <w:rPr>
          <w:rFonts w:ascii="Times New Roman" w:hAnsi="Times New Roman"/>
          <w:sz w:val="24"/>
          <w:szCs w:val="24"/>
          <w:lang w:val="es-PE"/>
        </w:rPr>
        <w:t xml:space="preserve">a </w:t>
      </w:r>
      <w:r w:rsidR="009A75CE">
        <w:rPr>
          <w:rFonts w:ascii="Times New Roman" w:hAnsi="Times New Roman"/>
          <w:sz w:val="24"/>
          <w:szCs w:val="24"/>
          <w:lang w:val="es-PE"/>
        </w:rPr>
        <w:t xml:space="preserve"> docentes  que no generan  condiciones  favorables  para el trabajo  colaborativo </w:t>
      </w:r>
      <w:r w:rsidR="005D1D0C">
        <w:rPr>
          <w:rFonts w:ascii="Times New Roman" w:hAnsi="Times New Roman"/>
          <w:sz w:val="24"/>
          <w:szCs w:val="24"/>
          <w:lang w:val="es-PE"/>
        </w:rPr>
        <w:t xml:space="preserve"> durante el desarrollo de</w:t>
      </w:r>
      <w:r w:rsidR="009A75CE">
        <w:rPr>
          <w:rFonts w:ascii="Times New Roman" w:hAnsi="Times New Roman"/>
          <w:sz w:val="24"/>
          <w:szCs w:val="24"/>
          <w:lang w:val="es-PE"/>
        </w:rPr>
        <w:t xml:space="preserve"> proyectos </w:t>
      </w:r>
      <w:r w:rsidR="00535459">
        <w:rPr>
          <w:rFonts w:ascii="Times New Roman" w:hAnsi="Times New Roman"/>
          <w:sz w:val="24"/>
          <w:szCs w:val="24"/>
          <w:lang w:val="es-PE"/>
        </w:rPr>
        <w:t>artísticos,</w:t>
      </w:r>
      <w:r w:rsidR="005D1D0C">
        <w:rPr>
          <w:rFonts w:ascii="Times New Roman" w:hAnsi="Times New Roman"/>
          <w:sz w:val="24"/>
          <w:szCs w:val="24"/>
          <w:lang w:val="es-PE"/>
        </w:rPr>
        <w:t xml:space="preserve"> observándose </w:t>
      </w:r>
      <w:r w:rsidR="00F02E3D" w:rsidRPr="00E14616">
        <w:rPr>
          <w:rFonts w:ascii="Times New Roman" w:hAnsi="Times New Roman"/>
          <w:sz w:val="24"/>
          <w:szCs w:val="24"/>
          <w:lang w:val="es-PE"/>
        </w:rPr>
        <w:t>un clima debilitado</w:t>
      </w:r>
      <w:r w:rsidR="00FF7C9F" w:rsidRPr="00E14616">
        <w:rPr>
          <w:rFonts w:ascii="Times New Roman" w:hAnsi="Times New Roman"/>
          <w:sz w:val="24"/>
          <w:szCs w:val="24"/>
          <w:lang w:val="es-PE"/>
        </w:rPr>
        <w:t xml:space="preserve"> por</w:t>
      </w:r>
      <w:r>
        <w:rPr>
          <w:rFonts w:ascii="Times New Roman" w:hAnsi="Times New Roman"/>
          <w:sz w:val="24"/>
          <w:szCs w:val="24"/>
          <w:lang w:val="es-PE"/>
        </w:rPr>
        <w:t xml:space="preserve"> </w:t>
      </w:r>
      <w:r w:rsidR="00F02E3D" w:rsidRPr="00E14616">
        <w:rPr>
          <w:rFonts w:ascii="Times New Roman" w:hAnsi="Times New Roman"/>
          <w:color w:val="000000"/>
          <w:sz w:val="24"/>
          <w:szCs w:val="24"/>
          <w:lang w:val="es-PE"/>
        </w:rPr>
        <w:t>actitudes negativas de</w:t>
      </w:r>
      <w:r w:rsidR="00FF7C9F" w:rsidRPr="00E14616">
        <w:rPr>
          <w:rFonts w:ascii="Times New Roman" w:hAnsi="Times New Roman"/>
          <w:color w:val="000000"/>
          <w:sz w:val="24"/>
          <w:szCs w:val="24"/>
          <w:lang w:val="es-PE"/>
        </w:rPr>
        <w:t xml:space="preserve"> los estudiantes al no querer compartir sus materiales</w:t>
      </w:r>
      <w:r w:rsidR="005D1D0C">
        <w:rPr>
          <w:rFonts w:ascii="Times New Roman" w:hAnsi="Times New Roman"/>
          <w:sz w:val="24"/>
          <w:szCs w:val="24"/>
          <w:lang w:val="es-PE"/>
        </w:rPr>
        <w:t>,</w:t>
      </w:r>
      <w:r w:rsidR="00557EEA" w:rsidRPr="00E14616">
        <w:rPr>
          <w:rFonts w:ascii="Times New Roman" w:hAnsi="Times New Roman"/>
          <w:sz w:val="24"/>
          <w:szCs w:val="24"/>
          <w:lang w:val="es-PE"/>
        </w:rPr>
        <w:t xml:space="preserve"> también </w:t>
      </w:r>
      <w:r w:rsidR="00557EEA" w:rsidRPr="00E14616">
        <w:rPr>
          <w:rFonts w:ascii="Times New Roman" w:hAnsi="Times New Roman"/>
          <w:sz w:val="24"/>
          <w:szCs w:val="24"/>
        </w:rPr>
        <w:t xml:space="preserve">podemos encontrar que las </w:t>
      </w:r>
      <w:r w:rsidR="00557EEA" w:rsidRPr="00E14616">
        <w:rPr>
          <w:rFonts w:ascii="Times New Roman" w:hAnsi="Times New Roman"/>
          <w:sz w:val="24"/>
          <w:szCs w:val="24"/>
        </w:rPr>
        <w:lastRenderedPageBreak/>
        <w:t>docentes  no trabajan los acuerdos del aula para regular la convivencia democrática</w:t>
      </w:r>
      <w:r w:rsidR="00D10AF1" w:rsidRPr="00E14616">
        <w:rPr>
          <w:rFonts w:ascii="Times New Roman" w:hAnsi="Times New Roman"/>
          <w:sz w:val="24"/>
          <w:szCs w:val="24"/>
          <w:lang w:val="es-PE"/>
        </w:rPr>
        <w:t xml:space="preserve">. </w:t>
      </w:r>
      <w:r w:rsidR="00C05E46" w:rsidRPr="00E14616">
        <w:rPr>
          <w:rFonts w:ascii="Times New Roman" w:hAnsi="Times New Roman"/>
          <w:sz w:val="24"/>
          <w:szCs w:val="24"/>
          <w:lang w:val="es-PE"/>
        </w:rPr>
        <w:t>El factor</w:t>
      </w:r>
      <w:r w:rsidR="00D10AF1" w:rsidRPr="00E14616">
        <w:rPr>
          <w:rFonts w:ascii="Times New Roman" w:hAnsi="Times New Roman"/>
          <w:sz w:val="24"/>
          <w:szCs w:val="24"/>
          <w:lang w:val="es-PE"/>
        </w:rPr>
        <w:t xml:space="preserve"> </w:t>
      </w:r>
      <w:r w:rsidR="00005F81">
        <w:rPr>
          <w:rFonts w:ascii="Times New Roman" w:hAnsi="Times New Roman"/>
          <w:sz w:val="24"/>
          <w:szCs w:val="24"/>
          <w:lang w:val="es-PE"/>
        </w:rPr>
        <w:t xml:space="preserve">asociado </w:t>
      </w:r>
      <w:r w:rsidR="00D10AF1" w:rsidRPr="00E14616">
        <w:rPr>
          <w:rFonts w:ascii="Times New Roman" w:hAnsi="Times New Roman"/>
          <w:sz w:val="24"/>
          <w:szCs w:val="24"/>
          <w:lang w:val="es-PE"/>
        </w:rPr>
        <w:t>que se relaciona</w:t>
      </w:r>
      <w:r w:rsidR="00142B7A" w:rsidRPr="00E14616">
        <w:rPr>
          <w:rFonts w:ascii="Times New Roman" w:hAnsi="Times New Roman"/>
          <w:sz w:val="24"/>
          <w:szCs w:val="24"/>
          <w:lang w:val="es-PE"/>
        </w:rPr>
        <w:t xml:space="preserve">   a</w:t>
      </w:r>
      <w:r w:rsidR="00C05E46" w:rsidRPr="00E14616">
        <w:rPr>
          <w:rFonts w:ascii="Times New Roman" w:hAnsi="Times New Roman"/>
          <w:sz w:val="24"/>
          <w:szCs w:val="24"/>
          <w:lang w:val="es-PE"/>
        </w:rPr>
        <w:t xml:space="preserve"> esta causa es </w:t>
      </w:r>
      <w:r w:rsidR="001A5E25" w:rsidRPr="00E14616">
        <w:rPr>
          <w:rFonts w:ascii="Times New Roman" w:hAnsi="Times New Roman"/>
          <w:sz w:val="24"/>
          <w:szCs w:val="24"/>
          <w:lang w:val="es-PE"/>
        </w:rPr>
        <w:t>la convivencia</w:t>
      </w:r>
      <w:r w:rsidR="00C05E46" w:rsidRPr="00E14616">
        <w:rPr>
          <w:rFonts w:ascii="Times New Roman" w:hAnsi="Times New Roman"/>
          <w:sz w:val="24"/>
          <w:szCs w:val="24"/>
          <w:lang w:val="es-PE"/>
        </w:rPr>
        <w:t xml:space="preserve"> escolar</w:t>
      </w:r>
      <w:r w:rsidR="00557EEA" w:rsidRPr="00E14616">
        <w:rPr>
          <w:rFonts w:ascii="Times New Roman" w:hAnsi="Times New Roman"/>
          <w:sz w:val="24"/>
          <w:szCs w:val="24"/>
          <w:lang w:val="es-PE"/>
        </w:rPr>
        <w:t xml:space="preserve"> específicamente con gestión de</w:t>
      </w:r>
      <w:r>
        <w:rPr>
          <w:rFonts w:ascii="Times New Roman" w:hAnsi="Times New Roman"/>
          <w:sz w:val="24"/>
          <w:szCs w:val="24"/>
          <w:lang w:val="es-PE"/>
        </w:rPr>
        <w:t xml:space="preserve"> </w:t>
      </w:r>
      <w:r w:rsidR="003E79FF">
        <w:rPr>
          <w:rFonts w:ascii="Times New Roman" w:hAnsi="Times New Roman"/>
          <w:sz w:val="24"/>
          <w:szCs w:val="24"/>
          <w:lang w:val="es-PE"/>
        </w:rPr>
        <w:t>conflictos y</w:t>
      </w:r>
      <w:r w:rsidR="00EA4B84">
        <w:rPr>
          <w:rFonts w:ascii="Times New Roman" w:hAnsi="Times New Roman"/>
          <w:sz w:val="24"/>
          <w:szCs w:val="24"/>
          <w:lang w:val="es-PE"/>
        </w:rPr>
        <w:t xml:space="preserve"> gestión de normas de convivencia</w:t>
      </w:r>
      <w:r w:rsidR="00557EEA" w:rsidRPr="00E14616">
        <w:rPr>
          <w:rFonts w:ascii="Times New Roman" w:hAnsi="Times New Roman"/>
          <w:sz w:val="24"/>
          <w:szCs w:val="24"/>
          <w:lang w:val="es-PE"/>
        </w:rPr>
        <w:t xml:space="preserve"> y medidas reguladoras</w:t>
      </w:r>
      <w:r w:rsidR="004A335C" w:rsidRPr="00E14616">
        <w:rPr>
          <w:rFonts w:ascii="Times New Roman" w:hAnsi="Times New Roman"/>
          <w:bCs/>
          <w:sz w:val="24"/>
          <w:szCs w:val="24"/>
          <w:lang w:eastAsia="es-ES"/>
        </w:rPr>
        <w:t>.</w:t>
      </w:r>
      <w:r w:rsidR="00FF7C9F" w:rsidRPr="00E14616">
        <w:rPr>
          <w:rFonts w:ascii="Times New Roman" w:hAnsi="Times New Roman"/>
          <w:bCs/>
          <w:sz w:val="24"/>
          <w:szCs w:val="24"/>
          <w:lang w:eastAsia="es-ES"/>
        </w:rPr>
        <w:t xml:space="preserve"> Esto ha dado </w:t>
      </w:r>
      <w:r w:rsidR="00C05E46" w:rsidRPr="00E14616">
        <w:rPr>
          <w:rFonts w:ascii="Times New Roman" w:hAnsi="Times New Roman"/>
          <w:bCs/>
          <w:sz w:val="24"/>
          <w:szCs w:val="24"/>
          <w:lang w:eastAsia="es-ES"/>
        </w:rPr>
        <w:t>lugar a</w:t>
      </w:r>
      <w:r w:rsidR="009A75CE">
        <w:rPr>
          <w:rFonts w:ascii="Times New Roman" w:hAnsi="Times New Roman"/>
          <w:bCs/>
          <w:sz w:val="24"/>
          <w:szCs w:val="24"/>
          <w:lang w:eastAsia="es-ES"/>
        </w:rPr>
        <w:t xml:space="preserve"> niños poco  solidarios  al desarrollar trabajos  colaborativos, al no compartir  materiales  en la creación  de lenguajes artísticos.</w:t>
      </w:r>
      <w:r>
        <w:rPr>
          <w:rFonts w:ascii="Times New Roman" w:hAnsi="Times New Roman"/>
          <w:bCs/>
          <w:sz w:val="24"/>
          <w:szCs w:val="24"/>
          <w:lang w:eastAsia="es-ES"/>
        </w:rPr>
        <w:t xml:space="preserve"> </w:t>
      </w:r>
      <w:r w:rsidR="004324F9">
        <w:rPr>
          <w:rFonts w:ascii="Times New Roman" w:hAnsi="Times New Roman"/>
          <w:bCs/>
          <w:sz w:val="24"/>
          <w:szCs w:val="24"/>
          <w:lang w:eastAsia="es-ES"/>
        </w:rPr>
        <w:t>Frente a ello</w:t>
      </w:r>
      <w:r w:rsidR="005D1D0C">
        <w:rPr>
          <w:rFonts w:ascii="Times New Roman" w:hAnsi="Times New Roman"/>
          <w:bCs/>
          <w:sz w:val="24"/>
          <w:szCs w:val="24"/>
          <w:lang w:eastAsia="es-ES"/>
        </w:rPr>
        <w:t xml:space="preserve"> se propone desarrollar talleres sobre habilidades inter personales  y estrategias   que permitan  regular  las emociones  de los estudiantes.</w:t>
      </w:r>
    </w:p>
    <w:p w:rsidR="00BF49B3" w:rsidRDefault="00261AC3" w:rsidP="00330440">
      <w:pPr>
        <w:widowControl w:val="0"/>
        <w:spacing w:after="0" w:line="360" w:lineRule="auto"/>
        <w:contextualSpacing/>
        <w:jc w:val="both"/>
        <w:rPr>
          <w:rFonts w:ascii="Times New Roman" w:hAnsi="Times New Roman"/>
          <w:color w:val="000000"/>
          <w:sz w:val="24"/>
          <w:szCs w:val="24"/>
        </w:rPr>
      </w:pPr>
      <w:r>
        <w:rPr>
          <w:rFonts w:ascii="Times New Roman" w:hAnsi="Times New Roman"/>
          <w:sz w:val="24"/>
          <w:szCs w:val="24"/>
          <w:lang w:val="es-PE"/>
        </w:rPr>
        <w:t xml:space="preserve">       </w:t>
      </w:r>
      <w:r w:rsidR="00FF7C9F" w:rsidRPr="00BF49B3">
        <w:rPr>
          <w:rFonts w:ascii="Times New Roman" w:hAnsi="Times New Roman"/>
          <w:sz w:val="24"/>
          <w:szCs w:val="24"/>
          <w:lang w:val="es-PE"/>
        </w:rPr>
        <w:t>Una cuarta  causa de</w:t>
      </w:r>
      <w:r w:rsidR="00391E8D">
        <w:rPr>
          <w:rFonts w:ascii="Times New Roman" w:hAnsi="Times New Roman"/>
          <w:sz w:val="24"/>
          <w:szCs w:val="24"/>
          <w:lang w:val="es-PE"/>
        </w:rPr>
        <w:t>l</w:t>
      </w:r>
      <w:r w:rsidR="00FF7C9F" w:rsidRPr="00BF49B3">
        <w:rPr>
          <w:rFonts w:ascii="Times New Roman" w:hAnsi="Times New Roman"/>
          <w:sz w:val="24"/>
          <w:szCs w:val="24"/>
          <w:lang w:val="es-PE"/>
        </w:rPr>
        <w:t xml:space="preserve"> problema es</w:t>
      </w:r>
      <w:r w:rsidR="00696F5A">
        <w:rPr>
          <w:rFonts w:ascii="Times New Roman" w:hAnsi="Times New Roman"/>
          <w:sz w:val="24"/>
          <w:szCs w:val="24"/>
          <w:lang w:val="es-PE"/>
        </w:rPr>
        <w:t xml:space="preserve"> el escaso  desarrollo  de procesos didácticos  para el logro  d</w:t>
      </w:r>
      <w:r w:rsidR="005D1D0C">
        <w:rPr>
          <w:rFonts w:ascii="Times New Roman" w:hAnsi="Times New Roman"/>
          <w:sz w:val="24"/>
          <w:szCs w:val="24"/>
          <w:lang w:val="es-PE"/>
        </w:rPr>
        <w:t>e la competencia  comunicativa</w:t>
      </w:r>
      <w:r w:rsidR="00CE120B">
        <w:rPr>
          <w:rFonts w:ascii="Times New Roman" w:hAnsi="Times New Roman"/>
          <w:sz w:val="24"/>
          <w:szCs w:val="24"/>
          <w:lang w:val="es-PE"/>
        </w:rPr>
        <w:t>,</w:t>
      </w:r>
      <w:r w:rsidR="00DF65E8">
        <w:rPr>
          <w:rFonts w:ascii="Times New Roman" w:hAnsi="Times New Roman"/>
          <w:sz w:val="24"/>
          <w:szCs w:val="24"/>
          <w:lang w:val="es-PE"/>
        </w:rPr>
        <w:t xml:space="preserve"> debido al desconocimiento </w:t>
      </w:r>
      <w:r w:rsidR="005D1D0C">
        <w:rPr>
          <w:rFonts w:ascii="Times New Roman" w:hAnsi="Times New Roman"/>
          <w:sz w:val="24"/>
          <w:szCs w:val="24"/>
          <w:lang w:val="es-PE"/>
        </w:rPr>
        <w:t xml:space="preserve"> del enfoque del área de </w:t>
      </w:r>
      <w:r w:rsidR="00B355E2">
        <w:rPr>
          <w:rFonts w:ascii="Times New Roman" w:hAnsi="Times New Roman"/>
          <w:sz w:val="24"/>
          <w:szCs w:val="24"/>
          <w:lang w:val="es-PE"/>
        </w:rPr>
        <w:t>Comunicación</w:t>
      </w:r>
      <w:r w:rsidR="005D1D0C">
        <w:rPr>
          <w:rFonts w:ascii="Times New Roman" w:hAnsi="Times New Roman"/>
          <w:sz w:val="24"/>
          <w:szCs w:val="24"/>
          <w:lang w:val="es-PE"/>
        </w:rPr>
        <w:t xml:space="preserve"> </w:t>
      </w:r>
      <w:r w:rsidR="00DF65E8">
        <w:rPr>
          <w:rFonts w:ascii="Times New Roman" w:hAnsi="Times New Roman"/>
          <w:sz w:val="24"/>
          <w:szCs w:val="24"/>
          <w:lang w:val="es-PE"/>
        </w:rPr>
        <w:t xml:space="preserve"> y al poco tiempo dedicado a la investigación por parte de la docen</w:t>
      </w:r>
      <w:r w:rsidR="00A869FB">
        <w:rPr>
          <w:rFonts w:ascii="Times New Roman" w:hAnsi="Times New Roman"/>
          <w:sz w:val="24"/>
          <w:szCs w:val="24"/>
          <w:lang w:val="es-PE"/>
        </w:rPr>
        <w:t>te</w:t>
      </w:r>
      <w:r w:rsidR="00CE120B">
        <w:rPr>
          <w:rFonts w:ascii="Times New Roman" w:hAnsi="Times New Roman"/>
          <w:sz w:val="24"/>
          <w:szCs w:val="24"/>
          <w:lang w:val="es-PE"/>
        </w:rPr>
        <w:t>.</w:t>
      </w:r>
      <w:r>
        <w:rPr>
          <w:rFonts w:ascii="Times New Roman" w:hAnsi="Times New Roman"/>
          <w:sz w:val="24"/>
          <w:szCs w:val="24"/>
          <w:lang w:val="es-PE"/>
        </w:rPr>
        <w:t xml:space="preserve"> </w:t>
      </w:r>
      <w:r w:rsidR="00CE120B">
        <w:rPr>
          <w:rFonts w:ascii="Times New Roman" w:hAnsi="Times New Roman"/>
          <w:sz w:val="24"/>
          <w:szCs w:val="24"/>
          <w:lang w:val="es-PE"/>
        </w:rPr>
        <w:t xml:space="preserve">El factor </w:t>
      </w:r>
      <w:r w:rsidR="00005F81">
        <w:rPr>
          <w:rFonts w:ascii="Times New Roman" w:hAnsi="Times New Roman"/>
          <w:sz w:val="24"/>
          <w:szCs w:val="24"/>
          <w:lang w:val="es-PE"/>
        </w:rPr>
        <w:t xml:space="preserve"> asociado </w:t>
      </w:r>
      <w:r w:rsidR="00CE120B">
        <w:rPr>
          <w:rFonts w:ascii="Times New Roman" w:hAnsi="Times New Roman"/>
          <w:sz w:val="24"/>
          <w:szCs w:val="24"/>
          <w:lang w:val="es-PE"/>
        </w:rPr>
        <w:t xml:space="preserve">es </w:t>
      </w:r>
      <w:r w:rsidR="00591BA4">
        <w:rPr>
          <w:rFonts w:ascii="Times New Roman" w:hAnsi="Times New Roman"/>
          <w:sz w:val="24"/>
          <w:szCs w:val="24"/>
          <w:lang w:val="es-PE"/>
        </w:rPr>
        <w:t>la</w:t>
      </w:r>
      <w:r w:rsidR="007B255D">
        <w:rPr>
          <w:rFonts w:ascii="Times New Roman" w:hAnsi="Times New Roman"/>
          <w:sz w:val="24"/>
          <w:szCs w:val="24"/>
          <w:lang w:val="es-PE"/>
        </w:rPr>
        <w:t xml:space="preserve"> Gestión del  Currículo  directamente vinculado  con las capacidades de la docente y a las </w:t>
      </w:r>
      <w:r w:rsidR="00A869FB">
        <w:rPr>
          <w:rFonts w:ascii="Times New Roman" w:hAnsi="Times New Roman"/>
          <w:sz w:val="24"/>
          <w:szCs w:val="24"/>
          <w:lang w:val="es-PE"/>
        </w:rPr>
        <w:t xml:space="preserve">condiciones. </w:t>
      </w:r>
      <w:r w:rsidR="001A5E25" w:rsidRPr="00BF49B3">
        <w:rPr>
          <w:rFonts w:ascii="Times New Roman" w:hAnsi="Times New Roman"/>
          <w:sz w:val="24"/>
          <w:szCs w:val="24"/>
          <w:lang w:val="es-PE"/>
        </w:rPr>
        <w:t>Esto</w:t>
      </w:r>
      <w:r w:rsidR="00FF7C9F" w:rsidRPr="00BF49B3">
        <w:rPr>
          <w:rFonts w:ascii="Times New Roman" w:hAnsi="Times New Roman"/>
          <w:sz w:val="24"/>
          <w:szCs w:val="24"/>
          <w:lang w:val="es-PE"/>
        </w:rPr>
        <w:t xml:space="preserve"> ha dado lugar </w:t>
      </w:r>
      <w:r w:rsidR="007151FF">
        <w:rPr>
          <w:rFonts w:ascii="Times New Roman" w:hAnsi="Times New Roman"/>
          <w:sz w:val="24"/>
          <w:szCs w:val="24"/>
          <w:lang w:val="es-PE"/>
        </w:rPr>
        <w:t xml:space="preserve"> a estudiantes  que logran aprendizajes  poco significativos. Frente a ello se propone  jornadas de auto formación docente  y círculos de inter aprendizaje  sobre  procesos didácticos  de los lenguajes artísticos: danza, música, grafico plástica, dramatización, con la finalidad de  empoderar a las docentes.</w:t>
      </w:r>
    </w:p>
    <w:p w:rsidR="005D1D0C" w:rsidRDefault="00261AC3" w:rsidP="00330440">
      <w:pPr>
        <w:widowControl w:val="0"/>
        <w:spacing w:after="0" w:line="360" w:lineRule="auto"/>
        <w:contextualSpacing/>
        <w:jc w:val="both"/>
        <w:rPr>
          <w:rFonts w:ascii="Times New Roman" w:eastAsia="Times New Roman" w:hAnsi="Times New Roman"/>
          <w:bCs/>
          <w:iCs/>
          <w:sz w:val="24"/>
          <w:szCs w:val="24"/>
        </w:rPr>
      </w:pPr>
      <w:r>
        <w:rPr>
          <w:rFonts w:ascii="Times New Roman" w:eastAsia="Times New Roman" w:hAnsi="Times New Roman"/>
          <w:bCs/>
          <w:iCs/>
          <w:sz w:val="24"/>
          <w:szCs w:val="24"/>
        </w:rPr>
        <w:t xml:space="preserve">       </w:t>
      </w:r>
      <w:r w:rsidR="00FF7C9F" w:rsidRPr="00BF49B3">
        <w:rPr>
          <w:rFonts w:ascii="Times New Roman" w:eastAsia="Times New Roman" w:hAnsi="Times New Roman"/>
          <w:bCs/>
          <w:iCs/>
          <w:sz w:val="24"/>
          <w:szCs w:val="24"/>
        </w:rPr>
        <w:t xml:space="preserve">Para poder atender estas causas que permitan superar el problema es necesario considerar </w:t>
      </w:r>
      <w:r w:rsidR="00B85DBB" w:rsidRPr="00BF49B3">
        <w:rPr>
          <w:rFonts w:ascii="Times New Roman" w:eastAsia="Times New Roman" w:hAnsi="Times New Roman"/>
          <w:bCs/>
          <w:iCs/>
          <w:sz w:val="24"/>
          <w:szCs w:val="24"/>
        </w:rPr>
        <w:t xml:space="preserve">las </w:t>
      </w:r>
      <w:r w:rsidR="001A5E25">
        <w:rPr>
          <w:rFonts w:ascii="Times New Roman" w:eastAsia="Times New Roman" w:hAnsi="Times New Roman"/>
          <w:bCs/>
          <w:iCs/>
          <w:sz w:val="24"/>
          <w:szCs w:val="24"/>
        </w:rPr>
        <w:t>oportunidades</w:t>
      </w:r>
      <w:r w:rsidR="00A869FB">
        <w:rPr>
          <w:rFonts w:ascii="Times New Roman" w:eastAsia="Times New Roman" w:hAnsi="Times New Roman"/>
          <w:bCs/>
          <w:iCs/>
          <w:sz w:val="24"/>
          <w:szCs w:val="24"/>
        </w:rPr>
        <w:t xml:space="preserve"> con las que cuenta la I</w:t>
      </w:r>
      <w:r w:rsidR="005D1D0C">
        <w:rPr>
          <w:rFonts w:ascii="Times New Roman" w:eastAsia="Times New Roman" w:hAnsi="Times New Roman"/>
          <w:bCs/>
          <w:iCs/>
          <w:sz w:val="24"/>
          <w:szCs w:val="24"/>
        </w:rPr>
        <w:t xml:space="preserve">E </w:t>
      </w:r>
      <w:r w:rsidR="001A5E25">
        <w:rPr>
          <w:rFonts w:ascii="Times New Roman" w:eastAsia="Times New Roman" w:hAnsi="Times New Roman"/>
          <w:bCs/>
          <w:iCs/>
          <w:sz w:val="24"/>
          <w:szCs w:val="24"/>
        </w:rPr>
        <w:t xml:space="preserve"> como</w:t>
      </w:r>
      <w:r w:rsidR="00B85DBB">
        <w:rPr>
          <w:rFonts w:ascii="Times New Roman" w:eastAsia="Times New Roman" w:hAnsi="Times New Roman"/>
          <w:bCs/>
          <w:iCs/>
          <w:sz w:val="24"/>
          <w:szCs w:val="24"/>
        </w:rPr>
        <w:t xml:space="preserve"> son</w:t>
      </w:r>
      <w:r w:rsidR="005D4AD3">
        <w:rPr>
          <w:rFonts w:ascii="Times New Roman" w:eastAsia="Times New Roman" w:hAnsi="Times New Roman"/>
          <w:bCs/>
          <w:iCs/>
          <w:sz w:val="24"/>
          <w:szCs w:val="24"/>
        </w:rPr>
        <w:t xml:space="preserve">: </w:t>
      </w:r>
      <w:r w:rsidR="00B85DBB">
        <w:rPr>
          <w:rFonts w:ascii="Times New Roman" w:eastAsia="Times New Roman" w:hAnsi="Times New Roman"/>
          <w:bCs/>
          <w:iCs/>
          <w:sz w:val="24"/>
          <w:szCs w:val="24"/>
        </w:rPr>
        <w:t>los comités</w:t>
      </w:r>
      <w:r w:rsidR="005D1D0C">
        <w:rPr>
          <w:rFonts w:ascii="Times New Roman" w:eastAsia="Times New Roman" w:hAnsi="Times New Roman"/>
          <w:bCs/>
          <w:iCs/>
          <w:sz w:val="24"/>
          <w:szCs w:val="24"/>
        </w:rPr>
        <w:t xml:space="preserve"> de tutoría y  comité </w:t>
      </w:r>
      <w:r w:rsidR="00706053">
        <w:rPr>
          <w:rFonts w:ascii="Times New Roman" w:eastAsia="Times New Roman" w:hAnsi="Times New Roman"/>
          <w:bCs/>
          <w:iCs/>
          <w:sz w:val="24"/>
          <w:szCs w:val="24"/>
        </w:rPr>
        <w:t>lector,</w:t>
      </w:r>
      <w:r w:rsidR="005D1D0C">
        <w:rPr>
          <w:rFonts w:ascii="Times New Roman" w:eastAsia="Times New Roman" w:hAnsi="Times New Roman"/>
          <w:bCs/>
          <w:iCs/>
          <w:sz w:val="24"/>
          <w:szCs w:val="24"/>
        </w:rPr>
        <w:t xml:space="preserve"> los </w:t>
      </w:r>
      <w:r w:rsidR="00B85DBB">
        <w:rPr>
          <w:rFonts w:ascii="Times New Roman" w:eastAsia="Times New Roman" w:hAnsi="Times New Roman"/>
          <w:bCs/>
          <w:iCs/>
          <w:sz w:val="24"/>
          <w:szCs w:val="24"/>
        </w:rPr>
        <w:t>que</w:t>
      </w:r>
      <w:r w:rsidR="00AD1D13">
        <w:rPr>
          <w:rFonts w:ascii="Times New Roman" w:eastAsia="Times New Roman" w:hAnsi="Times New Roman"/>
          <w:bCs/>
          <w:iCs/>
          <w:sz w:val="24"/>
          <w:szCs w:val="24"/>
        </w:rPr>
        <w:t xml:space="preserve"> apoyan la </w:t>
      </w:r>
      <w:r w:rsidR="00B85DBB">
        <w:rPr>
          <w:rFonts w:ascii="Times New Roman" w:eastAsia="Times New Roman" w:hAnsi="Times New Roman"/>
          <w:bCs/>
          <w:iCs/>
          <w:sz w:val="24"/>
          <w:szCs w:val="24"/>
        </w:rPr>
        <w:t xml:space="preserve">gestión </w:t>
      </w:r>
      <w:r w:rsidR="00142B7A">
        <w:rPr>
          <w:rFonts w:ascii="Times New Roman" w:eastAsia="Times New Roman" w:hAnsi="Times New Roman"/>
          <w:bCs/>
          <w:iCs/>
          <w:sz w:val="24"/>
          <w:szCs w:val="24"/>
        </w:rPr>
        <w:t>pedagógica</w:t>
      </w:r>
      <w:r w:rsidR="005D1D0C">
        <w:rPr>
          <w:rFonts w:ascii="Times New Roman" w:eastAsia="Times New Roman" w:hAnsi="Times New Roman"/>
          <w:bCs/>
          <w:iCs/>
          <w:sz w:val="24"/>
          <w:szCs w:val="24"/>
        </w:rPr>
        <w:t xml:space="preserve">; así mismo  se cuenta  con </w:t>
      </w:r>
      <w:r w:rsidR="00235D17">
        <w:rPr>
          <w:rFonts w:ascii="Times New Roman" w:eastAsia="Times New Roman" w:hAnsi="Times New Roman"/>
          <w:bCs/>
          <w:iCs/>
          <w:sz w:val="24"/>
          <w:szCs w:val="24"/>
        </w:rPr>
        <w:t xml:space="preserve"> medios y recursos educativos</w:t>
      </w:r>
      <w:r w:rsidR="00142B7A">
        <w:rPr>
          <w:rFonts w:ascii="Times New Roman" w:eastAsia="Times New Roman" w:hAnsi="Times New Roman"/>
          <w:bCs/>
          <w:iCs/>
          <w:sz w:val="24"/>
          <w:szCs w:val="24"/>
        </w:rPr>
        <w:t xml:space="preserve"> proporcionados por el MINEDU</w:t>
      </w:r>
      <w:r w:rsidR="005D4AD3">
        <w:rPr>
          <w:rFonts w:ascii="Times New Roman" w:eastAsia="Times New Roman" w:hAnsi="Times New Roman"/>
          <w:bCs/>
          <w:iCs/>
          <w:sz w:val="24"/>
          <w:szCs w:val="24"/>
        </w:rPr>
        <w:t xml:space="preserve">, </w:t>
      </w:r>
      <w:r w:rsidR="00B85DBB">
        <w:rPr>
          <w:rFonts w:ascii="Times New Roman" w:eastAsia="Times New Roman" w:hAnsi="Times New Roman"/>
          <w:bCs/>
          <w:iCs/>
          <w:sz w:val="24"/>
          <w:szCs w:val="24"/>
        </w:rPr>
        <w:t>también se</w:t>
      </w:r>
      <w:r w:rsidR="005D1D0C">
        <w:rPr>
          <w:rFonts w:ascii="Times New Roman" w:eastAsia="Times New Roman" w:hAnsi="Times New Roman"/>
          <w:bCs/>
          <w:iCs/>
          <w:sz w:val="24"/>
          <w:szCs w:val="24"/>
        </w:rPr>
        <w:t xml:space="preserve"> considerará  el compromiso de </w:t>
      </w:r>
      <w:r w:rsidR="00C75990">
        <w:rPr>
          <w:rFonts w:ascii="Times New Roman" w:eastAsia="Times New Roman" w:hAnsi="Times New Roman"/>
          <w:bCs/>
          <w:iCs/>
          <w:sz w:val="24"/>
          <w:szCs w:val="24"/>
        </w:rPr>
        <w:t>algunas</w:t>
      </w:r>
      <w:r w:rsidR="005D1D0C">
        <w:rPr>
          <w:rFonts w:ascii="Times New Roman" w:eastAsia="Times New Roman" w:hAnsi="Times New Roman"/>
          <w:bCs/>
          <w:iCs/>
          <w:sz w:val="24"/>
          <w:szCs w:val="24"/>
        </w:rPr>
        <w:t xml:space="preserve"> docentes  para </w:t>
      </w:r>
      <w:r w:rsidR="00FF7C9F" w:rsidRPr="00BF49B3">
        <w:rPr>
          <w:rFonts w:ascii="Times New Roman" w:eastAsia="Times New Roman" w:hAnsi="Times New Roman"/>
          <w:bCs/>
          <w:iCs/>
          <w:sz w:val="24"/>
          <w:szCs w:val="24"/>
        </w:rPr>
        <w:t xml:space="preserve"> realizar un trabajo </w:t>
      </w:r>
      <w:r w:rsidR="00B85DBB" w:rsidRPr="00BF49B3">
        <w:rPr>
          <w:rFonts w:ascii="Times New Roman" w:eastAsia="Times New Roman" w:hAnsi="Times New Roman"/>
          <w:bCs/>
          <w:iCs/>
          <w:sz w:val="24"/>
          <w:szCs w:val="24"/>
        </w:rPr>
        <w:t>colegiado.</w:t>
      </w:r>
      <w:r w:rsidR="005D1D0C">
        <w:rPr>
          <w:rFonts w:ascii="Times New Roman" w:eastAsia="Times New Roman" w:hAnsi="Times New Roman"/>
          <w:bCs/>
          <w:iCs/>
          <w:sz w:val="24"/>
          <w:szCs w:val="24"/>
        </w:rPr>
        <w:t xml:space="preserve"> Además</w:t>
      </w:r>
      <w:r w:rsidR="00557EEA">
        <w:rPr>
          <w:rFonts w:ascii="Times New Roman" w:eastAsia="Times New Roman" w:hAnsi="Times New Roman"/>
          <w:bCs/>
          <w:iCs/>
          <w:sz w:val="24"/>
          <w:szCs w:val="24"/>
        </w:rPr>
        <w:t>,</w:t>
      </w:r>
      <w:r w:rsidR="005D1D0C">
        <w:rPr>
          <w:rFonts w:ascii="Times New Roman" w:eastAsia="Times New Roman" w:hAnsi="Times New Roman"/>
          <w:bCs/>
          <w:iCs/>
          <w:sz w:val="24"/>
          <w:szCs w:val="24"/>
        </w:rPr>
        <w:t xml:space="preserve">  se cuenta </w:t>
      </w:r>
      <w:r w:rsidR="00235D17">
        <w:rPr>
          <w:rFonts w:ascii="Times New Roman" w:eastAsia="Times New Roman" w:hAnsi="Times New Roman"/>
          <w:bCs/>
          <w:iCs/>
          <w:sz w:val="24"/>
          <w:szCs w:val="24"/>
        </w:rPr>
        <w:t>co</w:t>
      </w:r>
      <w:r w:rsidR="005D1D0C">
        <w:rPr>
          <w:rFonts w:ascii="Times New Roman" w:eastAsia="Times New Roman" w:hAnsi="Times New Roman"/>
          <w:bCs/>
          <w:iCs/>
          <w:sz w:val="24"/>
          <w:szCs w:val="24"/>
        </w:rPr>
        <w:t xml:space="preserve">n el apoyo de </w:t>
      </w:r>
      <w:r w:rsidR="00142B7A">
        <w:rPr>
          <w:rFonts w:ascii="Times New Roman" w:eastAsia="Times New Roman" w:hAnsi="Times New Roman"/>
          <w:bCs/>
          <w:iCs/>
          <w:sz w:val="24"/>
          <w:szCs w:val="24"/>
        </w:rPr>
        <w:t xml:space="preserve"> Universidades </w:t>
      </w:r>
      <w:r w:rsidR="00235D17">
        <w:rPr>
          <w:rFonts w:ascii="Times New Roman" w:eastAsia="Times New Roman" w:hAnsi="Times New Roman"/>
          <w:bCs/>
          <w:iCs/>
          <w:sz w:val="24"/>
          <w:szCs w:val="24"/>
        </w:rPr>
        <w:t xml:space="preserve">locales </w:t>
      </w:r>
      <w:r w:rsidR="00142B7A">
        <w:rPr>
          <w:rFonts w:ascii="Times New Roman" w:eastAsia="Times New Roman" w:hAnsi="Times New Roman"/>
          <w:bCs/>
          <w:iCs/>
          <w:sz w:val="24"/>
          <w:szCs w:val="24"/>
        </w:rPr>
        <w:t xml:space="preserve"> facilitando   ponentes para  empoderar a las docentes </w:t>
      </w:r>
      <w:r w:rsidR="005D1D0C">
        <w:rPr>
          <w:rFonts w:ascii="Times New Roman" w:eastAsia="Times New Roman" w:hAnsi="Times New Roman"/>
          <w:bCs/>
          <w:iCs/>
          <w:sz w:val="24"/>
          <w:szCs w:val="24"/>
        </w:rPr>
        <w:t xml:space="preserve">  en planificación y aplicación </w:t>
      </w:r>
      <w:r w:rsidR="00142B7A">
        <w:rPr>
          <w:rFonts w:ascii="Times New Roman" w:eastAsia="Times New Roman" w:hAnsi="Times New Roman"/>
          <w:bCs/>
          <w:iCs/>
          <w:sz w:val="24"/>
          <w:szCs w:val="24"/>
        </w:rPr>
        <w:t xml:space="preserve"> de </w:t>
      </w:r>
      <w:r w:rsidR="005D1D0C">
        <w:rPr>
          <w:rFonts w:ascii="Times New Roman" w:eastAsia="Times New Roman" w:hAnsi="Times New Roman"/>
          <w:bCs/>
          <w:iCs/>
          <w:sz w:val="24"/>
          <w:szCs w:val="24"/>
        </w:rPr>
        <w:t>estrategias.</w:t>
      </w:r>
    </w:p>
    <w:p w:rsidR="00FF7C9F" w:rsidRDefault="005D1D0C" w:rsidP="00330440">
      <w:pPr>
        <w:widowControl w:val="0"/>
        <w:spacing w:after="0" w:line="360" w:lineRule="auto"/>
        <w:contextualSpacing/>
        <w:jc w:val="both"/>
        <w:rPr>
          <w:rFonts w:ascii="Times New Roman" w:hAnsi="Times New Roman"/>
          <w:color w:val="000000"/>
          <w:sz w:val="24"/>
          <w:szCs w:val="24"/>
        </w:rPr>
      </w:pPr>
      <w:r>
        <w:rPr>
          <w:rFonts w:ascii="Times New Roman" w:eastAsia="Times New Roman" w:hAnsi="Times New Roman"/>
          <w:bCs/>
          <w:iCs/>
          <w:sz w:val="24"/>
          <w:szCs w:val="24"/>
        </w:rPr>
        <w:t xml:space="preserve">       A </w:t>
      </w:r>
      <w:r w:rsidR="00B85DBB" w:rsidRPr="00BF49B3">
        <w:rPr>
          <w:rFonts w:ascii="Times New Roman" w:eastAsia="Times New Roman" w:hAnsi="Times New Roman"/>
          <w:color w:val="000000"/>
          <w:sz w:val="24"/>
          <w:szCs w:val="24"/>
          <w:lang w:eastAsia="es-PE"/>
        </w:rPr>
        <w:t xml:space="preserve"> partir</w:t>
      </w:r>
      <w:r w:rsidR="00FF7C9F" w:rsidRPr="00BF49B3">
        <w:rPr>
          <w:rFonts w:ascii="Times New Roman" w:eastAsia="Times New Roman" w:hAnsi="Times New Roman"/>
          <w:color w:val="000000"/>
          <w:sz w:val="24"/>
          <w:szCs w:val="24"/>
          <w:lang w:eastAsia="es-PE"/>
        </w:rPr>
        <w:t xml:space="preserve"> de </w:t>
      </w:r>
      <w:r w:rsidR="001A5E25" w:rsidRPr="00BF49B3">
        <w:rPr>
          <w:rFonts w:ascii="Times New Roman" w:eastAsia="Times New Roman" w:hAnsi="Times New Roman"/>
          <w:color w:val="000000"/>
          <w:sz w:val="24"/>
          <w:szCs w:val="24"/>
          <w:lang w:eastAsia="es-PE"/>
        </w:rPr>
        <w:t>ello</w:t>
      </w:r>
      <w:r w:rsidR="001A5E25" w:rsidRPr="00BF49B3">
        <w:rPr>
          <w:rFonts w:ascii="Times New Roman" w:hAnsi="Times New Roman"/>
          <w:color w:val="000000"/>
          <w:sz w:val="24"/>
          <w:szCs w:val="24"/>
        </w:rPr>
        <w:t xml:space="preserve"> se</w:t>
      </w:r>
      <w:r w:rsidR="00C05E46">
        <w:rPr>
          <w:rFonts w:ascii="Times New Roman" w:hAnsi="Times New Roman"/>
          <w:color w:val="000000"/>
          <w:sz w:val="24"/>
          <w:szCs w:val="24"/>
        </w:rPr>
        <w:t xml:space="preserve"> implementará</w:t>
      </w:r>
      <w:r w:rsidR="00FF7C9F" w:rsidRPr="00BF49B3">
        <w:rPr>
          <w:rFonts w:ascii="Times New Roman" w:hAnsi="Times New Roman"/>
          <w:color w:val="000000"/>
          <w:sz w:val="24"/>
          <w:szCs w:val="24"/>
        </w:rPr>
        <w:t xml:space="preserve"> cambios necesarios con la finalidad de </w:t>
      </w:r>
      <w:r w:rsidR="00B85DBB" w:rsidRPr="00BF49B3">
        <w:rPr>
          <w:rFonts w:ascii="Times New Roman" w:hAnsi="Times New Roman"/>
          <w:color w:val="000000"/>
          <w:sz w:val="24"/>
          <w:szCs w:val="24"/>
        </w:rPr>
        <w:t>garantizar una</w:t>
      </w:r>
      <w:r w:rsidR="00FF7C9F" w:rsidRPr="00BF49B3">
        <w:rPr>
          <w:rFonts w:ascii="Times New Roman" w:hAnsi="Times New Roman"/>
          <w:color w:val="000000"/>
          <w:sz w:val="24"/>
          <w:szCs w:val="24"/>
        </w:rPr>
        <w:t xml:space="preserve"> gest</w:t>
      </w:r>
      <w:r w:rsidR="00BA1FA9">
        <w:rPr>
          <w:rFonts w:ascii="Times New Roman" w:hAnsi="Times New Roman"/>
          <w:color w:val="000000"/>
          <w:sz w:val="24"/>
          <w:szCs w:val="24"/>
        </w:rPr>
        <w:t>ión pedagógica centrada en los</w:t>
      </w:r>
      <w:r w:rsidR="00FF7C9F" w:rsidRPr="00BF49B3">
        <w:rPr>
          <w:rFonts w:ascii="Times New Roman" w:hAnsi="Times New Roman"/>
          <w:color w:val="000000"/>
          <w:sz w:val="24"/>
          <w:szCs w:val="24"/>
        </w:rPr>
        <w:t xml:space="preserve"> aprendizajes de los </w:t>
      </w:r>
      <w:r w:rsidR="00B85DBB" w:rsidRPr="00BF49B3">
        <w:rPr>
          <w:rFonts w:ascii="Times New Roman" w:hAnsi="Times New Roman"/>
          <w:color w:val="000000"/>
          <w:sz w:val="24"/>
          <w:szCs w:val="24"/>
        </w:rPr>
        <w:t>estudiantes promoviendo</w:t>
      </w:r>
      <w:r w:rsidR="00FF7C9F" w:rsidRPr="00BF49B3">
        <w:rPr>
          <w:rFonts w:ascii="Times New Roman" w:hAnsi="Times New Roman"/>
          <w:color w:val="000000"/>
          <w:sz w:val="24"/>
          <w:szCs w:val="24"/>
        </w:rPr>
        <w:t xml:space="preserve"> y fortaleciendo las buenas prácticas a través del enfoque crític</w:t>
      </w:r>
      <w:r w:rsidR="005D4AD3">
        <w:rPr>
          <w:rFonts w:ascii="Times New Roman" w:hAnsi="Times New Roman"/>
          <w:color w:val="000000"/>
          <w:sz w:val="24"/>
          <w:szCs w:val="24"/>
        </w:rPr>
        <w:t xml:space="preserve">o reflexivo, implementando </w:t>
      </w:r>
      <w:r w:rsidR="00B85DBB">
        <w:rPr>
          <w:rFonts w:ascii="Times New Roman" w:hAnsi="Times New Roman"/>
          <w:color w:val="000000"/>
          <w:sz w:val="24"/>
          <w:szCs w:val="24"/>
        </w:rPr>
        <w:t>el monitoreo</w:t>
      </w:r>
      <w:r w:rsidR="005D4AD3">
        <w:rPr>
          <w:rFonts w:ascii="Times New Roman" w:hAnsi="Times New Roman"/>
          <w:color w:val="000000"/>
          <w:sz w:val="24"/>
          <w:szCs w:val="24"/>
        </w:rPr>
        <w:t xml:space="preserve">, acompañamiento y evaluación (MAE) </w:t>
      </w:r>
      <w:r w:rsidR="00FF7C9F" w:rsidRPr="00BF49B3">
        <w:rPr>
          <w:rFonts w:ascii="Times New Roman" w:hAnsi="Times New Roman"/>
          <w:color w:val="000000"/>
          <w:sz w:val="24"/>
          <w:szCs w:val="24"/>
        </w:rPr>
        <w:t xml:space="preserve">para mejorar la calidad educativa. </w:t>
      </w:r>
    </w:p>
    <w:p w:rsidR="00062A19" w:rsidRDefault="00BA1FA9" w:rsidP="00330440">
      <w:pPr>
        <w:widowControl w:val="0"/>
        <w:spacing w:after="0" w:line="360" w:lineRule="auto"/>
        <w:contextualSpacing/>
        <w:jc w:val="both"/>
        <w:rPr>
          <w:rFonts w:ascii="Times New Roman" w:hAnsi="Times New Roman"/>
          <w:color w:val="000000"/>
          <w:sz w:val="24"/>
          <w:szCs w:val="24"/>
        </w:rPr>
      </w:pPr>
      <w:r>
        <w:rPr>
          <w:rFonts w:ascii="Times New Roman" w:hAnsi="Times New Roman"/>
          <w:color w:val="000000"/>
          <w:sz w:val="24"/>
          <w:szCs w:val="24"/>
        </w:rPr>
        <w:t xml:space="preserve">A </w:t>
      </w:r>
      <w:r w:rsidR="00B85DBB">
        <w:rPr>
          <w:rFonts w:ascii="Times New Roman" w:hAnsi="Times New Roman"/>
          <w:color w:val="000000"/>
          <w:sz w:val="24"/>
          <w:szCs w:val="24"/>
        </w:rPr>
        <w:t>continuación presentamos</w:t>
      </w:r>
      <w:r>
        <w:rPr>
          <w:rFonts w:ascii="Times New Roman" w:hAnsi="Times New Roman"/>
          <w:color w:val="000000"/>
          <w:sz w:val="24"/>
          <w:szCs w:val="24"/>
        </w:rPr>
        <w:t xml:space="preserve"> el </w:t>
      </w:r>
      <w:r w:rsidR="00B85DBB">
        <w:rPr>
          <w:rFonts w:ascii="Times New Roman" w:hAnsi="Times New Roman"/>
          <w:color w:val="000000"/>
          <w:sz w:val="24"/>
          <w:szCs w:val="24"/>
        </w:rPr>
        <w:t xml:space="preserve">Árbol de problemas </w:t>
      </w:r>
      <w:r w:rsidR="001A5E25">
        <w:rPr>
          <w:rFonts w:ascii="Times New Roman" w:hAnsi="Times New Roman"/>
          <w:color w:val="000000"/>
          <w:sz w:val="24"/>
          <w:szCs w:val="24"/>
        </w:rPr>
        <w:t>que surge</w:t>
      </w:r>
      <w:r w:rsidR="00B85DBB">
        <w:rPr>
          <w:rFonts w:ascii="Times New Roman" w:hAnsi="Times New Roman"/>
          <w:color w:val="000000"/>
          <w:sz w:val="24"/>
          <w:szCs w:val="24"/>
        </w:rPr>
        <w:t xml:space="preserve"> de </w:t>
      </w:r>
      <w:r w:rsidR="001A5E25">
        <w:rPr>
          <w:rFonts w:ascii="Times New Roman" w:hAnsi="Times New Roman"/>
          <w:color w:val="000000"/>
          <w:sz w:val="24"/>
          <w:szCs w:val="24"/>
        </w:rPr>
        <w:t>un diagnóstico</w:t>
      </w:r>
      <w:r w:rsidR="00B85DBB">
        <w:rPr>
          <w:rFonts w:ascii="Times New Roman" w:hAnsi="Times New Roman"/>
          <w:color w:val="000000"/>
          <w:sz w:val="24"/>
          <w:szCs w:val="24"/>
        </w:rPr>
        <w:t xml:space="preserve"> realizado con participación activa de </w:t>
      </w:r>
      <w:r>
        <w:rPr>
          <w:rFonts w:ascii="Times New Roman" w:hAnsi="Times New Roman"/>
          <w:color w:val="000000"/>
          <w:sz w:val="24"/>
          <w:szCs w:val="24"/>
        </w:rPr>
        <w:t>todos los actor</w:t>
      </w:r>
      <w:r w:rsidR="00CF578A">
        <w:rPr>
          <w:rFonts w:ascii="Times New Roman" w:hAnsi="Times New Roman"/>
          <w:color w:val="000000"/>
          <w:sz w:val="24"/>
          <w:szCs w:val="24"/>
        </w:rPr>
        <w:t>es educativos de la IE.</w:t>
      </w:r>
    </w:p>
    <w:p w:rsidR="00CF578A" w:rsidRDefault="00CF578A" w:rsidP="00BF49B3">
      <w:pPr>
        <w:widowControl w:val="0"/>
        <w:spacing w:after="0" w:line="360" w:lineRule="auto"/>
        <w:ind w:firstLine="602"/>
        <w:contextualSpacing/>
        <w:jc w:val="both"/>
        <w:rPr>
          <w:rFonts w:ascii="Times New Roman" w:hAnsi="Times New Roman"/>
          <w:color w:val="000000"/>
          <w:sz w:val="24"/>
          <w:szCs w:val="24"/>
        </w:rPr>
        <w:sectPr w:rsidR="00CF578A" w:rsidSect="00C53E4B">
          <w:pgSz w:w="11907" w:h="16840" w:code="9"/>
          <w:pgMar w:top="1440" w:right="1440" w:bottom="1440" w:left="2155" w:header="709" w:footer="1134" w:gutter="0"/>
          <w:pgNumType w:start="1"/>
          <w:cols w:space="708"/>
          <w:docGrid w:linePitch="360"/>
        </w:sectPr>
      </w:pPr>
    </w:p>
    <w:p w:rsidR="0003609B" w:rsidRPr="00A045C0" w:rsidRDefault="0003609B" w:rsidP="00355B29">
      <w:pPr>
        <w:tabs>
          <w:tab w:val="left" w:pos="284"/>
          <w:tab w:val="left" w:pos="380"/>
          <w:tab w:val="left" w:pos="440"/>
          <w:tab w:val="right" w:leader="dot" w:pos="8364"/>
          <w:tab w:val="right" w:leader="dot" w:pos="8505"/>
        </w:tabs>
        <w:spacing w:after="0" w:line="360" w:lineRule="auto"/>
        <w:ind w:hanging="127"/>
        <w:contextualSpacing/>
        <w:jc w:val="both"/>
        <w:rPr>
          <w:rFonts w:ascii="Times New Roman" w:hAnsi="Times New Roman"/>
          <w:b/>
          <w:bCs/>
          <w:sz w:val="24"/>
          <w:szCs w:val="24"/>
          <w:lang w:eastAsia="es-ES"/>
        </w:rPr>
      </w:pPr>
    </w:p>
    <w:p w:rsidR="006D1E29" w:rsidRPr="00ED516D" w:rsidRDefault="00123BCA" w:rsidP="006D1E29">
      <w:pPr>
        <w:widowControl w:val="0"/>
        <w:spacing w:after="0" w:line="360" w:lineRule="auto"/>
        <w:rPr>
          <w:rFonts w:ascii="Times New Roman" w:hAnsi="Times New Roman"/>
          <w:color w:val="000000" w:themeColor="text1"/>
          <w:sz w:val="20"/>
          <w:szCs w:val="20"/>
          <w:lang w:val="pt-BR"/>
        </w:rPr>
      </w:pPr>
      <w:r>
        <w:rPr>
          <w:rFonts w:ascii="Times New Roman" w:hAnsi="Times New Roman"/>
          <w:b/>
          <w:noProof/>
          <w:color w:val="000000" w:themeColor="text1"/>
          <w:sz w:val="20"/>
          <w:szCs w:val="20"/>
          <w:lang w:val="es-PE" w:eastAsia="es-PE"/>
        </w:rPr>
        <mc:AlternateContent>
          <mc:Choice Requires="wps">
            <w:drawing>
              <wp:anchor distT="0" distB="0" distL="114300" distR="114300" simplePos="0" relativeHeight="251681792" behindDoc="0" locked="0" layoutInCell="1" allowOverlap="1">
                <wp:simplePos x="0" y="0"/>
                <wp:positionH relativeFrom="column">
                  <wp:posOffset>4191000</wp:posOffset>
                </wp:positionH>
                <wp:positionV relativeFrom="paragraph">
                  <wp:posOffset>114935</wp:posOffset>
                </wp:positionV>
                <wp:extent cx="2095500" cy="851535"/>
                <wp:effectExtent l="19050" t="19050" r="19050" b="24765"/>
                <wp:wrapNone/>
                <wp:docPr id="22" name="Rectángulo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95500" cy="851535"/>
                        </a:xfrm>
                        <a:prstGeom prst="rect">
                          <a:avLst/>
                        </a:prstGeom>
                        <a:solidFill>
                          <a:schemeClr val="accent5">
                            <a:lumMod val="20000"/>
                            <a:lumOff val="80000"/>
                          </a:schemeClr>
                        </a:solidFill>
                        <a:ln w="28575">
                          <a:solidFill>
                            <a:schemeClr val="tx1">
                              <a:lumMod val="100000"/>
                              <a:lumOff val="0"/>
                            </a:schemeClr>
                          </a:solidFill>
                          <a:miter lim="800000"/>
                          <a:headEnd/>
                          <a:tailEnd/>
                        </a:ln>
                      </wps:spPr>
                      <wps:txbx>
                        <w:txbxContent>
                          <w:p w:rsidR="0055590C" w:rsidRPr="000C4166" w:rsidRDefault="0055590C" w:rsidP="00B16CDA">
                            <w:pPr>
                              <w:rPr>
                                <w:rFonts w:ascii="Times New Roman" w:hAnsi="Times New Roman"/>
                                <w:sz w:val="20"/>
                                <w:szCs w:val="20"/>
                              </w:rPr>
                            </w:pPr>
                            <w:r>
                              <w:rPr>
                                <w:rFonts w:ascii="Times New Roman" w:hAnsi="Times New Roman"/>
                                <w:sz w:val="20"/>
                                <w:szCs w:val="20"/>
                              </w:rPr>
                              <w:t xml:space="preserve">Estudiantes  poco solidarios al desarrollar trabajos  colaborativos, al no  compartir  </w:t>
                            </w:r>
                            <w:r w:rsidRPr="000C4166">
                              <w:rPr>
                                <w:rFonts w:ascii="Times New Roman" w:hAnsi="Times New Roman"/>
                                <w:sz w:val="20"/>
                                <w:szCs w:val="20"/>
                              </w:rPr>
                              <w:t xml:space="preserve">materiales en la creación </w:t>
                            </w:r>
                            <w:r>
                              <w:rPr>
                                <w:rFonts w:ascii="Times New Roman" w:hAnsi="Times New Roman"/>
                                <w:sz w:val="20"/>
                                <w:szCs w:val="20"/>
                              </w:rPr>
                              <w:t xml:space="preserve"> en </w:t>
                            </w:r>
                            <w:r w:rsidRPr="000C4166">
                              <w:rPr>
                                <w:rFonts w:ascii="Times New Roman" w:hAnsi="Times New Roman"/>
                                <w:sz w:val="20"/>
                                <w:szCs w:val="20"/>
                              </w:rPr>
                              <w:t xml:space="preserve"> lenguajes artísticos</w:t>
                            </w:r>
                            <w:r>
                              <w:rPr>
                                <w:rFonts w:ascii="Times New Roman" w:hAnsi="Times New Roman"/>
                                <w:sz w:val="20"/>
                                <w:szCs w:val="20"/>
                              </w:rPr>
                              <w:t>.</w:t>
                            </w:r>
                          </w:p>
                          <w:p w:rsidR="0055590C" w:rsidRPr="00ED516D" w:rsidRDefault="0055590C" w:rsidP="006D1E29">
                            <w:pPr>
                              <w:jc w:val="both"/>
                              <w:rPr>
                                <w:rFonts w:ascii="Times New Roman" w:hAnsi="Times New Roman"/>
                                <w:sz w:val="20"/>
                                <w:szCs w:val="20"/>
                              </w:rPr>
                            </w:pPr>
                          </w:p>
                          <w:p w:rsidR="0055590C" w:rsidRDefault="0055590C" w:rsidP="006D1E29"/>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ángulo 19" o:spid="_x0000_s1026" style="position:absolute;margin-left:330pt;margin-top:9.05pt;width:165pt;height:67.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IQXRAIAAKwEAAAOAAAAZHJzL2Uyb0RvYy54bWysVFtuEzEU/UdiD5b/yTzI0GSUSYVaipAK&#10;VBQW4Hg8GQu/sD2ZCbthLWyMaztJU4r4QPxYvg+fe+7Lq8tJCrRj1nGtGlzMcoyYorrlatvgL59v&#10;Xiwwcp6olgitWIP3zOHL9fNnq9HUrNS9Fi2zCECUq0fT4N57U2eZoz2TxM20YQqMnbaSeBDtNmst&#10;GQFdiqzM81fZqG1rrKbMOdBeJyNeR/yuY9R/7DrHPBINBm4+njaem3Bm6xWpt5aYntMDDfIPLCTh&#10;CoKeoK6JJ2iw/AmU5NRqpzs/o1pmuus4ZTEHyKbIf8vmvieGxVygOM6cyuT+Hyz9sLuziLcNLkuM&#10;FJHQo09QtZ8/1HYQGhXLUKLRuBo8782dDUk6c6vpVweG7JElCA580GZ8r1tAIoPXsSxTZ2V4CQmj&#10;KVZ/f6o+mzyioCzzZVXl0CQKtkVVVC+rEDsj9fG1sc6/ZVqicGmwBZ4RnexunU+uR5dIUwve3nAh&#10;ohAmil0Ji3YEZoFQypSv4nMxSKCb9DBTQAGwSA1qmJ2kXhzVwCbOZkCK3Nx5EKHQCIksqouE/Mh4&#10;epcg/VQ8iV6EMH8IH1V/Dy25h0USXELtzlB6Rto3qo0JecJFugOUUIfuhYalDvtpM4Fj6OJGt3vo&#10;o9VpYWDB4dJr+x2jEZalwe7bQCzDSLxTMI3LYj4P2xWFeXVRgmDPLZtzC1EUoBpMvcUoCVc+7eRg&#10;LN/2ECvVRunXMEEdj8194HVgDisRW3BY37Bz53L0evhk1r8AAAD//wMAUEsDBBQABgAIAAAAIQC9&#10;kxVH3AAAAAoBAAAPAAAAZHJzL2Rvd25yZXYueG1sTI/BTsMwEETvSPyDtZW4UaeRCEmIUwEqF240&#10;iLMbL07UeB3FThr+nu0Jjjszmn1T7Vc3iAWn0HtSsNsmIJBab3qyCj6bt/scRIiajB48oYIfDLCv&#10;b28qXRp/oQ9cjtEKLqFQagVdjGMpZWg7dDps/YjE3refnI58TlaaSV+43A0yTZJMOt0Tf+j0iK8d&#10;tufj7BQ0hynOebak74fW9y+NLezXY1TqbrM+P4GIuMa/MFzxGR1qZjr5mUwQg4IsS3hLZCPfgeBA&#10;UVyFEwsPaQqyruT/CfUvAAAA//8DAFBLAQItABQABgAIAAAAIQC2gziS/gAAAOEBAAATAAAAAAAA&#10;AAAAAAAAAAAAAABbQ29udGVudF9UeXBlc10ueG1sUEsBAi0AFAAGAAgAAAAhADj9If/WAAAAlAEA&#10;AAsAAAAAAAAAAAAAAAAALwEAAF9yZWxzLy5yZWxzUEsBAi0AFAAGAAgAAAAhAIt8hBdEAgAArAQA&#10;AA4AAAAAAAAAAAAAAAAALgIAAGRycy9lMm9Eb2MueG1sUEsBAi0AFAAGAAgAAAAhAL2TFUfcAAAA&#10;CgEAAA8AAAAAAAAAAAAAAAAAngQAAGRycy9kb3ducmV2LnhtbFBLBQYAAAAABAAEAPMAAACnBQAA&#10;AAA=&#10;" fillcolor="#daeef3 [664]" strokecolor="black [3213]" strokeweight="2.25pt">
                <v:path arrowok="t"/>
                <v:textbox>
                  <w:txbxContent>
                    <w:p w:rsidR="0055590C" w:rsidRPr="000C4166" w:rsidRDefault="0055590C" w:rsidP="00B16CDA">
                      <w:pPr>
                        <w:rPr>
                          <w:rFonts w:ascii="Times New Roman" w:hAnsi="Times New Roman"/>
                          <w:sz w:val="20"/>
                          <w:szCs w:val="20"/>
                        </w:rPr>
                      </w:pPr>
                      <w:r>
                        <w:rPr>
                          <w:rFonts w:ascii="Times New Roman" w:hAnsi="Times New Roman"/>
                          <w:sz w:val="20"/>
                          <w:szCs w:val="20"/>
                        </w:rPr>
                        <w:t xml:space="preserve">Estudiantes  poco solidarios al desarrollar trabajos  colaborativos, al no  compartir  </w:t>
                      </w:r>
                      <w:r w:rsidRPr="000C4166">
                        <w:rPr>
                          <w:rFonts w:ascii="Times New Roman" w:hAnsi="Times New Roman"/>
                          <w:sz w:val="20"/>
                          <w:szCs w:val="20"/>
                        </w:rPr>
                        <w:t xml:space="preserve">materiales en la creación </w:t>
                      </w:r>
                      <w:r>
                        <w:rPr>
                          <w:rFonts w:ascii="Times New Roman" w:hAnsi="Times New Roman"/>
                          <w:sz w:val="20"/>
                          <w:szCs w:val="20"/>
                        </w:rPr>
                        <w:t xml:space="preserve"> en </w:t>
                      </w:r>
                      <w:r w:rsidRPr="000C4166">
                        <w:rPr>
                          <w:rFonts w:ascii="Times New Roman" w:hAnsi="Times New Roman"/>
                          <w:sz w:val="20"/>
                          <w:szCs w:val="20"/>
                        </w:rPr>
                        <w:t xml:space="preserve"> lenguajes artísticos</w:t>
                      </w:r>
                      <w:r>
                        <w:rPr>
                          <w:rFonts w:ascii="Times New Roman" w:hAnsi="Times New Roman"/>
                          <w:sz w:val="20"/>
                          <w:szCs w:val="20"/>
                        </w:rPr>
                        <w:t>.</w:t>
                      </w:r>
                    </w:p>
                    <w:p w:rsidR="0055590C" w:rsidRPr="00ED516D" w:rsidRDefault="0055590C" w:rsidP="006D1E29">
                      <w:pPr>
                        <w:jc w:val="both"/>
                        <w:rPr>
                          <w:rFonts w:ascii="Times New Roman" w:hAnsi="Times New Roman"/>
                          <w:sz w:val="20"/>
                          <w:szCs w:val="20"/>
                        </w:rPr>
                      </w:pPr>
                    </w:p>
                    <w:p w:rsidR="0055590C" w:rsidRDefault="0055590C" w:rsidP="006D1E29"/>
                  </w:txbxContent>
                </v:textbox>
              </v:rect>
            </w:pict>
          </mc:Fallback>
        </mc:AlternateContent>
      </w:r>
      <w:r>
        <w:rPr>
          <w:rFonts w:ascii="Times New Roman" w:hAnsi="Times New Roman"/>
          <w:b/>
          <w:noProof/>
          <w:color w:val="000000" w:themeColor="text1"/>
          <w:sz w:val="20"/>
          <w:szCs w:val="20"/>
          <w:lang w:val="es-PE" w:eastAsia="es-PE"/>
        </w:rPr>
        <mc:AlternateContent>
          <mc:Choice Requires="wps">
            <w:drawing>
              <wp:anchor distT="0" distB="0" distL="114300" distR="114300" simplePos="0" relativeHeight="251682816" behindDoc="0" locked="0" layoutInCell="1" allowOverlap="1">
                <wp:simplePos x="0" y="0"/>
                <wp:positionH relativeFrom="column">
                  <wp:posOffset>6383020</wp:posOffset>
                </wp:positionH>
                <wp:positionV relativeFrom="paragraph">
                  <wp:posOffset>119380</wp:posOffset>
                </wp:positionV>
                <wp:extent cx="1895475" cy="847090"/>
                <wp:effectExtent l="19050" t="19050" r="28575" b="10160"/>
                <wp:wrapNone/>
                <wp:docPr id="21"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95475" cy="847090"/>
                        </a:xfrm>
                        <a:prstGeom prst="rect">
                          <a:avLst/>
                        </a:prstGeom>
                        <a:solidFill>
                          <a:schemeClr val="accent5">
                            <a:lumMod val="20000"/>
                            <a:lumOff val="80000"/>
                          </a:schemeClr>
                        </a:solidFill>
                        <a:ln w="28575">
                          <a:solidFill>
                            <a:schemeClr val="tx1">
                              <a:lumMod val="100000"/>
                              <a:lumOff val="0"/>
                            </a:schemeClr>
                          </a:solidFill>
                          <a:miter lim="800000"/>
                          <a:headEnd/>
                          <a:tailEnd/>
                        </a:ln>
                      </wps:spPr>
                      <wps:txbx>
                        <w:txbxContent>
                          <w:p w:rsidR="0055590C" w:rsidRPr="00967747" w:rsidRDefault="0055590C" w:rsidP="006D1E29">
                            <w:pPr>
                              <w:jc w:val="both"/>
                              <w:rPr>
                                <w:rFonts w:ascii="Times New Roman" w:hAnsi="Times New Roman"/>
                                <w:sz w:val="20"/>
                                <w:szCs w:val="20"/>
                              </w:rPr>
                            </w:pPr>
                            <w:r w:rsidRPr="00967747">
                              <w:rPr>
                                <w:rFonts w:ascii="Times New Roman" w:hAnsi="Times New Roman"/>
                                <w:sz w:val="20"/>
                                <w:szCs w:val="20"/>
                              </w:rPr>
                              <w:t>Estudiantes que  logran aprendizajes poco significativos.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99" o:spid="_x0000_s1027" style="position:absolute;margin-left:502.6pt;margin-top:9.4pt;width:149.25pt;height:66.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bnQAIAALEEAAAOAAAAZHJzL2Uyb0RvYy54bWysVNuO0zAQfUfiHyy/0yRVS9uo6Qrtsghp&#10;gRULHzC1ncbCN2y3yfL1jJ22FBaBhHixPDPOmZkzZ7K+GrQiB+GDtKah1aSkRBhmuTS7hn7+dPti&#10;SUmIYDgoa0RDH0WgV5vnz9a9q8XUdlZx4QmCmFD3rqFdjK4uisA6oSFMrBMGg631GiKafldwDz2i&#10;a1VMy/Jl0VvPnbdMhIDemzFINxm/bQWLH9o2iEhUQ7G2mE+fz206i80a6p0H10l2LAP+oQoN0mDS&#10;M9QNRCB7L59Aacm8DbaNE2Z1YdtWMpF7wG6q8pduHjpwIveC5AR3pin8P1j2/nDvieQNnVaUGNA4&#10;o4/IGpidEmS1SgT1LtT47sHd+9RicHeWfQkYKH6KJCPgG7Lt31mOOLCPNpMytF6nL7FdMmTuH8/c&#10;iyEShs5quZrPFnNKGMaWs0W5ysMpoD597XyIb4TVJF0a6rHKjA6HuxBTNVCfnuQyrZL8ViqVjaQn&#10;ca08OQAqARgTJs7z52qvsdzRj4oqj5pANypndC9PbkyRlZmQcsJwmUQZ0iOPyzm28bcK4lA9yV6l&#10;NL9JfyLiD6m1jLhGSmrk7gKlE8BfG55FHkGq8Y5dKHOcXhrYOOE4bIcshOo0863ljzhOb8etwS3H&#10;S2f9N0p63JiGhq978IIS9dagJFfVbJZWLBuz+WKKhr+MbC8jYBhCNZRFT8loXMdxMffOy12HuUaK&#10;jH2FQmplnnES2VjXsQHcizyJ4w6nxbu086sff5rNdwAAAP//AwBQSwMEFAAGAAgAAAAhANYg75Ld&#10;AAAADAEAAA8AAABkcnMvZG93bnJldi54bWxMj8FOwzAQRO9I/IO1SNyojau2IcSpAJULNxrE2Y0X&#10;JyK2I9tJw9+zPcFtRvs0O1PtFzewGWPqg1dwvxLA0LfB9N4q+Ghe7wpgKWtv9BA8KvjBBPv6+qrS&#10;pQln/47zMVtGIT6VWkGX81hyntoOnU6rMKKn21eITmey0XIT9ZnC3cClEFvudO/pQ6dHfOmw/T5O&#10;TkFziHkqtrN8O7Shf27sg/3cZaVub5anR2AZl/wHw6U+VYeaOp3C5E1iA3khNpJYUgVtuBBrsd4B&#10;O5HaSAm8rvj/EfUvAAAA//8DAFBLAQItABQABgAIAAAAIQC2gziS/gAAAOEBAAATAAAAAAAAAAAA&#10;AAAAAAAAAABbQ29udGVudF9UeXBlc10ueG1sUEsBAi0AFAAGAAgAAAAhADj9If/WAAAAlAEAAAsA&#10;AAAAAAAAAAAAAAAALwEAAF9yZWxzLy5yZWxzUEsBAi0AFAAGAAgAAAAhAIar5udAAgAAsQQAAA4A&#10;AAAAAAAAAAAAAAAALgIAAGRycy9lMm9Eb2MueG1sUEsBAi0AFAAGAAgAAAAhANYg75LdAAAADAEA&#10;AA8AAAAAAAAAAAAAAAAAmgQAAGRycy9kb3ducmV2LnhtbFBLBQYAAAAABAAEAPMAAACkBQAAAAA=&#10;" fillcolor="#daeef3 [664]" strokecolor="black [3213]" strokeweight="2.25pt">
                <v:path arrowok="t"/>
                <v:textbox>
                  <w:txbxContent>
                    <w:p w:rsidR="0055590C" w:rsidRPr="00967747" w:rsidRDefault="0055590C" w:rsidP="006D1E29">
                      <w:pPr>
                        <w:jc w:val="both"/>
                        <w:rPr>
                          <w:rFonts w:ascii="Times New Roman" w:hAnsi="Times New Roman"/>
                          <w:sz w:val="20"/>
                          <w:szCs w:val="20"/>
                        </w:rPr>
                      </w:pPr>
                      <w:r w:rsidRPr="00967747">
                        <w:rPr>
                          <w:rFonts w:ascii="Times New Roman" w:hAnsi="Times New Roman"/>
                          <w:sz w:val="20"/>
                          <w:szCs w:val="20"/>
                        </w:rPr>
                        <w:t>Estudiantes que  logran aprendizajes poco significativos.</w:t>
                      </w:r>
                    </w:p>
                  </w:txbxContent>
                </v:textbox>
              </v:rect>
            </w:pict>
          </mc:Fallback>
        </mc:AlternateContent>
      </w:r>
      <w:r>
        <w:rPr>
          <w:rFonts w:ascii="Times New Roman" w:hAnsi="Times New Roman"/>
          <w:b/>
          <w:noProof/>
          <w:color w:val="000000" w:themeColor="text1"/>
          <w:sz w:val="20"/>
          <w:szCs w:val="20"/>
          <w:lang w:val="es-PE" w:eastAsia="es-PE"/>
        </w:rPr>
        <mc:AlternateContent>
          <mc:Choice Requires="wps">
            <w:drawing>
              <wp:anchor distT="0" distB="0" distL="114300" distR="114300" simplePos="0" relativeHeight="251679744" behindDoc="0" locked="0" layoutInCell="1" allowOverlap="1">
                <wp:simplePos x="0" y="0"/>
                <wp:positionH relativeFrom="column">
                  <wp:posOffset>648335</wp:posOffset>
                </wp:positionH>
                <wp:positionV relativeFrom="paragraph">
                  <wp:posOffset>119380</wp:posOffset>
                </wp:positionV>
                <wp:extent cx="1674495" cy="842645"/>
                <wp:effectExtent l="19050" t="19050" r="20955" b="14605"/>
                <wp:wrapNone/>
                <wp:docPr id="20"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74495" cy="842645"/>
                        </a:xfrm>
                        <a:prstGeom prst="rect">
                          <a:avLst/>
                        </a:prstGeom>
                        <a:solidFill>
                          <a:schemeClr val="accent5">
                            <a:lumMod val="20000"/>
                            <a:lumOff val="80000"/>
                          </a:schemeClr>
                        </a:solidFill>
                        <a:ln w="28575">
                          <a:solidFill>
                            <a:schemeClr val="tx1">
                              <a:lumMod val="100000"/>
                              <a:lumOff val="0"/>
                            </a:schemeClr>
                          </a:solidFill>
                          <a:miter lim="800000"/>
                          <a:headEnd/>
                          <a:tailEnd/>
                        </a:ln>
                      </wps:spPr>
                      <wps:txbx>
                        <w:txbxContent>
                          <w:p w:rsidR="0055590C" w:rsidRPr="00906BE6" w:rsidRDefault="0055590C" w:rsidP="006D1E29">
                            <w:pPr>
                              <w:jc w:val="both"/>
                              <w:rPr>
                                <w:rFonts w:ascii="Times New Roman" w:hAnsi="Times New Roman"/>
                                <w:sz w:val="20"/>
                                <w:szCs w:val="20"/>
                                <w:lang w:val="es-PE"/>
                              </w:rPr>
                            </w:pPr>
                            <w:r>
                              <w:rPr>
                                <w:rFonts w:ascii="Times New Roman" w:hAnsi="Times New Roman"/>
                                <w:sz w:val="20"/>
                                <w:szCs w:val="20"/>
                                <w:lang w:val="es-PE"/>
                              </w:rPr>
                              <w:t>Desarrollo de sesiones   improvisadas.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ángulo 16" o:spid="_x0000_s1028" style="position:absolute;margin-left:51.05pt;margin-top:9.4pt;width:131.85pt;height:66.3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ws5SQIAALMEAAAOAAAAZHJzL2Uyb0RvYy54bWysVNuO0zAQfUfiHyy/0zRVetmo6Qrtsghp&#10;gRULH+DaTmPhG7bTZPkbvmV/jLHdli6LeEC8RJ4Z+8zMmTNZX45Koj13Xhjd4HIyxYhrapjQuwZ/&#10;+XzzaoWRD0QzIo3mDX7gHl9uXr5YD7bmM9MZybhDAKJ9PdgGdyHYuig87bgifmIs1xBsjVMkgOl2&#10;BXNkAHQli9l0uigG45h1hnLvwXudg3iT8NuW0/CxbT0PSDYYagvp69J3G7/FZk3qnSO2E/RQBvmH&#10;KhQRGpKeoK5JIKh34hmUEtQZb9owoUYVpm0F5akH6Kac/tbNfUcsT70AOd6eaPL/D5Z+2N85JFiD&#10;Z0CPJgpm9AlYe/yhd700qFxEigbra7h5b+9cbNLbW0O/eggUTyLR8HAHbYf3hgES6YNJtIytU/El&#10;NIzGxP7DiX0+BkTBWS6WVXUxx4hCbFXNFtU85i5IfXxtnQ9vuVEoHhrsoM6ETva3PuSrxyupTCMF&#10;uxFSJiMqil9Jh/YEtEAo5TrM03PZKyg3+0FT04MqwA3aye7V0Q3VJG1GpFSbP08iNRqAydV8mZGf&#10;BE/vMmQYy2fZy5jmD+mT6++plQiwSFIo4O4MpeOEvdEMyCF1IELmM0BJfZheHFiecBi3Y5bCceZb&#10;wx5gnM7kvYE9h0Nn3HeMBtiZBvtvPXEcI/lOgygvyqqKS5aMar6MknLnke15hGgKUA2mwWGUjauQ&#10;V7O3Tuw6yJUp0uY1CKkVacZRZLmuQwOwGWkShy2Oq3dup1u//jWbnwAAAP//AwBQSwMEFAAGAAgA&#10;AAAhADI4wWDaAAAACgEAAA8AAABkcnMvZG93bnJldi54bWxMT8FOhDAUvJv4D80z8eYWMCAiZaNm&#10;vXhzMZ679FmI9JXQwuLf+zzpbebNZN5Mvd/cKFacw+BJQbpLQCB13gxkFby3LzcliBA1GT16QgXf&#10;GGDfXF7UujL+TG+4HqMVHEKh0gr6GKdKytD16HTY+QmJtU8/Ox2ZzlaaWZ853I0yS5JCOj0Qf+j1&#10;hM89dl/HxSloD3NcymLNXg+dH55ae28/7qJS11fb4wOIiFv8M8Nvfa4ODXc6+YVMECPzJEvZyqDk&#10;CWy4LXIGJz7kaQ6yqeX/Cc0PAAAA//8DAFBLAQItABQABgAIAAAAIQC2gziS/gAAAOEBAAATAAAA&#10;AAAAAAAAAAAAAAAAAABbQ29udGVudF9UeXBlc10ueG1sUEsBAi0AFAAGAAgAAAAhADj9If/WAAAA&#10;lAEAAAsAAAAAAAAAAAAAAAAALwEAAF9yZWxzLy5yZWxzUEsBAi0AFAAGAAgAAAAhAEoPCzlJAgAA&#10;swQAAA4AAAAAAAAAAAAAAAAALgIAAGRycy9lMm9Eb2MueG1sUEsBAi0AFAAGAAgAAAAhADI4wWDa&#10;AAAACgEAAA8AAAAAAAAAAAAAAAAAowQAAGRycy9kb3ducmV2LnhtbFBLBQYAAAAABAAEAPMAAACq&#10;BQAAAAA=&#10;" fillcolor="#daeef3 [664]" strokecolor="black [3213]" strokeweight="2.25pt">
                <v:path arrowok="t"/>
                <v:textbox>
                  <w:txbxContent>
                    <w:p w:rsidR="0055590C" w:rsidRPr="00906BE6" w:rsidRDefault="0055590C" w:rsidP="006D1E29">
                      <w:pPr>
                        <w:jc w:val="both"/>
                        <w:rPr>
                          <w:rFonts w:ascii="Times New Roman" w:hAnsi="Times New Roman"/>
                          <w:sz w:val="20"/>
                          <w:szCs w:val="20"/>
                          <w:lang w:val="es-PE"/>
                        </w:rPr>
                      </w:pPr>
                      <w:r>
                        <w:rPr>
                          <w:rFonts w:ascii="Times New Roman" w:hAnsi="Times New Roman"/>
                          <w:sz w:val="20"/>
                          <w:szCs w:val="20"/>
                          <w:lang w:val="es-PE"/>
                        </w:rPr>
                        <w:t>Desarrollo de sesiones   improvisadas.</w:t>
                      </w:r>
                    </w:p>
                  </w:txbxContent>
                </v:textbox>
              </v:rect>
            </w:pict>
          </mc:Fallback>
        </mc:AlternateContent>
      </w:r>
      <w:r>
        <w:rPr>
          <w:rFonts w:ascii="Times New Roman" w:hAnsi="Times New Roman"/>
          <w:b/>
          <w:noProof/>
          <w:color w:val="000000" w:themeColor="text1"/>
          <w:sz w:val="20"/>
          <w:szCs w:val="20"/>
          <w:lang w:val="es-PE" w:eastAsia="es-PE"/>
        </w:rPr>
        <mc:AlternateContent>
          <mc:Choice Requires="wps">
            <w:drawing>
              <wp:anchor distT="0" distB="0" distL="114300" distR="114300" simplePos="0" relativeHeight="251680768" behindDoc="0" locked="0" layoutInCell="1" allowOverlap="1">
                <wp:simplePos x="0" y="0"/>
                <wp:positionH relativeFrom="column">
                  <wp:posOffset>2444750</wp:posOffset>
                </wp:positionH>
                <wp:positionV relativeFrom="paragraph">
                  <wp:posOffset>114935</wp:posOffset>
                </wp:positionV>
                <wp:extent cx="1610995" cy="847090"/>
                <wp:effectExtent l="19050" t="19050" r="27305" b="10160"/>
                <wp:wrapNone/>
                <wp:docPr id="10" name="Rectángulo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10995" cy="847090"/>
                        </a:xfrm>
                        <a:prstGeom prst="rect">
                          <a:avLst/>
                        </a:prstGeom>
                        <a:solidFill>
                          <a:schemeClr val="accent5">
                            <a:lumMod val="20000"/>
                            <a:lumOff val="80000"/>
                          </a:schemeClr>
                        </a:solidFill>
                        <a:ln w="28575">
                          <a:solidFill>
                            <a:schemeClr val="tx1">
                              <a:lumMod val="100000"/>
                              <a:lumOff val="0"/>
                            </a:schemeClr>
                          </a:solidFill>
                          <a:miter lim="800000"/>
                          <a:headEnd/>
                          <a:tailEnd/>
                        </a:ln>
                      </wps:spPr>
                      <wps:txbx>
                        <w:txbxContent>
                          <w:p w:rsidR="0055590C" w:rsidRDefault="0055590C" w:rsidP="00B16CDA">
                            <w:pPr>
                              <w:jc w:val="both"/>
                            </w:pPr>
                            <w:r>
                              <w:rPr>
                                <w:rFonts w:ascii="Times New Roman" w:hAnsi="Times New Roman"/>
                                <w:sz w:val="20"/>
                                <w:szCs w:val="20"/>
                              </w:rPr>
                              <w:t>Estudiantes desmotivados que limitan el logro de aprendizajes  esperados.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ángulo 18" o:spid="_x0000_s1029" style="position:absolute;margin-left:192.5pt;margin-top:9.05pt;width:126.85pt;height:66.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HVbSwIAALMEAAAOAAAAZHJzL2Uyb0RvYy54bWysVF2O0zAQfkfiDpbfaZLSbtOo6Qrtsghp&#10;gRULB3Adp7HwH7bTpNxmz8LFGNtt6VKeEC+RZ8b+Zuabb7K6HqVAO2Yd16rGxSTHiCmqG662Nf76&#10;5e5ViZHzRDVEaMVqvGcOX69fvlgNpmJT3WnRMIsARLlqMDXuvDdVljnaMUncRBumINhqK4kH026z&#10;xpIB0KXIpnl+lQ3aNsZqypwD720K4nXEb1tG/ae2dcwjUWOozcevjd9N+GbrFam2lpiO00MZ5B+q&#10;kIQrSHqCuiWeoN7yCyjJqdVOt35Ctcx023LKYg/QTZH/0c1jRwyLvQA5zpxocv8Pln7cPVjEG5gd&#10;0KOIhBl9BtZ+PqltLzQqykDRYFwFNx/Ngw1NOnOv6TcHgexZJBgO7qDN8EE3gER6ryMtY2tleAkN&#10;ozGyvz+xz0aPKDiLqyJfLucYUYiVs0W+jOPJSHV8bazz75iWKBxqbKHOiE52986Hakh1vBLL1II3&#10;d1yIaARFsRth0Y6AFgilTPl5fC56CeUmP2gqP6gC3KCd5C6PbkgRtRmQYkJ3nkQoNNR4Ws4XCflZ&#10;8PQuQfqxuMhehDR/SX8k4gRxmVpyD4skuATuzlA6Rpq3qoky94SLdIYuhDpMLwwsTdiPmzFK4fVx&#10;5hvd7GGcVqe9gT2HQ6ftD4wG2Jkau+89sQwj8V6BKJfFbBaWLBqz+WIKhj2PbM4jRFGAqjH1FqNk&#10;3Pi0mr2xfNtBrkSR0m9ASC2PMw4iS3UdGoDNiHQctjis3rkdb/3+16x/AQAA//8DAFBLAwQUAAYA&#10;CAAAACEA5KHN1t0AAAAKAQAADwAAAGRycy9kb3ducmV2LnhtbEyPwU7DMBBE70j8g7VI3KiTVklN&#10;iFMBKhduNIizGy9ORGxHtpOGv2c5wXFnRrNv6sNqR7ZgiIN3EvJNBgxd5/XgjIT39uVOAItJOa1G&#10;71DCN0Y4NNdXtaq0v7g3XE7JMCpxsVIS+pSmivPY9WhV3PgJHXmfPliV6AyG66AuVG5Hvs2ykls1&#10;OPrQqwmfe+y+TrOV0B5DmkW5bF+PnR+eWnNvPvZJytub9fEBWMI1/YXhF5/QoSGms5+djmyUsBMF&#10;bUlkiBwYBcqd2AM7k1DkBfCm5v8nND8AAAD//wMAUEsBAi0AFAAGAAgAAAAhALaDOJL+AAAA4QEA&#10;ABMAAAAAAAAAAAAAAAAAAAAAAFtDb250ZW50X1R5cGVzXS54bWxQSwECLQAUAAYACAAAACEAOP0h&#10;/9YAAACUAQAACwAAAAAAAAAAAAAAAAAvAQAAX3JlbHMvLnJlbHNQSwECLQAUAAYACAAAACEA+4B1&#10;W0sCAACzBAAADgAAAAAAAAAAAAAAAAAuAgAAZHJzL2Uyb0RvYy54bWxQSwECLQAUAAYACAAAACEA&#10;5KHN1t0AAAAKAQAADwAAAAAAAAAAAAAAAAClBAAAZHJzL2Rvd25yZXYueG1sUEsFBgAAAAAEAAQA&#10;8wAAAK8FAAAAAA==&#10;" fillcolor="#daeef3 [664]" strokecolor="black [3213]" strokeweight="2.25pt">
                <v:path arrowok="t"/>
                <v:textbox>
                  <w:txbxContent>
                    <w:p w:rsidR="0055590C" w:rsidRDefault="0055590C" w:rsidP="00B16CDA">
                      <w:pPr>
                        <w:jc w:val="both"/>
                      </w:pPr>
                      <w:r>
                        <w:rPr>
                          <w:rFonts w:ascii="Times New Roman" w:hAnsi="Times New Roman"/>
                          <w:sz w:val="20"/>
                          <w:szCs w:val="20"/>
                        </w:rPr>
                        <w:t>Estudiantes desmotivados que limitan el logro de aprendizajes  esperados.</w:t>
                      </w:r>
                    </w:p>
                  </w:txbxContent>
                </v:textbox>
              </v:rect>
            </w:pict>
          </mc:Fallback>
        </mc:AlternateContent>
      </w:r>
      <w:r w:rsidR="006D1E29" w:rsidRPr="00ED516D">
        <w:rPr>
          <w:rFonts w:ascii="Times New Roman" w:hAnsi="Times New Roman"/>
          <w:color w:val="000000" w:themeColor="text1"/>
          <w:sz w:val="20"/>
          <w:szCs w:val="20"/>
          <w:lang w:val="pt-BR"/>
        </w:rPr>
        <w:tab/>
      </w:r>
    </w:p>
    <w:p w:rsidR="006D1E29" w:rsidRPr="00ED516D" w:rsidRDefault="006D1E29" w:rsidP="006D1E29">
      <w:pPr>
        <w:widowControl w:val="0"/>
        <w:spacing w:after="0" w:line="360" w:lineRule="auto"/>
        <w:rPr>
          <w:rFonts w:ascii="Times New Roman" w:hAnsi="Times New Roman"/>
          <w:color w:val="000000" w:themeColor="text1"/>
          <w:sz w:val="20"/>
          <w:szCs w:val="20"/>
          <w:lang w:val="pt-BR"/>
        </w:rPr>
      </w:pPr>
    </w:p>
    <w:p w:rsidR="006D1E29" w:rsidRPr="00ED516D" w:rsidRDefault="006D1E29" w:rsidP="006D1E29">
      <w:pPr>
        <w:widowControl w:val="0"/>
        <w:spacing w:after="0" w:line="360" w:lineRule="auto"/>
        <w:rPr>
          <w:rFonts w:ascii="Times New Roman" w:hAnsi="Times New Roman"/>
          <w:color w:val="000000" w:themeColor="text1"/>
          <w:sz w:val="20"/>
          <w:szCs w:val="20"/>
          <w:lang w:val="pt-BR"/>
        </w:rPr>
      </w:pPr>
    </w:p>
    <w:p w:rsidR="006D1E29" w:rsidRPr="00ED516D" w:rsidRDefault="00123BCA" w:rsidP="006D1E29">
      <w:pPr>
        <w:widowControl w:val="0"/>
        <w:spacing w:after="0" w:line="360" w:lineRule="auto"/>
        <w:rPr>
          <w:rFonts w:ascii="Times New Roman" w:hAnsi="Times New Roman"/>
          <w:color w:val="000000" w:themeColor="text1"/>
          <w:sz w:val="20"/>
          <w:szCs w:val="20"/>
          <w:lang w:val="pt-BR"/>
        </w:rPr>
      </w:pPr>
      <w:r>
        <w:rPr>
          <w:rFonts w:ascii="Times New Roman" w:eastAsia="Times New Roman" w:hAnsi="Times New Roman"/>
          <w:b/>
          <w:noProof/>
          <w:color w:val="000000" w:themeColor="text1"/>
          <w:sz w:val="20"/>
          <w:szCs w:val="20"/>
          <w:lang w:val="es-PE" w:eastAsia="es-PE"/>
        </w:rPr>
        <mc:AlternateContent>
          <mc:Choice Requires="wps">
            <w:drawing>
              <wp:anchor distT="0" distB="0" distL="114298" distR="114298" simplePos="0" relativeHeight="251674624" behindDoc="0" locked="0" layoutInCell="1" allowOverlap="1">
                <wp:simplePos x="0" y="0"/>
                <wp:positionH relativeFrom="column">
                  <wp:posOffset>7124699</wp:posOffset>
                </wp:positionH>
                <wp:positionV relativeFrom="paragraph">
                  <wp:posOffset>85725</wp:posOffset>
                </wp:positionV>
                <wp:extent cx="0" cy="295275"/>
                <wp:effectExtent l="0" t="0" r="19050" b="28575"/>
                <wp:wrapNone/>
                <wp:docPr id="19" name="AutoShap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AC9276A" id="_x0000_t32" coordsize="21600,21600" o:spt="32" o:oned="t" path="m,l21600,21600e" filled="f">
                <v:path arrowok="t" fillok="f" o:connecttype="none"/>
                <o:lock v:ext="edit" shapetype="t"/>
              </v:shapetype>
              <v:shape id="AutoShape 91" o:spid="_x0000_s1026" type="#_x0000_t32" style="position:absolute;margin-left:561pt;margin-top:6.75pt;width:0;height:23.25pt;z-index:251674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AyQHgIAADwEAAAOAAAAZHJzL2Uyb0RvYy54bWysU02P2jAQvVfqf7ByhyQ0sBARVqsEetl2&#10;kXb7A4ztJFYd27INAVX97x07gZb2UlXNwfHHzJs3M2/Wj+dOoBMzlitZROk0iRCTRFEumyL68rab&#10;LCNkHZYUCyVZEV2YjR4379+te52zmWqVoMwgAJE273URtc7pPI4taVmH7VRpJuGxVqbDDo6mianB&#10;PaB3Ip4lySLulaHaKMKshdtqeIw2Ab+uGXEvdW2ZQ6KIgJsLqwnrwa/xZo3zxmDdcjLSwP/AosNc&#10;QtAbVIUdRkfD/4DqODHKqtpNiepiVdecsJADZJMmv2Xz2mLNQi5QHKtvZbL/D5Z8Pu0N4hR6t4qQ&#10;xB306OnoVAiNVqkvUK9tDnal3BufIjnLV/2syFeLpCpbLBsWrN8uGpyDR3zn4g9WQ5hD/0lRsMEQ&#10;IFTrXJvOQ0Id0Dk05XJrCjs7RIZLArez1Xz2MPd0Ypxf/bSx7iNTHfKbIrLOYN60rlRSQueVSUMU&#10;fHq2bnC8OvigUu24EEEAQqK+iCDCPDhYJTj1j97MmuZQCoNO2EsofCOLOzOjjpIGsJZhuh33DnMx&#10;7IG1kB4P8gI6427QyLdVstout8tsks0W20mWVNXkaVdmk8UufZhXH6qyrNLvnlqa5S2nlEnP7qrX&#10;NPs7PYyTMyjtpthbGeJ79FBoIHv9B9Khsb6XgyoOil72xpfW9xgkGozHcfIz8Os5WP0c+s0PAAAA&#10;//8DAFBLAwQUAAYACAAAACEAybbPKN4AAAALAQAADwAAAGRycy9kb3ducmV2LnhtbEyPQU/DMAyF&#10;70j7D5EncUEsadEmKE2nadIOHNkmcc0a0xYap2rStezX44kDu/nZT8/fy9eTa8UZ+9B40pAsFAik&#10;0tuGKg3Hw+7xGUSIhqxpPaGGHwywLmZ3ucmsH+kdz/tYCQ6hkBkNdYxdJmUoa3QmLHyHxLdP3zsT&#10;WfaVtL0ZOdy1MlVqJZ1piD/UpsNtjeX3fnAaMAzLRG1eXHV8u4wPH+nla+wOWt/Pp80riIhT/DfD&#10;FZ/RoWCmkx/IBtGyTtKUy0SenpYgro6/zUnDSimQRS5vOxS/AAAA//8DAFBLAQItABQABgAIAAAA&#10;IQC2gziS/gAAAOEBAAATAAAAAAAAAAAAAAAAAAAAAABbQ29udGVudF9UeXBlc10ueG1sUEsBAi0A&#10;FAAGAAgAAAAhADj9If/WAAAAlAEAAAsAAAAAAAAAAAAAAAAALwEAAF9yZWxzLy5yZWxzUEsBAi0A&#10;FAAGAAgAAAAhAGK4DJAeAgAAPAQAAA4AAAAAAAAAAAAAAAAALgIAAGRycy9lMm9Eb2MueG1sUEsB&#10;Ai0AFAAGAAgAAAAhAMm2zyjeAAAACwEAAA8AAAAAAAAAAAAAAAAAeAQAAGRycy9kb3ducmV2Lnht&#10;bFBLBQYAAAAABAAEAPMAAACDBQAAAAA=&#10;"/>
            </w:pict>
          </mc:Fallback>
        </mc:AlternateContent>
      </w:r>
      <w:r>
        <w:rPr>
          <w:rFonts w:ascii="Times New Roman" w:eastAsia="Times New Roman" w:hAnsi="Times New Roman"/>
          <w:b/>
          <w:noProof/>
          <w:color w:val="000000" w:themeColor="text1"/>
          <w:sz w:val="20"/>
          <w:szCs w:val="20"/>
          <w:lang w:val="es-PE" w:eastAsia="es-PE"/>
        </w:rPr>
        <mc:AlternateContent>
          <mc:Choice Requires="wps">
            <w:drawing>
              <wp:anchor distT="0" distB="0" distL="114298" distR="114298" simplePos="0" relativeHeight="251672576" behindDoc="0" locked="0" layoutInCell="1" allowOverlap="1">
                <wp:simplePos x="0" y="0"/>
                <wp:positionH relativeFrom="column">
                  <wp:posOffset>3086099</wp:posOffset>
                </wp:positionH>
                <wp:positionV relativeFrom="paragraph">
                  <wp:posOffset>85725</wp:posOffset>
                </wp:positionV>
                <wp:extent cx="0" cy="295275"/>
                <wp:effectExtent l="0" t="0" r="19050" b="28575"/>
                <wp:wrapNone/>
                <wp:docPr id="18" name="AutoShap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8BDE78" id="AutoShape 89" o:spid="_x0000_s1026" type="#_x0000_t32" style="position:absolute;margin-left:243pt;margin-top:6.75pt;width:0;height:23.25pt;z-index:251672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IACHAIAADwEAAAOAAAAZHJzL2Uyb0RvYy54bWysU8GO2yAQvVfqPyDfE9upk02sOKuVnfSy&#10;7Uba7QcQwDYqBgQkTlT13ztgJ9q0l6qqD3iAmTdv5g3rx3Mn0IkZy5UsonSaRIhJoiiXTRF9e9tN&#10;lhGyDkuKhZKsiC7MRo+bjx/Wvc7ZTLVKUGYQgEib97qIWud0HseWtKzDdqo0k3BZK9NhB1vTxNTg&#10;HtA7Ec+SZBH3ylBtFGHWwmk1XEabgF/XjLiXurbMIVFEwM2F1YT14Nd4s8Z5Y7BuORlp4H9g0WEu&#10;IekNqsIOo6Phf0B1nBhlVe2mRHWxqmtOWKgBqkmT36p5bbFmoRZojtW3Ntn/B0u+nvYGcQragVIS&#10;d6DR09GpkBotV75BvbY5+JVyb3yJ5Cxf9bMi3y2SqmyxbFjwfrtoCE59RHwX4jdWQ5pD/0VR8MGQ&#10;IHTrXJvOQ0If0DmIcrmJws4OkeGQwOlsNZ89zAM4zq9x2lj3makOeaOIrDOYN60rlZSgvDJpyIJP&#10;z9Z5Vji/BvikUu24EGEAhER9EUGGeQiwSnDqL72bNc2hFAadsB+h8I0s7tyMOkoawFqG6Xa0HeZi&#10;sCG5kB4P6gI6ozXMyI9Vstout8tsks0W20mWVNXkaVdmk8UufZhXn6qyrNKfnlqa5S2nlEnP7jqv&#10;afZ38zC+nGHSbhN7a0N8jx76BWSv/0A6COu1HKbioOhlb66Cw4gG5/E5+Tfwfg/2+0e/+QUAAP//&#10;AwBQSwMEFAAGAAgAAAAhAIpM2tbdAAAACQEAAA8AAABkcnMvZG93bnJldi54bWxMj81OwzAQhO9I&#10;vIO1lbggarfQqA1xqgqJA8f+SFzdeJuExusodprQp2crDnDcmdHsN9l6dI24YBdqTxpmUwUCqfC2&#10;plLDYf/+tAQRoiFrGk+o4RsDrPP7u8yk1g+0xcsuloJLKKRGQxVjm0oZigqdCVPfIrF38p0zkc+u&#10;lLYzA5e7Rs6VSqQzNfGHyrT4VmFx3vVOA4Z+MVOblSsPH9fh8XN+/RravdYPk3HzCiLiGP/CcMNn&#10;dMiZ6eh7skE0Gl6WCW+JbDwvQHDgVzhqSJQCmWfy/4L8BwAA//8DAFBLAQItABQABgAIAAAAIQC2&#10;gziS/gAAAOEBAAATAAAAAAAAAAAAAAAAAAAAAABbQ29udGVudF9UeXBlc10ueG1sUEsBAi0AFAAG&#10;AAgAAAAhADj9If/WAAAAlAEAAAsAAAAAAAAAAAAAAAAALwEAAF9yZWxzLy5yZWxzUEsBAi0AFAAG&#10;AAgAAAAhAJBcgAIcAgAAPAQAAA4AAAAAAAAAAAAAAAAALgIAAGRycy9lMm9Eb2MueG1sUEsBAi0A&#10;FAAGAAgAAAAhAIpM2tbdAAAACQEAAA8AAAAAAAAAAAAAAAAAdgQAAGRycy9kb3ducmV2LnhtbFBL&#10;BQYAAAAABAAEAPMAAACABQAAAAA=&#10;"/>
            </w:pict>
          </mc:Fallback>
        </mc:AlternateContent>
      </w:r>
      <w:r>
        <w:rPr>
          <w:rFonts w:ascii="Times New Roman" w:eastAsia="Times New Roman" w:hAnsi="Times New Roman"/>
          <w:b/>
          <w:noProof/>
          <w:color w:val="000000" w:themeColor="text1"/>
          <w:sz w:val="20"/>
          <w:szCs w:val="20"/>
          <w:lang w:val="es-PE" w:eastAsia="es-PE"/>
        </w:rPr>
        <mc:AlternateContent>
          <mc:Choice Requires="wps">
            <w:drawing>
              <wp:anchor distT="0" distB="0" distL="114300" distR="114300" simplePos="0" relativeHeight="251671552" behindDoc="0" locked="0" layoutInCell="1" allowOverlap="1">
                <wp:simplePos x="0" y="0"/>
                <wp:positionH relativeFrom="column">
                  <wp:posOffset>1397000</wp:posOffset>
                </wp:positionH>
                <wp:positionV relativeFrom="paragraph">
                  <wp:posOffset>85725</wp:posOffset>
                </wp:positionV>
                <wp:extent cx="635" cy="295275"/>
                <wp:effectExtent l="0" t="0" r="37465" b="28575"/>
                <wp:wrapNone/>
                <wp:docPr id="17"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952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C22C2A" id="AutoShape 88" o:spid="_x0000_s1026" type="#_x0000_t32" style="position:absolute;margin-left:110pt;margin-top:6.75pt;width:.05pt;height:23.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jggIAIAAD4EAAAOAAAAZHJzL2Uyb0RvYy54bWysU8GO2jAQvVfqP1i+QxIWWIgIq1UCvWxb&#10;pN1+gLGdxKpjW7YhoKr/3rEJaGkvVdUcnLE98+bNzPPq6dRJdOTWCa0KnI1TjLiimgnVFPjb23a0&#10;wMh5ohiRWvECn7nDT+uPH1a9yflEt1oybhGAKJf3psCt9yZPEkdb3hE31oYruKy17YiHrW0SZkkP&#10;6J1MJmk6T3ptmbGacufgtLpc4nXEr2tO/de6dtwjWWDg5uNq47oPa7JekbyxxLSCDjTIP7DoiFCQ&#10;9AZVEU/QwYo/oDpBrXa69mOqu0TXtaA81gDVZOlv1by2xPBYCzTHmVub3P+DpV+OO4sEg9k9YqRI&#10;BzN6PngdU6PFIjSoNy4Hv1LtbCiRntSredH0u0NKly1RDY/eb2cDwVmISO5CwsYZSLPvP2sGPgQS&#10;xG6datsFSOgDOsWhnG9D4SePKBzOH2YYUTifLGeTx1mEJ/k10ljnP3HdoWAU2HlLRNP6UisFs9c2&#10;i3nI8cX5wIvk14CQVumtkDJKQCrUFxgyzGKA01KwcBncnG32pbToSIKI4jewuHOz+qBYBGs5YZvB&#10;9kTIiw3JpQp4UBnQGayLSn4s0+VmsVlMR9PJfDOaplU1et6W09F8mz3OqoeqLKvsZ6CWTfNWMMZV&#10;YHdVbDb9O0UMb+eitZtmb21I7tFjv4Ds9R9Jx9GGaV50sdfsvLPXkYNIo/PwoMIreL8H+/2zX/8C&#10;AAD//wMAUEsDBBQABgAIAAAAIQBWQ7c42wAAAAkBAAAPAAAAZHJzL2Rvd25yZXYueG1sTI/BTsMw&#10;DIbvSLxDZCQuaEtbtGmUptOExIEj26Rdvca0hcapmnQte3rMCY72/+nz72I7u05daAitZwPpMgFF&#10;XHnbcm3geHhdbECFiGyx80wGvinAtry9KTC3fuJ3uuxjrUTCIUcDTYx9rnWoGnIYlr4nluzDDw6j&#10;jEOt7YCTyF2nsyRZa4cty4UGe3ppqPraj84AhXGVJrsnVx/frtPDKbt+Tv3BmPu7efcMKtIc/2D4&#10;rS/VoZROZz+yDaozkIleUAkeV6AEkEUK6mxgLYEuC/3/g/IHAAD//wMAUEsBAi0AFAAGAAgAAAAh&#10;ALaDOJL+AAAA4QEAABMAAAAAAAAAAAAAAAAAAAAAAFtDb250ZW50X1R5cGVzXS54bWxQSwECLQAU&#10;AAYACAAAACEAOP0h/9YAAACUAQAACwAAAAAAAAAAAAAAAAAvAQAAX3JlbHMvLnJlbHNQSwECLQAU&#10;AAYACAAAACEALnI4ICACAAA+BAAADgAAAAAAAAAAAAAAAAAuAgAAZHJzL2Uyb0RvYy54bWxQSwEC&#10;LQAUAAYACAAAACEAVkO3ONsAAAAJAQAADwAAAAAAAAAAAAAAAAB6BAAAZHJzL2Rvd25yZXYueG1s&#10;UEsFBgAAAAAEAAQA8wAAAIIFAAAAAA==&#10;"/>
            </w:pict>
          </mc:Fallback>
        </mc:AlternateContent>
      </w:r>
      <w:r>
        <w:rPr>
          <w:rFonts w:ascii="Times New Roman" w:eastAsia="Times New Roman" w:hAnsi="Times New Roman"/>
          <w:b/>
          <w:noProof/>
          <w:color w:val="000000" w:themeColor="text1"/>
          <w:sz w:val="20"/>
          <w:szCs w:val="20"/>
          <w:lang w:val="es-PE" w:eastAsia="es-PE"/>
        </w:rPr>
        <mc:AlternateContent>
          <mc:Choice Requires="wps">
            <w:drawing>
              <wp:anchor distT="0" distB="0" distL="114298" distR="114298" simplePos="0" relativeHeight="251673600" behindDoc="0" locked="0" layoutInCell="1" allowOverlap="1">
                <wp:simplePos x="0" y="0"/>
                <wp:positionH relativeFrom="column">
                  <wp:posOffset>5153024</wp:posOffset>
                </wp:positionH>
                <wp:positionV relativeFrom="paragraph">
                  <wp:posOffset>85725</wp:posOffset>
                </wp:positionV>
                <wp:extent cx="0" cy="295275"/>
                <wp:effectExtent l="0" t="0" r="19050" b="28575"/>
                <wp:wrapNone/>
                <wp:docPr id="16"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266D7D" id="AutoShape 90" o:spid="_x0000_s1026" type="#_x0000_t32" style="position:absolute;margin-left:405.75pt;margin-top:6.75pt;width:0;height:23.25pt;z-index:251673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8IfHQIAADwEAAAOAAAAZHJzL2Uyb0RvYy54bWysU82O2jAQvlfqO1i+QxIKLESE1SqBXrZd&#10;pN0+gLGdxKpjW7YhoKrv3rEJaGkvVdUcnBl75ptv/laPp06iI7dOaFXgbJxixBXVTKimwN/etqMF&#10;Rs4TxYjUihf4zB1+XH/8sOpNzie61ZJxiwBEubw3BW69N3mSONryjrixNlzBY61tRzyotkmYJT2g&#10;dzKZpOk86bVlxmrKnYPb6vKI1xG/rjn1L3XtuEeywMDNx9PGcx/OZL0ieWOJaQUdaJB/YNERoSDo&#10;DaoinqCDFX9AdYJa7XTtx1R3ia5rQXnMAbLJ0t+yeW2J4TEXKI4ztzK5/wdLvx53FgkGvZtjpEgH&#10;PXo6eB1Do2UsUG9cDnal2tmQIj2pV/Os6XeHlC5bohoerd/OBpyzUNLkziUozkCYff9FM7AhECBW&#10;61TbLkBCHdApNuV8awo/eUQvlxRuJ8vZ5GEWwUl+9TPW+c9cdygIBXbeEtG0vtRKQee1zWIUcnx2&#10;PrAi+dUhBFV6K6SMAyAV6gsMEWbRwWkpWHgMZs42+1JadCRhhOI3sLgzs/qgWARrOWGbQfZEyIsM&#10;waUKeJAX0Bmky4z8WKbLzWKzmI6mk/lmNE2ravS0Laej+TZ7mFWfqrKssp+BWjbNW8EYV4HddV6z&#10;6d/Nw7A5l0m7TeytDMk9eqwXkL3+I+nY2NDLsGAu32t23tlrw2FEo/GwTmEH3usgv1/69S8AAAD/&#10;/wMAUEsDBBQABgAIAAAAIQAAemAz3QAAAAkBAAAPAAAAZHJzL2Rvd25yZXYueG1sTI9Bb8IwDIXv&#10;SPyHyJN2QSMpE4iVpggh7bDjAGnX0HhtWeNUTUo7fv087TBOlv2enr+XbUfXiCt2ofakIZkrEEiF&#10;tzWVGk7H16c1iBANWdN4Qg3fGGCbTyeZSa0f6B2vh1gKDqGQGg1VjG0qZSgqdCbMfYvE2qfvnIm8&#10;dqW0nRk43DVyodRKOlMTf6hMi/sKi69D7zRg6JeJ2r248vR2G2Yfi9tlaI9aPz6Muw2IiGP8N8Mv&#10;PqNDzkxn35MNotGwTpIlW1l45smGv8NZw0opkHkm7xvkPwAAAP//AwBQSwECLQAUAAYACAAAACEA&#10;toM4kv4AAADhAQAAEwAAAAAAAAAAAAAAAAAAAAAAW0NvbnRlbnRfVHlwZXNdLnhtbFBLAQItABQA&#10;BgAIAAAAIQA4/SH/1gAAAJQBAAALAAAAAAAAAAAAAAAAAC8BAABfcmVscy8ucmVsc1BLAQItABQA&#10;BgAIAAAAIQBZp8IfHQIAADwEAAAOAAAAAAAAAAAAAAAAAC4CAABkcnMvZTJvRG9jLnhtbFBLAQIt&#10;ABQABgAIAAAAIQAAemAz3QAAAAkBAAAPAAAAAAAAAAAAAAAAAHcEAABkcnMvZG93bnJldi54bWxQ&#10;SwUGAAAAAAQABADzAAAAgQUAAAAA&#10;"/>
            </w:pict>
          </mc:Fallback>
        </mc:AlternateContent>
      </w:r>
    </w:p>
    <w:p w:rsidR="006D1E29" w:rsidRPr="00ED516D" w:rsidRDefault="00123BCA" w:rsidP="006D1E29">
      <w:pPr>
        <w:widowControl w:val="0"/>
        <w:spacing w:after="0" w:line="360" w:lineRule="auto"/>
        <w:rPr>
          <w:rFonts w:ascii="Times New Roman" w:hAnsi="Times New Roman"/>
          <w:color w:val="000000" w:themeColor="text1"/>
          <w:sz w:val="20"/>
          <w:szCs w:val="20"/>
          <w:lang w:val="pt-BR"/>
        </w:rPr>
      </w:pPr>
      <w:r>
        <w:rPr>
          <w:rFonts w:ascii="Times New Roman" w:hAnsi="Times New Roman"/>
          <w:b/>
          <w:noProof/>
          <w:color w:val="000000" w:themeColor="text1"/>
          <w:sz w:val="20"/>
          <w:szCs w:val="20"/>
          <w:lang w:val="es-PE" w:eastAsia="es-PE"/>
        </w:rPr>
        <mc:AlternateContent>
          <mc:Choice Requires="wps">
            <w:drawing>
              <wp:anchor distT="4294967294" distB="4294967294" distL="114300" distR="114300" simplePos="0" relativeHeight="251667456" behindDoc="0" locked="0" layoutInCell="1" allowOverlap="1">
                <wp:simplePos x="0" y="0"/>
                <wp:positionH relativeFrom="column">
                  <wp:posOffset>1397635</wp:posOffset>
                </wp:positionH>
                <wp:positionV relativeFrom="paragraph">
                  <wp:posOffset>161924</wp:posOffset>
                </wp:positionV>
                <wp:extent cx="5727065" cy="0"/>
                <wp:effectExtent l="0" t="0" r="26035" b="19050"/>
                <wp:wrapNone/>
                <wp:docPr id="15"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7065" cy="0"/>
                        </a:xfrm>
                        <a:prstGeom prst="straightConnector1">
                          <a:avLst/>
                        </a:prstGeom>
                        <a:noFill/>
                        <a:ln w="952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E06B2E" id="AutoShape 84" o:spid="_x0000_s1026" type="#_x0000_t32" style="position:absolute;margin-left:110.05pt;margin-top:12.75pt;width:450.95pt;height:0;z-index:2516674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axNgIAAHQEAAAOAAAAZHJzL2Uyb0RvYy54bWysVMGO2jAQvVfqP1i5QxIaWIgIq1UCvWy7&#10;SLv9AGM7xKpjW7YhQVX/vWMHoqW9VFU5mPF45s288XPWj30r0JkZy5UsonSaRIhJoiiXxyL69rab&#10;LCNkHZYUCyVZEV2YjR43Hz+sO52zmWqUoMwgAJE273QRNc7pPI4taViL7VRpJuGwVqbFDrbmGFOD&#10;O0BvRTxLkkXcKUO1UYRZC95qOIw2Ab+uGXEvdW2ZQ6KIoDcXVhPWg1/jzRrnR4N1w8m1DfwPXbSY&#10;Syg6QlXYYXQy/A+olhOjrKrdlKg2VnXNCQscgE2a/MbmtcGaBS4wHKvHMdn/B0u+nvcGcQp3N4+Q&#10;xC3c0dPJqVAaLTM/oE7bHOJKuTeeIunlq35W5LtFUpUNlkcWot8uGpJTnxHfpfiN1VDm0H1RFGIw&#10;FAjT6mvTekiYA+rDpVzGS2G9QwSc84fZQ7KA5sjtLMb5LVEb6z4z1SJvFJF1BvNj40olJVy9Mmko&#10;g8/P1vm2cH5L8FWl2nEhggKERF0RreazeUiwSnDqD31Y0CIrhUFnDCpy/QAqTi2wGXxp4n+DmMAP&#10;khv8wQVVR4jQwx26USdJQw8Nw3R7tR3mYrAhW0jfBswDWFytQVs/Vslqu9wus0k2W2wnWVJVk6dd&#10;mU0Wu/RhXn2qyrJKf3pGaZY3nFImPambztPs73R0fXGDQkelj9OL79EDRWj29h+aDoLwGhjUdFD0&#10;sjc3oYC0Q/D1Gfq3834P9vuPxeYXAAAA//8DAFBLAwQUAAYACAAAACEA9Sz7rdwAAAAKAQAADwAA&#10;AGRycy9kb3ducmV2LnhtbEyPQUsDMRCF74L/IYzgzWZ3oSLrZotUiqCn1kKv6WbcDSaTZZN2o7/e&#10;KR70NvPe4803zSp7J844RRtIQbkoQCB1wVjqFezfN3cPIGLSZLQLhAq+MMKqvb5qdG3CTFs871Iv&#10;uIRirRUMKY21lLEb0Ou4CCMSex9h8jrxOvXSTHrmcu9kVRT30mtLfGHQI64H7D53J68gHsac7aut&#10;6Pt5PmzfXjbRrZ1Stzf56RFEwpz+wnDBZ3RomekYTmSicAqqqig5ysNyCeISKFkCcfxVZNvI/y+0&#10;PwAAAP//AwBQSwECLQAUAAYACAAAACEAtoM4kv4AAADhAQAAEwAAAAAAAAAAAAAAAAAAAAAAW0Nv&#10;bnRlbnRfVHlwZXNdLnhtbFBLAQItABQABgAIAAAAIQA4/SH/1gAAAJQBAAALAAAAAAAAAAAAAAAA&#10;AC8BAABfcmVscy8ucmVsc1BLAQItABQABgAIAAAAIQCu+caxNgIAAHQEAAAOAAAAAAAAAAAAAAAA&#10;AC4CAABkcnMvZTJvRG9jLnhtbFBLAQItABQABgAIAAAAIQD1LPut3AAAAAoBAAAPAAAAAAAAAAAA&#10;AAAAAJAEAABkcnMvZG93bnJldi54bWxQSwUGAAAAAAQABADzAAAAmQUAAAAA&#10;" strokecolor="black [3213]"/>
            </w:pict>
          </mc:Fallback>
        </mc:AlternateContent>
      </w:r>
      <w:r>
        <w:rPr>
          <w:rFonts w:ascii="Times New Roman" w:eastAsia="Times New Roman" w:hAnsi="Times New Roman"/>
          <w:b/>
          <w:noProof/>
          <w:color w:val="000000" w:themeColor="text1"/>
          <w:sz w:val="20"/>
          <w:szCs w:val="20"/>
          <w:lang w:val="es-PE" w:eastAsia="es-PE"/>
        </w:rPr>
        <mc:AlternateContent>
          <mc:Choice Requires="wps">
            <w:drawing>
              <wp:anchor distT="0" distB="0" distL="114298" distR="114298" simplePos="0" relativeHeight="251670528" behindDoc="0" locked="0" layoutInCell="1" allowOverlap="1">
                <wp:simplePos x="0" y="0"/>
                <wp:positionH relativeFrom="column">
                  <wp:posOffset>4010024</wp:posOffset>
                </wp:positionH>
                <wp:positionV relativeFrom="paragraph">
                  <wp:posOffset>162560</wp:posOffset>
                </wp:positionV>
                <wp:extent cx="0" cy="360045"/>
                <wp:effectExtent l="0" t="0" r="19050" b="20955"/>
                <wp:wrapNone/>
                <wp:docPr id="14" name="AutoShap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0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AF11A9" id="AutoShape 87" o:spid="_x0000_s1026" type="#_x0000_t32" style="position:absolute;margin-left:315.75pt;margin-top:12.8pt;width:0;height:28.35pt;z-index:251670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AUxHQIAADwEAAAOAAAAZHJzL2Uyb0RvYy54bWysU8GO2yAQvVfqPyDfE9tZJ5tYcVYrO+ll&#10;20ba7QcQwDYqBgQkTlT13ztgJ9q0l6qqD3iAmTdvZh7rp3Mn0IkZy5UsonSaRIhJoiiXTRF9e9tN&#10;lhGyDkuKhZKsiC7MRk+bjx/Wvc7ZTLVKUGYQgEib97qIWud0HseWtKzDdqo0k3BZK9NhB1vTxNTg&#10;HtA7Ec+SZBH3ylBtFGHWwmk1XEabgF/XjLivdW2ZQ6KIgJsLqwnrwa/xZo3zxmDdcjLSwP/AosNc&#10;QtIbVIUdRkfD/4DqODHKqtpNiepiVdecsFADVJMmv1Xz2mLNQi3QHKtvbbL/D5Z8Oe0N4hRml0VI&#10;4g5m9Hx0KqRGy0ffoF7bHPxKuTe+RHKWr/pFke8WSVW2WDYseL9dNASnPiK+C/EbqyHNof+sKPhg&#10;SBC6da5N5yGhD+gchnK5DYWdHSLDIYHTh0WSZPMAjvNrnDbWfWKqQ94oIusM5k3rSiUlTF6ZNGTB&#10;pxfrPCucXwN8Uql2XIggACFRX0Sr+WweAqwSnPpL72ZNcyiFQSfsJRS+kcWdm1FHSQNYyzDdjrbD&#10;XAw2JBfS40FdQGe0Bo38WCWr7XK7zCbZbLGdZElVTZ53ZTZZ7NLHefVQlWWV/vTU0ixvOaVMenZX&#10;vabZ3+lhfDmD0m6KvbUhvkcP/QKy138gHQbrZzmo4qDoZW+uAweJBufxOfk38H4P9vtHv/kFAAD/&#10;/wMAUEsDBBQABgAIAAAAIQAmOBjN3gAAAAkBAAAPAAAAZHJzL2Rvd25yZXYueG1sTI9NT4NAEIbv&#10;Jv6HzZh4Me0CDaRFhqYx8eCxH4nXLTsCys4SdinYX+82HvQ4M0/eed5iO5tOXGhwrWWEeBmBIK6s&#10;brlGOB1fF2sQzivWqrNMCN/kYFve3xUq13biPV0OvhYhhF2uEBrv+1xKVzVklFvanjjcPuxglA/j&#10;UEs9qCmEm04mUZRJo1oOHxrV00tD1ddhNAjkxjSOdhtTn96u09N7cv2c+iPi48O8ewbhafZ/MNz0&#10;gzqUwelsR9ZOdAjZKk4DipCkGYgA/C7OCOtkBbIs5P8G5Q8AAAD//wMAUEsBAi0AFAAGAAgAAAAh&#10;ALaDOJL+AAAA4QEAABMAAAAAAAAAAAAAAAAAAAAAAFtDb250ZW50X1R5cGVzXS54bWxQSwECLQAU&#10;AAYACAAAACEAOP0h/9YAAACUAQAACwAAAAAAAAAAAAAAAAAvAQAAX3JlbHMvLnJlbHNQSwECLQAU&#10;AAYACAAAACEAyKgFMR0CAAA8BAAADgAAAAAAAAAAAAAAAAAuAgAAZHJzL2Uyb0RvYy54bWxQSwEC&#10;LQAUAAYACAAAACEAJjgYzd4AAAAJAQAADwAAAAAAAAAAAAAAAAB3BAAAZHJzL2Rvd25yZXYueG1s&#10;UEsFBgAAAAAEAAQA8wAAAIIFAAAAAA==&#10;"/>
            </w:pict>
          </mc:Fallback>
        </mc:AlternateContent>
      </w:r>
    </w:p>
    <w:p w:rsidR="006D1E29" w:rsidRPr="00ED516D" w:rsidRDefault="006D1E29" w:rsidP="006D1E29">
      <w:pPr>
        <w:widowControl w:val="0"/>
        <w:spacing w:after="0" w:line="360" w:lineRule="auto"/>
        <w:rPr>
          <w:rFonts w:ascii="Times New Roman" w:hAnsi="Times New Roman"/>
          <w:color w:val="000000" w:themeColor="text1"/>
          <w:sz w:val="20"/>
          <w:szCs w:val="20"/>
          <w:lang w:val="pt-BR"/>
        </w:rPr>
      </w:pPr>
      <w:r w:rsidRPr="00ED516D">
        <w:rPr>
          <w:rFonts w:ascii="Times New Roman" w:hAnsi="Times New Roman"/>
          <w:color w:val="000000" w:themeColor="text1"/>
          <w:sz w:val="20"/>
          <w:szCs w:val="20"/>
          <w:lang w:val="pt-BR"/>
        </w:rPr>
        <w:tab/>
      </w:r>
    </w:p>
    <w:p w:rsidR="006D1E29" w:rsidRDefault="00123BCA" w:rsidP="006D1E29">
      <w:pPr>
        <w:pStyle w:val="Prrafodelista"/>
        <w:widowControl w:val="0"/>
        <w:tabs>
          <w:tab w:val="clear" w:pos="380"/>
        </w:tabs>
        <w:spacing w:after="0" w:line="360" w:lineRule="auto"/>
        <w:rPr>
          <w:rFonts w:ascii="Times New Roman" w:eastAsia="Times New Roman" w:hAnsi="Times New Roman"/>
          <w:b w:val="0"/>
          <w:color w:val="000000" w:themeColor="text1"/>
          <w:sz w:val="20"/>
          <w:szCs w:val="20"/>
          <w:lang w:val="pt-BR" w:eastAsia="es-ES"/>
        </w:rPr>
      </w:pPr>
      <w:r>
        <w:rPr>
          <w:rFonts w:ascii="Times New Roman" w:eastAsia="Times New Roman" w:hAnsi="Times New Roman"/>
          <w:b w:val="0"/>
          <w:noProof/>
          <w:color w:val="000000" w:themeColor="text1"/>
          <w:sz w:val="20"/>
          <w:szCs w:val="20"/>
          <w:lang w:val="es-PE" w:eastAsia="es-PE"/>
        </w:rPr>
        <mc:AlternateContent>
          <mc:Choice Requires="wps">
            <w:drawing>
              <wp:anchor distT="0" distB="0" distL="114298" distR="114298" simplePos="0" relativeHeight="251677696" behindDoc="0" locked="0" layoutInCell="1" allowOverlap="1">
                <wp:simplePos x="0" y="0"/>
                <wp:positionH relativeFrom="column">
                  <wp:posOffset>3086099</wp:posOffset>
                </wp:positionH>
                <wp:positionV relativeFrom="paragraph">
                  <wp:posOffset>1155065</wp:posOffset>
                </wp:positionV>
                <wp:extent cx="0" cy="387350"/>
                <wp:effectExtent l="0" t="0" r="19050" b="31750"/>
                <wp:wrapNone/>
                <wp:docPr id="13"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7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AB0D6C" id="AutoShape 94" o:spid="_x0000_s1026" type="#_x0000_t32" style="position:absolute;margin-left:243pt;margin-top:90.95pt;width:0;height:30.5pt;z-index:251677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BZ+HwIAADwEAAAOAAAAZHJzL2Uyb0RvYy54bWysU02P2jAQvVfqf7B8hyQQdiEirFYJ9LJt&#10;kXb7A4ztEKuObdmGgKr+944dQGx7qarm4IztmTcf73n5dOokOnLrhFYlzsYpRlxRzYTal/jb22Y0&#10;x8h5ohiRWvESn7nDT6uPH5a9KfhEt1oybhGAKFf0psSt96ZIEkdb3hE31oYruGy07YiHrd0nzJIe&#10;0DuZTNL0Iem1ZcZqyp2D03q4xKuI3zSc+q9N47hHssRQm4+rjesurMlqSYq9JaYV9FIG+YcqOiIU&#10;JL1B1cQTdLDiD6hOUKudbvyY6i7RTSMojz1AN1n6WzevLTE89gLDceY2Jvf/YOmX49YiwYC7KUaK&#10;dMDR88HrmBot8jCg3rgC/Cq1taFFelKv5kXT7w4pXbVE7Xn0fjsbCM5CRPIuJGycgTS7/rNm4EMg&#10;QZzWqbFdgIQ5oFMk5XwjhZ88osMhhdPp/HE6i3wlpLjGGev8J647FIwSO2+J2Le+0koB89pmMQs5&#10;vjgfqiLFNSAkVXojpIwCkAr1JV7MJrMY4LQULFwGN2f3u0padCRBQvGLLcLNvZvVB8UiWMsJW19s&#10;T4QcbEguVcCDvqCcizVo5MciXazn63k+yicP61Ge1vXoeVPlo4dN9jirp3VV1dnPUFqWF61gjKtQ&#10;3VWvWf53eri8nEFpN8XexpC8R4/zgmKv/1h0JDZwOahip9l5a6+Eg0Sj8+U5hTdwvwf7/tGvfgEA&#10;AP//AwBQSwMEFAAGAAgAAAAhAMrozvXfAAAACwEAAA8AAABkcnMvZG93bnJldi54bWxMj0FPg0AQ&#10;he9N+h82Y+KlsQukNoAsTdPEg0fbJl637AgoO0vYpWB/vWM86HHee3nzvWI3205ccfCtIwXxOgKB&#10;VDnTUq3gfHp+SEH4oMnozhEq+EIPu3K5KHRu3ESveD2GWnAJ+VwraELocyl91aDVfu16JPbe3WB1&#10;4HOopRn0xOW2k0kUbaXVLfGHRvd4aLD6PI5WAfrxMY72ma3PL7dp9ZbcPqb+pNT93bx/AhFwDn9h&#10;+MFndCiZ6eJGMl50CjbplrcENtI4A8GJX+WiINkkGciykP83lN8AAAD//wMAUEsBAi0AFAAGAAgA&#10;AAAhALaDOJL+AAAA4QEAABMAAAAAAAAAAAAAAAAAAAAAAFtDb250ZW50X1R5cGVzXS54bWxQSwEC&#10;LQAUAAYACAAAACEAOP0h/9YAAACUAQAACwAAAAAAAAAAAAAAAAAvAQAAX3JlbHMvLnJlbHNQSwEC&#10;LQAUAAYACAAAACEAghwWfh8CAAA8BAAADgAAAAAAAAAAAAAAAAAuAgAAZHJzL2Uyb0RvYy54bWxQ&#10;SwECLQAUAAYACAAAACEAyujO9d8AAAALAQAADwAAAAAAAAAAAAAAAAB5BAAAZHJzL2Rvd25yZXYu&#10;eG1sUEsFBgAAAAAEAAQA8wAAAIUFAAAAAA==&#10;"/>
            </w:pict>
          </mc:Fallback>
        </mc:AlternateContent>
      </w:r>
      <w:r>
        <w:rPr>
          <w:rFonts w:ascii="Times New Roman" w:eastAsia="Times New Roman" w:hAnsi="Times New Roman"/>
          <w:b w:val="0"/>
          <w:noProof/>
          <w:color w:val="000000" w:themeColor="text1"/>
          <w:sz w:val="20"/>
          <w:szCs w:val="20"/>
          <w:lang w:val="es-PE" w:eastAsia="es-PE"/>
        </w:rPr>
        <mc:AlternateContent>
          <mc:Choice Requires="wps">
            <w:drawing>
              <wp:anchor distT="0" distB="0" distL="114298" distR="114298" simplePos="0" relativeHeight="251676672" behindDoc="0" locked="0" layoutInCell="1" allowOverlap="1">
                <wp:simplePos x="0" y="0"/>
                <wp:positionH relativeFrom="column">
                  <wp:posOffset>5153024</wp:posOffset>
                </wp:positionH>
                <wp:positionV relativeFrom="paragraph">
                  <wp:posOffset>1155065</wp:posOffset>
                </wp:positionV>
                <wp:extent cx="0" cy="387350"/>
                <wp:effectExtent l="0" t="0" r="19050" b="31750"/>
                <wp:wrapNone/>
                <wp:docPr id="12"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7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2D63E2" id="AutoShape 93" o:spid="_x0000_s1026" type="#_x0000_t32" style="position:absolute;margin-left:405.75pt;margin-top:90.95pt;width:0;height:30.5pt;z-index:25167667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oVHwIAADwEAAAOAAAAZHJzL2Uyb0RvYy54bWysU8uO2yAU3VfqPyD2ie08ZhIrzmhkJ91M&#10;20gz/QAC2EbFgIDEiar+ey84iTLtpqrqBb7Avec+zmH1dOokOnLrhFYFzsYpRlxRzYRqCvztbTta&#10;YOQ8UYxIrXiBz9zhp/XHD6ve5HyiWy0ZtwhAlMt7U+DWe5MniaMt74gba8MVXNbadsTD1jYJs6QH&#10;9E4mkzR9SHptmbGacufgtBou8Tri1zWn/mtdO+6RLDDU5uNq47oPa7JekbyxxLSCXsog/1BFR4SC&#10;pDeoiniCDlb8AdUJarXTtR9T3SW6rgXlsQfoJkt/6+a1JYbHXmA4ztzG5P4fLP1y3FkkGHA3wUiR&#10;Djh6PngdU6PlNAyoNy4Hv1LtbGiRntSredH0u0NKly1RDY/eb2cDwVmISN6FhI0zkGbff9YMfAgk&#10;iNM61bYLkDAHdIqknG+k8JNHdDikcDpdPE7nka+E5Nc4Y53/xHWHglFg5y0RTetLrRQwr20Ws5Dj&#10;i/OhKpJfA0JSpbdCyigAqVBf4OV8Mo8BTkvBwmVwc7bZl9KiIwkSil9sEW7u3aw+KBbBWk7Y5mJ7&#10;IuRgQ3KpAh70BeVcrEEjP5bpcrPYLGaj2eRhM5qlVTV63paz0cM2e5xX06osq+xnKC2b5a1gjKtQ&#10;3VWv2ezv9HB5OYPSboq9jSF5jx7nBcVe/7HoSGzgclDFXrPzzl4JB4lG58tzCm/gfg/2/aNf/wIA&#10;AP//AwBQSwMEFAAGAAgAAAAhANNipyzeAAAACwEAAA8AAABkcnMvZG93bnJldi54bWxMj8FOwzAM&#10;hu9IvENkJC6IpakYakvTaULiwJFtEtesMW2hcaomXcueHiMO7Gj/n35/LjeL68UJx9B50qBWCQik&#10;2tuOGg2H/ct9BiJEQ9b0nlDDNwbYVNdXpSmsn+kNT7vYCC6hUBgNbYxDIWWoW3QmrPyAxNmHH52J&#10;PI6NtKOZudz1Mk2SR+lMR3yhNQM+t1h/7SanAcO0Vsk2d83h9Tzfvafnz3nYa317s2yfQERc4j8M&#10;v/qsDhU7Hf1ENoheQ6bUmlEOMpWDYOJvc9SQPqQ5yKqUlz9UPwAAAP//AwBQSwECLQAUAAYACAAA&#10;ACEAtoM4kv4AAADhAQAAEwAAAAAAAAAAAAAAAAAAAAAAW0NvbnRlbnRfVHlwZXNdLnhtbFBLAQIt&#10;ABQABgAIAAAAIQA4/SH/1gAAAJQBAAALAAAAAAAAAAAAAAAAAC8BAABfcmVscy8ucmVsc1BLAQIt&#10;ABQABgAIAAAAIQARd/oVHwIAADwEAAAOAAAAAAAAAAAAAAAAAC4CAABkcnMvZTJvRG9jLnhtbFBL&#10;AQItABQABgAIAAAAIQDTYqcs3gAAAAsBAAAPAAAAAAAAAAAAAAAAAHkEAABkcnMvZG93bnJldi54&#10;bWxQSwUGAAAAAAQABADzAAAAhAUAAAAA&#10;"/>
            </w:pict>
          </mc:Fallback>
        </mc:AlternateContent>
      </w:r>
      <w:r>
        <w:rPr>
          <w:rFonts w:ascii="Times New Roman" w:eastAsia="Times New Roman" w:hAnsi="Times New Roman"/>
          <w:b w:val="0"/>
          <w:noProof/>
          <w:color w:val="000000" w:themeColor="text1"/>
          <w:sz w:val="20"/>
          <w:szCs w:val="20"/>
          <w:lang w:val="es-PE" w:eastAsia="es-PE"/>
        </w:rPr>
        <mc:AlternateContent>
          <mc:Choice Requires="wps">
            <w:drawing>
              <wp:anchor distT="0" distB="0" distL="114298" distR="114298" simplePos="0" relativeHeight="251675648" behindDoc="0" locked="0" layoutInCell="1" allowOverlap="1">
                <wp:simplePos x="0" y="0"/>
                <wp:positionH relativeFrom="column">
                  <wp:posOffset>7248524</wp:posOffset>
                </wp:positionH>
                <wp:positionV relativeFrom="paragraph">
                  <wp:posOffset>1155065</wp:posOffset>
                </wp:positionV>
                <wp:extent cx="0" cy="387350"/>
                <wp:effectExtent l="0" t="0" r="19050" b="31750"/>
                <wp:wrapNone/>
                <wp:docPr id="11" name="AutoShap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7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E2E1D2" id="AutoShape 92" o:spid="_x0000_s1026" type="#_x0000_t32" style="position:absolute;margin-left:570.75pt;margin-top:90.95pt;width:0;height:30.5pt;z-index:2516756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4YHwIAADwEAAAOAAAAZHJzL2Uyb0RvYy54bWysU8uO2yAU3VfqPyD2ie08ZhIrzmhkJ91M&#10;20gz/QAC2EbFgIDEiar+ey84iTLtpqrqBb7Avec+zmH1dOokOnLrhFYFzsYpRlxRzYRqCvztbTta&#10;YOQ8UYxIrXiBz9zhp/XHD6ve5HyiWy0ZtwhAlMt7U+DWe5MniaMt74gba8MVXNbadsTD1jYJs6QH&#10;9E4mkzR9SHptmbGacufgtBou8Tri1zWn/mtdO+6RLDDU5uNq47oPa7JekbyxxLSCXsog/1BFR4SC&#10;pDeoiniCDlb8AdUJarXTtR9T3SW6rgXlsQfoJkt/6+a1JYbHXmA4ztzG5P4fLP1y3FkkGHCXYaRI&#10;Bxw9H7yOqdFyEgbUG5eDX6l2NrRIT+rVvGj63SGly5aohkfvt7OB4CxEJO9CwsYZSLPvP2sGPgQS&#10;xGmdatsFSJgDOkVSzjdS+MkjOhxSOJ0uHqfzyFdC8mucsc5/4rpDwSiw85aIpvWlVgqY1zaLWcjx&#10;xflQFcmvASGp0lshZRSAVKgv8HI+mccAp6Vg4TK4OdvsS2nRkQQJxS+2CDf3blYfFItgLSdsc7E9&#10;EXKwIblUAQ/6gnIu1qCRH8t0uVlsFrPRbPKwGc3Sqho9b8vZ6GGbPc6raVWWVfYzlJbN8lYwxlWo&#10;7qrXbPZ3eri8nEFpN8XexpC8R4/zgmKv/1h0JDZwOahir9l5Z6+Eg0Sj8+U5hTdwvwf7/tGvfwEA&#10;AP//AwBQSwMEFAAGAAgAAAAhAMLqdTTfAAAADQEAAA8AAABkcnMvZG93bnJldi54bWxMj0FPwzAM&#10;he9I/IfISFwQS1NtaC1NpwmJA0e2SVyzxrSFxqmadC379XjiwG5+9tPz94rN7DpxwiG0njSoRQIC&#10;qfK2pVrDYf/6uAYRoiFrOk+o4QcDbMrbm8Lk1k/0jqddrAWHUMiNhibGPpcyVA06Exa+R+Lbpx+c&#10;iSyHWtrBTBzuOpkmyZN0piX+0JgeXxqsvnej04BhXKlkm7n68HaeHj7S89fU77W+v5u3zyAizvHf&#10;DBd8RoeSmY5+JBtEx1ot1Yq9PK1VBuJi+VsdNaTLNANZFvK6RfkLAAD//wMAUEsBAi0AFAAGAAgA&#10;AAAhALaDOJL+AAAA4QEAABMAAAAAAAAAAAAAAAAAAAAAAFtDb250ZW50X1R5cGVzXS54bWxQSwEC&#10;LQAUAAYACAAAACEAOP0h/9YAAACUAQAACwAAAAAAAAAAAAAAAAAvAQAAX3JlbHMvLnJlbHNQSwEC&#10;LQAUAAYACAAAACEAv/cuGB8CAAA8BAAADgAAAAAAAAAAAAAAAAAuAgAAZHJzL2Uyb0RvYy54bWxQ&#10;SwECLQAUAAYACAAAACEAwup1NN8AAAANAQAADwAAAAAAAAAAAAAAAAB5BAAAZHJzL2Rvd25yZXYu&#10;eG1sUEsFBgAAAAAEAAQA8wAAAIUFAAAAAA==&#10;"/>
            </w:pict>
          </mc:Fallback>
        </mc:AlternateContent>
      </w:r>
      <w:r>
        <w:rPr>
          <w:rFonts w:ascii="Times New Roman" w:hAnsi="Times New Roman"/>
          <w:noProof/>
          <w:color w:val="000000" w:themeColor="text1"/>
          <w:sz w:val="20"/>
          <w:szCs w:val="20"/>
          <w:lang w:val="es-PE" w:eastAsia="es-PE"/>
        </w:rPr>
        <mc:AlternateContent>
          <mc:Choice Requires="wps">
            <w:drawing>
              <wp:anchor distT="0" distB="0" distL="114300" distR="114300" simplePos="0" relativeHeight="251662336" behindDoc="0" locked="0" layoutInCell="1" allowOverlap="1">
                <wp:simplePos x="0" y="0"/>
                <wp:positionH relativeFrom="column">
                  <wp:posOffset>6383020</wp:posOffset>
                </wp:positionH>
                <wp:positionV relativeFrom="paragraph">
                  <wp:posOffset>1555750</wp:posOffset>
                </wp:positionV>
                <wp:extent cx="1834515" cy="1024890"/>
                <wp:effectExtent l="19050" t="19050" r="13335" b="22860"/>
                <wp:wrapNone/>
                <wp:docPr id="8"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4515" cy="1024890"/>
                        </a:xfrm>
                        <a:prstGeom prst="rect">
                          <a:avLst/>
                        </a:prstGeom>
                        <a:solidFill>
                          <a:schemeClr val="accent2">
                            <a:lumMod val="20000"/>
                            <a:lumOff val="80000"/>
                          </a:schemeClr>
                        </a:solidFill>
                        <a:ln w="28575">
                          <a:solidFill>
                            <a:schemeClr val="tx1">
                              <a:lumMod val="100000"/>
                              <a:lumOff val="0"/>
                            </a:schemeClr>
                          </a:solidFill>
                          <a:miter lim="800000"/>
                          <a:headEnd/>
                          <a:tailEnd/>
                        </a:ln>
                      </wps:spPr>
                      <wps:txbx>
                        <w:txbxContent>
                          <w:p w:rsidR="0055590C" w:rsidRPr="000C4166" w:rsidRDefault="0055590C" w:rsidP="006D1E29">
                            <w:pPr>
                              <w:rPr>
                                <w:rFonts w:ascii="Times New Roman" w:hAnsi="Times New Roman"/>
                                <w:sz w:val="20"/>
                                <w:szCs w:val="20"/>
                              </w:rPr>
                            </w:pPr>
                            <w:r>
                              <w:rPr>
                                <w:rFonts w:ascii="Times New Roman" w:hAnsi="Times New Roman"/>
                                <w:sz w:val="20"/>
                                <w:szCs w:val="20"/>
                              </w:rPr>
                              <w:t>Escaso desarrollo de procesos didácticos  para el logro de  la competencia   comunicativa crea proyectos desde los lenguajes artísticos.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79" o:spid="_x0000_s1030" style="position:absolute;left:0;text-align:left;margin-left:502.6pt;margin-top:122.5pt;width:144.45pt;height:80.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wjuRQIAALEEAAAOAAAAZHJzL2Uyb0RvYy54bWysVNuO0zAQfUfiHyy/01xoaRs1XaFdFiEt&#10;sGLhA6aO01j4hu02KV/P2GlLl/KEeIk8M/aZmTNnsroZlCR77rwwuqbFJKeEa2Yaobc1/fb1/tWC&#10;Eh9ANyCN5jU9cE9v1i9frHpb8dJ0RjbcEQTRvuptTbsQbJVlnnVcgZ8YyzUGW+MUBDTdNmsc9Iiu&#10;ZFbm+ZusN66xzjDuPXrvxiBdJ/y25Sx8blvPA5E1xdpC+rr03cRvtl5BtXVgO8GOZcA/VKFAaEx6&#10;hrqDAGTnxBWUEswZb9owYUZlpm0F46kH7KbI/+jmqQPLUy9Ijrdnmvz/g2Wf9o+OiKamOCgNCkf0&#10;BUkDvZWczJeRn976Cq892UcXO/T2wbDvHgPZs0g0PN4hm/6jaRAHdsEkTobWqfgSuyVDov5wpp4P&#10;gTB0FovX01kxo4RhrMjL6WKZhpNBdXpunQ/vuVEkHmrqsMwED/sHH2I5UJ2upDqNFM29kDIZUU/8&#10;VjqyB1QCMMZ1KNNzuVNY7+hHReVHTaAblTO6Fyc3pkjKjEgpob9MIjXpa1ouZvNZQn4WPL8bIcNQ&#10;XGUvYpq/pD8RcYa4Tq1EwDWSQuEcL1A6Ds073SSRBxByPGMXUh/HFyc2jjgMmyEJYXoa+sY0B5yn&#10;M+PW4JbjoTPuJyU9bkxN/Y8dOE6J/KBRkstiOo0rlozpbF6i4S4jm8sIaIZQNWXBUTIat2FczJ11&#10;YtthrpEibd6iklqRZhxVNtZ1bAD3ItFx3OG4eJd2uvX7T7P+BQAA//8DAFBLAwQUAAYACAAAACEA&#10;kd7Hf98AAAANAQAADwAAAGRycy9kb3ducmV2LnhtbEyPwU7DMBBE70j8g7VI3KjdKK1oGqdCSOUM&#10;hUKPbrwkaeN1FLtJ+Hu2JziO9mn2Tb6ZXCsG7EPjScN8pkAgld42VGn4eN8+PIII0ZA1rSfU8IMB&#10;NsXtTW4y60d6w2EXK8ElFDKjoY6xy6QMZY3OhJnvkPj27XtnIse+krY3I5e7ViZKLaUzDfGH2nT4&#10;XGN53l2chr3fTn501Wn/NZzM4fX8ggf61Pr+bnpag4g4xT8YrvqsDgU7Hf2FbBAtZ6UWCbMaknTB&#10;q65IskrnII4aUrVMQRa5/L+i+AUAAP//AwBQSwECLQAUAAYACAAAACEAtoM4kv4AAADhAQAAEwAA&#10;AAAAAAAAAAAAAAAAAAAAW0NvbnRlbnRfVHlwZXNdLnhtbFBLAQItABQABgAIAAAAIQA4/SH/1gAA&#10;AJQBAAALAAAAAAAAAAAAAAAAAC8BAABfcmVscy8ucmVsc1BLAQItABQABgAIAAAAIQDjYwjuRQIA&#10;ALEEAAAOAAAAAAAAAAAAAAAAAC4CAABkcnMvZTJvRG9jLnhtbFBLAQItABQABgAIAAAAIQCR3sd/&#10;3wAAAA0BAAAPAAAAAAAAAAAAAAAAAJ8EAABkcnMvZG93bnJldi54bWxQSwUGAAAAAAQABADzAAAA&#10;qwUAAAAA&#10;" fillcolor="#f2dbdb [661]" strokecolor="black [3213]" strokeweight="2.25pt">
                <v:path arrowok="t"/>
                <v:textbox>
                  <w:txbxContent>
                    <w:p w:rsidR="0055590C" w:rsidRPr="000C4166" w:rsidRDefault="0055590C" w:rsidP="006D1E29">
                      <w:pPr>
                        <w:rPr>
                          <w:rFonts w:ascii="Times New Roman" w:hAnsi="Times New Roman"/>
                          <w:sz w:val="20"/>
                          <w:szCs w:val="20"/>
                        </w:rPr>
                      </w:pPr>
                      <w:r>
                        <w:rPr>
                          <w:rFonts w:ascii="Times New Roman" w:hAnsi="Times New Roman"/>
                          <w:sz w:val="20"/>
                          <w:szCs w:val="20"/>
                        </w:rPr>
                        <w:t>Escaso desarrollo de procesos didácticos  para el logro de  la competencia   comunicativa crea proyectos desde los lenguajes artísticos.</w:t>
                      </w:r>
                    </w:p>
                  </w:txbxContent>
                </v:textbox>
              </v:rect>
            </w:pict>
          </mc:Fallback>
        </mc:AlternateContent>
      </w:r>
      <w:r>
        <w:rPr>
          <w:rFonts w:ascii="Times New Roman" w:hAnsi="Times New Roman"/>
          <w:noProof/>
          <w:color w:val="000000" w:themeColor="text1"/>
          <w:sz w:val="20"/>
          <w:szCs w:val="20"/>
          <w:lang w:val="es-PE" w:eastAsia="es-PE"/>
        </w:rPr>
        <mc:AlternateContent>
          <mc:Choice Requires="wps">
            <w:drawing>
              <wp:anchor distT="0" distB="0" distL="114300" distR="114300" simplePos="0" relativeHeight="251661312" behindDoc="0" locked="0" layoutInCell="1" allowOverlap="1">
                <wp:simplePos x="0" y="0"/>
                <wp:positionH relativeFrom="column">
                  <wp:posOffset>1062355</wp:posOffset>
                </wp:positionH>
                <wp:positionV relativeFrom="paragraph">
                  <wp:posOffset>114300</wp:posOffset>
                </wp:positionV>
                <wp:extent cx="6271895" cy="673735"/>
                <wp:effectExtent l="19050" t="19050" r="14605" b="12065"/>
                <wp:wrapNone/>
                <wp:docPr id="4"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71895" cy="673735"/>
                        </a:xfrm>
                        <a:prstGeom prst="rect">
                          <a:avLst/>
                        </a:prstGeom>
                        <a:solidFill>
                          <a:schemeClr val="accent6">
                            <a:lumMod val="40000"/>
                            <a:lumOff val="60000"/>
                          </a:schemeClr>
                        </a:solidFill>
                        <a:ln w="28575">
                          <a:solidFill>
                            <a:schemeClr val="tx1">
                              <a:lumMod val="100000"/>
                              <a:lumOff val="0"/>
                            </a:schemeClr>
                          </a:solidFill>
                          <a:miter lim="800000"/>
                          <a:headEnd/>
                          <a:tailEnd/>
                        </a:ln>
                      </wps:spPr>
                      <wps:txbx>
                        <w:txbxContent>
                          <w:p w:rsidR="0055590C" w:rsidRPr="00ED516D" w:rsidRDefault="0055590C" w:rsidP="006D1E29">
                            <w:pPr>
                              <w:jc w:val="both"/>
                              <w:rPr>
                                <w:rFonts w:ascii="Times New Roman" w:hAnsi="Times New Roman"/>
                                <w:b/>
                                <w:sz w:val="20"/>
                                <w:szCs w:val="20"/>
                              </w:rPr>
                            </w:pPr>
                            <w:r>
                              <w:rPr>
                                <w:rFonts w:ascii="Times New Roman" w:hAnsi="Times New Roman"/>
                                <w:b/>
                                <w:sz w:val="20"/>
                                <w:szCs w:val="20"/>
                              </w:rPr>
                              <w:t xml:space="preserve">“Nivel insatisfactorio de aprendizaje en la competencia crea proyectos desde los lenguajes  </w:t>
                            </w:r>
                            <w:r w:rsidRPr="00ED516D">
                              <w:rPr>
                                <w:rFonts w:ascii="Times New Roman" w:hAnsi="Times New Roman"/>
                                <w:b/>
                                <w:sz w:val="20"/>
                                <w:szCs w:val="20"/>
                              </w:rPr>
                              <w:t xml:space="preserve"> artístic</w:t>
                            </w:r>
                            <w:r>
                              <w:rPr>
                                <w:rFonts w:ascii="Times New Roman" w:hAnsi="Times New Roman"/>
                                <w:b/>
                                <w:sz w:val="20"/>
                                <w:szCs w:val="20"/>
                              </w:rPr>
                              <w:t xml:space="preserve">os en el   área de Comunicación de los estudiantes del II ciclo de EBR de la Institución Educativa Nº 1592 del distrito de Trujillo –UGEL 04”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ángulo 1" o:spid="_x0000_s1031" style="position:absolute;left:0;text-align:left;margin-left:83.65pt;margin-top:9pt;width:493.85pt;height:53.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wISQIAALEEAAAOAAAAZHJzL2Uyb0RvYy54bWysVNtuEzEQfUfiHyy/k82muXUVp0ItRUgF&#10;Kgof4Hi9WQvfsL3ZDX/Dt/BjjO0kTSniAbEPlufiMzNnZnZ1NSiJdtx5YTTB5WiMEdfM1EJvCf7y&#10;+fbVEiMfqK6pNJoTvOceX61fvlj1tuIT0xpZc4cARPuqtwS3IdiqKDxruaJ+ZCzXYGyMUzSA6LZF&#10;7WgP6EoWk/F4XvTG1dYZxr0H7U024nXCbxrOwsem8TwgSTDkFtLp0rmJZ7Fe0WrrqG0FO6RB/yEL&#10;RYWGoCeoGxoo6px4BqUEc8abJoyYUYVpGsF4qgGqKce/VfPQUstTLUCOtyea/P+DZR929w6JmuAp&#10;RpoqaNEnIO3nD73tpEFlJKi3vgK/B3vvYone3hn21YOheGKJggcftOnfmxqAaBdMImVonIovoVw0&#10;JO73J+75EBAD5XyyKJeXM4wY2OaLi8XFLMYuaHV8bZ0Pb7lRKF4IdpBmQqe7Ox+y69ElpWmkqG+F&#10;lEmI88SvpUM7CpNAGeM6zNNz2SlIN+unY/jyTIAaJier50c1ZJMmMyKl3Px5EKlRT/BkOVvMEvIT&#10;4+ldhgxD+Sx6GcP8IXxS/T20EgHWSApF8PIMpeW0fqNrIIdWgQqZ7wAl9aF7sWG5w2HYDGkQEu+x&#10;mRtT76GdzuStgS2HS2vcd4x62BiC/beOOo6RfKdhJC/L6TSuWBKms8UEBHdu2ZxbqGYARTALDqMs&#10;XIe8mJ11YttCrEyRNq9hkBqRevyY16EA2IvUicMOx8U7l5PX459m/QsAAP//AwBQSwMEFAAGAAgA&#10;AAAhAPLMcFvdAAAACwEAAA8AAABkcnMvZG93bnJldi54bWxMT01Lw0AUvAv+h+UJXqTdpLUxxGyK&#10;KN5Eaq2gt232mQ1m34bspo3+el9Pepthhvko15PrxAGH0HpSkM4TEEi1Ny01Cnavj7McRIiajO48&#10;oYJvDLCuzs9KXRh/pBc8bGMjOIRCoRXYGPtCylBbdDrMfY/E2qcfnI5Mh0aaQR853HVykSSZdLol&#10;brC6x3uL9dd2dNz7Y3N6z9xyfHJvz5uPh6sm61Gpy4vp7hZExCn+meE0n6dDxZv2fiQTRMc8u1my&#10;lUHOn06GdLVitGe0uE5BVqX8/6H6BQAA//8DAFBLAQItABQABgAIAAAAIQC2gziS/gAAAOEBAAAT&#10;AAAAAAAAAAAAAAAAAAAAAABbQ29udGVudF9UeXBlc10ueG1sUEsBAi0AFAAGAAgAAAAhADj9If/W&#10;AAAAlAEAAAsAAAAAAAAAAAAAAAAALwEAAF9yZWxzLy5yZWxzUEsBAi0AFAAGAAgAAAAhAIT4DAhJ&#10;AgAAsQQAAA4AAAAAAAAAAAAAAAAALgIAAGRycy9lMm9Eb2MueG1sUEsBAi0AFAAGAAgAAAAhAPLM&#10;cFvdAAAACwEAAA8AAAAAAAAAAAAAAAAAowQAAGRycy9kb3ducmV2LnhtbFBLBQYAAAAABAAEAPMA&#10;AACtBQAAAAA=&#10;" fillcolor="#fbd4b4 [1305]" strokecolor="black [3213]" strokeweight="2.25pt">
                <v:path arrowok="t"/>
                <v:textbox>
                  <w:txbxContent>
                    <w:p w:rsidR="0055590C" w:rsidRPr="00ED516D" w:rsidRDefault="0055590C" w:rsidP="006D1E29">
                      <w:pPr>
                        <w:jc w:val="both"/>
                        <w:rPr>
                          <w:rFonts w:ascii="Times New Roman" w:hAnsi="Times New Roman"/>
                          <w:b/>
                          <w:sz w:val="20"/>
                          <w:szCs w:val="20"/>
                        </w:rPr>
                      </w:pPr>
                      <w:r>
                        <w:rPr>
                          <w:rFonts w:ascii="Times New Roman" w:hAnsi="Times New Roman"/>
                          <w:b/>
                          <w:sz w:val="20"/>
                          <w:szCs w:val="20"/>
                        </w:rPr>
                        <w:t xml:space="preserve">“Nivel insatisfactorio de aprendizaje en la competencia crea proyectos desde los lenguajes  </w:t>
                      </w:r>
                      <w:r w:rsidRPr="00ED516D">
                        <w:rPr>
                          <w:rFonts w:ascii="Times New Roman" w:hAnsi="Times New Roman"/>
                          <w:b/>
                          <w:sz w:val="20"/>
                          <w:szCs w:val="20"/>
                        </w:rPr>
                        <w:t xml:space="preserve"> artístic</w:t>
                      </w:r>
                      <w:r>
                        <w:rPr>
                          <w:rFonts w:ascii="Times New Roman" w:hAnsi="Times New Roman"/>
                          <w:b/>
                          <w:sz w:val="20"/>
                          <w:szCs w:val="20"/>
                        </w:rPr>
                        <w:t xml:space="preserve">os en el   área de Comunicación de los estudiantes del II ciclo de EBR de la Institución Educativa Nº 1592 del distrito de Trujillo –UGEL 04” </w:t>
                      </w:r>
                    </w:p>
                  </w:txbxContent>
                </v:textbox>
              </v:rect>
            </w:pict>
          </mc:Fallback>
        </mc:AlternateContent>
      </w:r>
    </w:p>
    <w:p w:rsidR="006D1E29" w:rsidRPr="004E7C4E" w:rsidRDefault="006D1E29" w:rsidP="006D1E29">
      <w:pPr>
        <w:rPr>
          <w:lang w:val="pt-BR" w:eastAsia="es-ES"/>
        </w:rPr>
      </w:pPr>
    </w:p>
    <w:p w:rsidR="006D1E29" w:rsidRPr="004E7C4E" w:rsidRDefault="00123BCA" w:rsidP="006D1E29">
      <w:pPr>
        <w:rPr>
          <w:lang w:val="pt-BR" w:eastAsia="es-ES"/>
        </w:rPr>
      </w:pPr>
      <w:r>
        <w:rPr>
          <w:rFonts w:ascii="Times New Roman" w:eastAsia="Times New Roman" w:hAnsi="Times New Roman"/>
          <w:b/>
          <w:noProof/>
          <w:color w:val="000000" w:themeColor="text1"/>
          <w:sz w:val="20"/>
          <w:szCs w:val="20"/>
          <w:lang w:val="es-PE" w:eastAsia="es-PE"/>
        </w:rPr>
        <mc:AlternateContent>
          <mc:Choice Requires="wps">
            <w:drawing>
              <wp:anchor distT="0" distB="0" distL="114298" distR="114298" simplePos="0" relativeHeight="251669504" behindDoc="0" locked="0" layoutInCell="1" allowOverlap="1">
                <wp:simplePos x="0" y="0"/>
                <wp:positionH relativeFrom="column">
                  <wp:posOffset>4010024</wp:posOffset>
                </wp:positionH>
                <wp:positionV relativeFrom="paragraph">
                  <wp:posOffset>245745</wp:posOffset>
                </wp:positionV>
                <wp:extent cx="0" cy="364490"/>
                <wp:effectExtent l="0" t="0" r="19050" b="35560"/>
                <wp:wrapNone/>
                <wp:docPr id="7"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44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6C5DC3" id="AutoShape 86" o:spid="_x0000_s1026" type="#_x0000_t32" style="position:absolute;margin-left:315.75pt;margin-top:19.35pt;width:0;height:28.7pt;z-index:251669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QLfHgIAADsEAAAOAAAAZHJzL2Uyb0RvYy54bWysU8GO2jAQvVfqP1i+QwgbWIgIq1UCvWxb&#10;pN1+gLGdxKpjW7YhoKr/3rEDiG0vVdUcnLE98+bNvPHq6dRJdOTWCa0KnI4nGHFFNROqKfC3t+1o&#10;gZHzRDEiteIFPnOHn9YfP6x6k/OpbrVk3CIAUS7vTYFb702eJI62vCNurA1XcFlr2xEPW9skzJIe&#10;0DuZTCeTedJry4zVlDsHp9VwidcRv6459V/r2nGPZIGBm4+rjes+rMl6RfLGEtMKeqFB/oFFR4SC&#10;pDeoiniCDlb8AdUJarXTtR9T3SW6rgXlsQaoJp38Vs1rSwyPtUBznLm1yf0/WPrluLNIsAI/YqRI&#10;BxI9H7yOmdFiHvrTG5eDW6l2NlRIT+rVvGj63SGly5aohkfvt7OB4DREJO9CwsYZyLLvP2sGPgQS&#10;xGadatsFSGgDOkVNzjdN+MkjOhxSOH2YZ9kyypWQ/BpnrPOfuO5QMArsvCWiaX2plQLhtU1jFnJ8&#10;cT6wIvk1ICRVeiukjPpLhfoCL2fTWQxwWgoWLoObs82+lBYdSZig+MUS4ebezeqDYhGs5YRtLrYn&#10;Qg42JJcq4EFdQOdiDSPyYzlZbhabRTbKpvPNKJtU1eh5W2aj+TZ9nFUPVVlW6c9ALc3yVjDGVWB3&#10;Hdc0+7txuDycYdBuA3trQ/IePfYLyF7/kXQUNmg5TMVes/POXgWHCY3Ol9cUnsD9Huz7N7/+BQAA&#10;//8DAFBLAwQUAAYACAAAACEAuZNmQt4AAAAJAQAADwAAAGRycy9kb3ducmV2LnhtbEyPwW7CMAyG&#10;75P2DpGRdpkgLYgOuroITdphxwHSrqExbUfjVE1KO55+QRy2o+1Pv78/24ymERfqXG0ZIZ5FIIgL&#10;q2suEQ779+kKhPOKtWosE8IPOdjkjw+ZSrUd+JMuO1+KEMIuVQiV920qpSsqMsrNbEscbifbGeXD&#10;2JVSd2oI4aaR8yhKpFE1hw+VaumtouK86w0CuX4ZR9u1KQ8f1+H5a379Hto94tNk3L6C8DT6Pxhu&#10;+kEd8uB0tD1rJxqEZBEvA4qwWL2ACMB9cURYJzHIPJP/G+S/AAAA//8DAFBLAQItABQABgAIAAAA&#10;IQC2gziS/gAAAOEBAAATAAAAAAAAAAAAAAAAAAAAAABbQ29udGVudF9UeXBlc10ueG1sUEsBAi0A&#10;FAAGAAgAAAAhADj9If/WAAAAlAEAAAsAAAAAAAAAAAAAAAAALwEAAF9yZWxzLy5yZWxzUEsBAi0A&#10;FAAGAAgAAAAhAFtpAt8eAgAAOwQAAA4AAAAAAAAAAAAAAAAALgIAAGRycy9lMm9Eb2MueG1sUEsB&#10;Ai0AFAAGAAgAAAAhALmTZkLeAAAACQEAAA8AAAAAAAAAAAAAAAAAeAQAAGRycy9kb3ducmV2Lnht&#10;bFBLBQYAAAAABAAEAPMAAACDBQAAAAA=&#10;"/>
            </w:pict>
          </mc:Fallback>
        </mc:AlternateContent>
      </w:r>
    </w:p>
    <w:p w:rsidR="006D1E29" w:rsidRPr="004E7C4E" w:rsidRDefault="00123BCA" w:rsidP="006D1E29">
      <w:pPr>
        <w:rPr>
          <w:lang w:val="pt-BR" w:eastAsia="es-ES"/>
        </w:rPr>
      </w:pPr>
      <w:r>
        <w:rPr>
          <w:rFonts w:ascii="Times New Roman" w:eastAsia="Times New Roman" w:hAnsi="Times New Roman"/>
          <w:b/>
          <w:noProof/>
          <w:color w:val="000000" w:themeColor="text1"/>
          <w:sz w:val="20"/>
          <w:szCs w:val="20"/>
          <w:lang w:val="es-PE" w:eastAsia="es-PE"/>
        </w:rPr>
        <mc:AlternateContent>
          <mc:Choice Requires="wps">
            <w:drawing>
              <wp:anchor distT="0" distB="0" distL="114300" distR="114300" simplePos="0" relativeHeight="251668480" behindDoc="0" locked="0" layoutInCell="1" allowOverlap="1">
                <wp:simplePos x="0" y="0"/>
                <wp:positionH relativeFrom="column">
                  <wp:posOffset>1257300</wp:posOffset>
                </wp:positionH>
                <wp:positionV relativeFrom="paragraph">
                  <wp:posOffset>287655</wp:posOffset>
                </wp:positionV>
                <wp:extent cx="5991225" cy="2540"/>
                <wp:effectExtent l="0" t="0" r="28575" b="35560"/>
                <wp:wrapNone/>
                <wp:docPr id="6" name="AutoShap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1225" cy="25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C56AEF" id="AutoShape 85" o:spid="_x0000_s1026" type="#_x0000_t32" style="position:absolute;margin-left:99pt;margin-top:22.65pt;width:471.75pt;height:.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1De8IgIAAD8EAAAOAAAAZHJzL2Uyb0RvYy54bWysU9tu2zAMfR+wfxD0nvoyJ0uMOEVhJ3vp&#10;1gDtPkCRZFuYLAmSEicY9u+jlAva7mUYlgeFMsnDQ/JoeX8cJDpw64RWFc7uUoy4opoJ1VX4+8tm&#10;MsfIeaIYkVrxCp+4w/erjx+Woyl5rnstGbcIQJQrR1Ph3ntTJomjPR+Iu9OGK3C22g7Ew9V2CbNk&#10;BPRBJnmazpJRW2asptw5+NqcnXgV8duWU//Uto57JCsM3Hw8bTx34UxWS1J2lphe0AsN8g8sBiIU&#10;FL1BNcQTtLfiD6hBUKudbv0d1UOi21ZQHnuAbrL0XTfPPTE89gLDceY2Jvf/YOm3w9YiwSo8w0iR&#10;AVb0sPc6VkbzaZjPaFwJYbXa2tAhPapn86jpD4eUrnuiOh6jX04GkrOQkbxJCRdnoMpu/KoZxBAo&#10;EId1bO0QIGEM6Bh3crrthB89ovBxulhkeT7FiIIvnxZxZQkpr7nGOv+F6wEFo8LOWyK63tdaKVi+&#10;tlmsRA6PzgdmpLwmhMJKb4SUUQNSobHCiymUCh6npWDBGS+229XSogMJKoq/2Oa7MKv3ikWwnhO2&#10;vtieCHm2obhUAQ96AzoX6yyTn4t0sZ6v58WkyGfrSZE2zeRhUxeT2Sb7PG0+NXXdZL8Ctawoe8EY&#10;V4HdVbJZ8XeSuDyes9huor2NIXmLHucFZK//kXRcbtjnWRk7zU5be106qDQGX15UeAav72C/fver&#10;3wAAAP//AwBQSwMEFAAGAAgAAAAhALBz8KvfAAAACgEAAA8AAABkcnMvZG93bnJldi54bWxMj8FO&#10;wzAQRO9I/QdrK/WCqJPSQBviVFUlDhxpK3F14yUJxOsodprQr2dzguPMjmbfZLvRNuKKna8dKYiX&#10;EQikwpmaSgXn0+vDBoQPmoxuHKGCH/Swy2d3mU6NG+gdr8dQCi4hn2oFVQhtKqUvKrTaL12LxLdP&#10;11kdWHalNJ0euNw2chVFT9LqmvhDpVs8VFh8H3urAH2fxNF+a8vz2224/1jdvob2pNRiPu5fQAQc&#10;w18YJnxGh5yZLq4n40XDervhLUHBOnkEMQXidZyAuEzOM8g8k/8n5L8AAAD//wMAUEsBAi0AFAAG&#10;AAgAAAAhALaDOJL+AAAA4QEAABMAAAAAAAAAAAAAAAAAAAAAAFtDb250ZW50X1R5cGVzXS54bWxQ&#10;SwECLQAUAAYACAAAACEAOP0h/9YAAACUAQAACwAAAAAAAAAAAAAAAAAvAQAAX3JlbHMvLnJlbHNQ&#10;SwECLQAUAAYACAAAACEAd9Q3vCICAAA/BAAADgAAAAAAAAAAAAAAAAAuAgAAZHJzL2Uyb0RvYy54&#10;bWxQSwECLQAUAAYACAAAACEAsHPwq98AAAAKAQAADwAAAAAAAAAAAAAAAAB8BAAAZHJzL2Rvd25y&#10;ZXYueG1sUEsFBgAAAAAEAAQA8wAAAIgFAAAAAA==&#10;"/>
            </w:pict>
          </mc:Fallback>
        </mc:AlternateContent>
      </w:r>
      <w:r>
        <w:rPr>
          <w:rFonts w:ascii="Times New Roman" w:eastAsia="Times New Roman" w:hAnsi="Times New Roman"/>
          <w:b/>
          <w:noProof/>
          <w:color w:val="000000" w:themeColor="text1"/>
          <w:sz w:val="20"/>
          <w:szCs w:val="20"/>
          <w:lang w:val="es-PE" w:eastAsia="es-PE"/>
        </w:rPr>
        <mc:AlternateContent>
          <mc:Choice Requires="wps">
            <w:drawing>
              <wp:anchor distT="0" distB="0" distL="114298" distR="114298" simplePos="0" relativeHeight="251678720" behindDoc="0" locked="0" layoutInCell="1" allowOverlap="1">
                <wp:simplePos x="0" y="0"/>
                <wp:positionH relativeFrom="column">
                  <wp:posOffset>1257299</wp:posOffset>
                </wp:positionH>
                <wp:positionV relativeFrom="paragraph">
                  <wp:posOffset>303530</wp:posOffset>
                </wp:positionV>
                <wp:extent cx="0" cy="387350"/>
                <wp:effectExtent l="0" t="0" r="19050" b="31750"/>
                <wp:wrapNone/>
                <wp:docPr id="5"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7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AFAD66" id="AutoShape 95" o:spid="_x0000_s1026" type="#_x0000_t32" style="position:absolute;margin-left:99pt;margin-top:23.9pt;width:0;height:30.5pt;z-index:2516787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V1OHwIAADsEAAAOAAAAZHJzL2Uyb0RvYy54bWysU8GO2yAQvVfqPyDuie3E3k2sOKuVnfSy&#10;bSPt9gMIYBvVBgQkTlT13zvgJMq2l6qqD3iAmTdv5g2rp1PfoSM3VihZ4GQaY8QlVUzIpsDf3raT&#10;BUbWEclIpyQv8Jlb/LT++GE16JzPVKs6xg0CEGnzQRe4dU7nUWRpy3tip0pzCZe1Mj1xsDVNxAwZ&#10;AL3volkcP0SDMkwbRbm1cFqNl3gd8OuaU/e1ri13qCswcHNhNWHd+zVar0jeGKJbQS80yD+w6ImQ&#10;kPQGVRFH0MGIP6B6QY2yqnZTqvpI1bWgPNQA1STxb9W8tkTzUAs0x+pbm+z/g6VfjjuDBCtwhpEk&#10;PUj0fHAqZEbLzPdn0DYHt1LujK+QnuSrflH0u0VSlS2RDQ/eb2cNwYmPiN6F+I3VkGU/fFYMfAgk&#10;CM061ab3kNAGdAqanG+a8JNDdDykcDpfPM6zIFdE8mucNtZ94qpH3iiwdYaIpnWlkhKEVyYJWcjx&#10;xTrPiuTXAJ9Uqq3ouqB/J9FQ4GU2y0KAVZ1g/tK7WdPsy86gI/ETFL5QItzcuxl1kCyAtZywzcV2&#10;RHSjDck76fGgLqBzscYR+bGMl5vFZpFO0tnDZpLGVTV53pbp5GGbPGbVvCrLKvnpqSVp3grGuPTs&#10;ruOapH83DpeHMw7abWBvbYjeo4d+AdnrP5AOwnotx6nYK3bemavgMKHB+fKa/BO434N9/+bXvwAA&#10;AP//AwBQSwMEFAAGAAgAAAAhAADj7iXeAAAACgEAAA8AAABkcnMvZG93bnJldi54bWxMj0tvwjAQ&#10;hO+V+A/WVuqlAhvUR0jjIITUQ488pF5NvCRp43UUOyTl13fh0t52dkez82Wr0TXijF2oPWmYzxQI&#10;pMLbmkoNh/37NAERoiFrGk+o4QcDrPLJXWZS6wfa4nkXS8EhFFKjoYqxTaUMRYXOhJlvkfh28p0z&#10;kWVXStuZgcNdIxdKvUhnauIPlWlxU2HxveudBgz981ytl648fFyGx8/F5Wto91o/3I/rNxARx/hn&#10;hmt9rg45dzr6nmwQDetlwixRw9MrI1wNt8WRB5UkIPNM/kfIfwEAAP//AwBQSwECLQAUAAYACAAA&#10;ACEAtoM4kv4AAADhAQAAEwAAAAAAAAAAAAAAAAAAAAAAW0NvbnRlbnRfVHlwZXNdLnhtbFBLAQIt&#10;ABQABgAIAAAAIQA4/SH/1gAAAJQBAAALAAAAAAAAAAAAAAAAAC8BAABfcmVscy8ucmVsc1BLAQIt&#10;ABQABgAIAAAAIQBryV1OHwIAADsEAAAOAAAAAAAAAAAAAAAAAC4CAABkcnMvZTJvRG9jLnhtbFBL&#10;AQItABQABgAIAAAAIQAA4+4l3gAAAAoBAAAPAAAAAAAAAAAAAAAAAHkEAABkcnMvZG93bnJldi54&#10;bWxQSwUGAAAAAAQABADzAAAAhAUAAAAA&#10;"/>
            </w:pict>
          </mc:Fallback>
        </mc:AlternateContent>
      </w:r>
    </w:p>
    <w:p w:rsidR="006D1E29" w:rsidRPr="004E7C4E" w:rsidRDefault="006D1E29" w:rsidP="006D1E29">
      <w:pPr>
        <w:rPr>
          <w:lang w:val="pt-BR" w:eastAsia="es-ES"/>
        </w:rPr>
      </w:pPr>
    </w:p>
    <w:p w:rsidR="006D1E29" w:rsidRPr="004E7C4E" w:rsidRDefault="00123BCA" w:rsidP="006D1E29">
      <w:pPr>
        <w:rPr>
          <w:lang w:val="pt-BR" w:eastAsia="es-ES"/>
        </w:rPr>
      </w:pPr>
      <w:r>
        <w:rPr>
          <w:rFonts w:ascii="Times New Roman" w:hAnsi="Times New Roman"/>
          <w:noProof/>
          <w:color w:val="000000" w:themeColor="text1"/>
          <w:sz w:val="20"/>
          <w:szCs w:val="20"/>
          <w:lang w:val="es-PE" w:eastAsia="es-PE"/>
        </w:rPr>
        <mc:AlternateContent>
          <mc:Choice Requires="wps">
            <w:drawing>
              <wp:anchor distT="0" distB="0" distL="114300" distR="114300" simplePos="0" relativeHeight="251664384" behindDoc="0" locked="0" layoutInCell="1" allowOverlap="1">
                <wp:simplePos x="0" y="0"/>
                <wp:positionH relativeFrom="column">
                  <wp:posOffset>558800</wp:posOffset>
                </wp:positionH>
                <wp:positionV relativeFrom="paragraph">
                  <wp:posOffset>44450</wp:posOffset>
                </wp:positionV>
                <wp:extent cx="1764030" cy="1038225"/>
                <wp:effectExtent l="19050" t="19050" r="26670" b="28575"/>
                <wp:wrapNone/>
                <wp:docPr id="3"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64030" cy="1038225"/>
                        </a:xfrm>
                        <a:prstGeom prst="rect">
                          <a:avLst/>
                        </a:prstGeom>
                        <a:solidFill>
                          <a:schemeClr val="accent2">
                            <a:lumMod val="20000"/>
                            <a:lumOff val="80000"/>
                          </a:schemeClr>
                        </a:solidFill>
                        <a:ln w="28575">
                          <a:solidFill>
                            <a:schemeClr val="tx1">
                              <a:lumMod val="100000"/>
                              <a:lumOff val="0"/>
                            </a:schemeClr>
                          </a:solidFill>
                          <a:miter lim="800000"/>
                          <a:headEnd/>
                          <a:tailEnd/>
                        </a:ln>
                      </wps:spPr>
                      <wps:txbx>
                        <w:txbxContent>
                          <w:p w:rsidR="0055590C" w:rsidRPr="000C4166" w:rsidRDefault="0055590C" w:rsidP="00CF578A">
                            <w:pPr>
                              <w:jc w:val="both"/>
                              <w:rPr>
                                <w:rFonts w:ascii="Times New Roman" w:hAnsi="Times New Roman"/>
                                <w:sz w:val="20"/>
                                <w:szCs w:val="20"/>
                              </w:rPr>
                            </w:pPr>
                            <w:r w:rsidRPr="000C4166">
                              <w:rPr>
                                <w:rFonts w:ascii="Times New Roman" w:hAnsi="Times New Roman"/>
                                <w:sz w:val="20"/>
                                <w:szCs w:val="20"/>
                              </w:rPr>
                              <w:t xml:space="preserve">Limitado   monitoreo y acompañamiento en </w:t>
                            </w:r>
                            <w:r>
                              <w:rPr>
                                <w:rFonts w:ascii="Times New Roman" w:hAnsi="Times New Roman"/>
                                <w:sz w:val="20"/>
                                <w:szCs w:val="20"/>
                              </w:rPr>
                              <w:t>los docentes en la competencia crea</w:t>
                            </w:r>
                            <w:r w:rsidRPr="000C4166">
                              <w:rPr>
                                <w:rFonts w:ascii="Times New Roman" w:hAnsi="Times New Roman"/>
                                <w:sz w:val="20"/>
                                <w:szCs w:val="20"/>
                              </w:rPr>
                              <w:t xml:space="preserve"> de proyectos desde los lenguajes artísticos</w:t>
                            </w:r>
                            <w:r>
                              <w:rPr>
                                <w:rFonts w:ascii="Times New Roman" w:hAnsi="Times New Roman"/>
                                <w:sz w:val="20"/>
                                <w:szCs w:val="20"/>
                              </w:rP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81" o:spid="_x0000_s1032" style="position:absolute;margin-left:44pt;margin-top:3.5pt;width:138.9pt;height:8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SQiRgIAALEEAAAOAAAAZHJzL2Uyb0RvYy54bWysVNuO0zAQfUfiHyy/01x62RI1XaFdFiEt&#10;sGLhA6aO01j4hu02KV/P2GlLl0U8IF4iz4x95szMmayuByXJnjsvjK5pMckp4ZqZRuhtTb9+uXu1&#10;pMQH0A1Io3lND9zT6/XLF6veVrw0nZENdwRBtK96W9MuBFtlmWcdV+AnxnKNwdY4BQFNt80aBz2i&#10;K5mVeb7IeuMa6wzj3qP3dgzSdcJvW87Cp7b1PBBZU+QW0tel7yZ+s/UKqq0D2wl2pAH/wEKB0Jj0&#10;DHULAcjOiWdQSjBnvGnDhBmVmbYVjKcasJoi/62axw4sT7Vgc7w9t8n/P1j2cf/giGhqOqVEg8IR&#10;fcamgd5KTpZF7E9vfYXXHu2DixV6e2/YN4+B7EkkGh7vkE3/wTSIA7tgUk+G1qn4EqslQ2r94dx6&#10;PgTC0FlcLWb5FCfEMFbk02VZzmPyDKrTc+t8eMeNIvFQU4c0Ezzs730Yr56uJJ5GiuZOSJmMqCd+&#10;Ix3ZAyoBGOM6lOm53CnkO/pRUflRE+hG5Yzu5cmNbJIyI1Li5i+TSE36mpbL+dU8IT8Jnt+NkGEo&#10;nmUvYpo/pE+uv6dWIuAaSaFqmsgeUToOzVvdYHOgCiDkeEYoqY/jixMbRxyGzZCEsDgNfWOaA87T&#10;mXFrcMvx0Bn3g5IeN6am/vsOHKdEvtcoydfFbBZXLBmz+VWJhruMbC4joBlC1ZQFR8lo3IRxMXfW&#10;iW2HucYWafMGldSKNOOospHXsQDcizSJ4w7Hxbu0061ff5r1TwAAAP//AwBQSwMEFAAGAAgAAAAh&#10;AGGvWWbcAAAACAEAAA8AAABkcnMvZG93bnJldi54bWxMj8FOwzAQRO9I/IO1SNyoA6htlMapEFI5&#10;Q6HQ4zbeJmnjdRS7Sfh7lhOcVqMZzc7L15Nr1UB9aDwbuJ8loIhLbxuuDHy8b+5SUCEiW2w9k4Fv&#10;CrAurq9yzKwf+Y2GbayUlHDI0EAdY5dpHcqaHIaZ74jFO/reYRTZV9r2OEq5a/VDkiy0w4blQ40d&#10;PddUnrcXZ2DnN5MfXXXafQ0n3L+eX2jPn8bc3kxPK1CRpvgXht/5Mh0K2XTwF7ZBtQbSVFCigaUc&#10;sR8XcyE5SG6ZzEEXuf4PUPwAAAD//wMAUEsBAi0AFAAGAAgAAAAhALaDOJL+AAAA4QEAABMAAAAA&#10;AAAAAAAAAAAAAAAAAFtDb250ZW50X1R5cGVzXS54bWxQSwECLQAUAAYACAAAACEAOP0h/9YAAACU&#10;AQAACwAAAAAAAAAAAAAAAAAvAQAAX3JlbHMvLnJlbHNQSwECLQAUAAYACAAAACEAwoEkIkYCAACx&#10;BAAADgAAAAAAAAAAAAAAAAAuAgAAZHJzL2Uyb0RvYy54bWxQSwECLQAUAAYACAAAACEAYa9ZZtwA&#10;AAAIAQAADwAAAAAAAAAAAAAAAACgBAAAZHJzL2Rvd25yZXYueG1sUEsFBgAAAAAEAAQA8wAAAKkF&#10;AAAAAA==&#10;" fillcolor="#f2dbdb [661]" strokecolor="black [3213]" strokeweight="2.25pt">
                <v:path arrowok="t"/>
                <v:textbox>
                  <w:txbxContent>
                    <w:p w:rsidR="0055590C" w:rsidRPr="000C4166" w:rsidRDefault="0055590C" w:rsidP="00CF578A">
                      <w:pPr>
                        <w:jc w:val="both"/>
                        <w:rPr>
                          <w:rFonts w:ascii="Times New Roman" w:hAnsi="Times New Roman"/>
                          <w:sz w:val="20"/>
                          <w:szCs w:val="20"/>
                        </w:rPr>
                      </w:pPr>
                      <w:r w:rsidRPr="000C4166">
                        <w:rPr>
                          <w:rFonts w:ascii="Times New Roman" w:hAnsi="Times New Roman"/>
                          <w:sz w:val="20"/>
                          <w:szCs w:val="20"/>
                        </w:rPr>
                        <w:t xml:space="preserve">Limitado   monitoreo y acompañamiento en </w:t>
                      </w:r>
                      <w:r>
                        <w:rPr>
                          <w:rFonts w:ascii="Times New Roman" w:hAnsi="Times New Roman"/>
                          <w:sz w:val="20"/>
                          <w:szCs w:val="20"/>
                        </w:rPr>
                        <w:t>los docentes en la competencia crea</w:t>
                      </w:r>
                      <w:r w:rsidRPr="000C4166">
                        <w:rPr>
                          <w:rFonts w:ascii="Times New Roman" w:hAnsi="Times New Roman"/>
                          <w:sz w:val="20"/>
                          <w:szCs w:val="20"/>
                        </w:rPr>
                        <w:t xml:space="preserve"> de proyectos desde los lenguajes artísticos</w:t>
                      </w:r>
                      <w:r>
                        <w:rPr>
                          <w:rFonts w:ascii="Times New Roman" w:hAnsi="Times New Roman"/>
                          <w:sz w:val="20"/>
                          <w:szCs w:val="20"/>
                        </w:rPr>
                        <w:t>.</w:t>
                      </w:r>
                    </w:p>
                  </w:txbxContent>
                </v:textbox>
              </v:rect>
            </w:pict>
          </mc:Fallback>
        </mc:AlternateContent>
      </w:r>
      <w:r>
        <w:rPr>
          <w:rFonts w:ascii="Times New Roman" w:hAnsi="Times New Roman"/>
          <w:noProof/>
          <w:color w:val="000000" w:themeColor="text1"/>
          <w:sz w:val="20"/>
          <w:szCs w:val="20"/>
          <w:lang w:val="es-PE" w:eastAsia="es-PE"/>
        </w:rPr>
        <mc:AlternateContent>
          <mc:Choice Requires="wps">
            <w:drawing>
              <wp:anchor distT="0" distB="0" distL="114300" distR="114300" simplePos="0" relativeHeight="251663360" behindDoc="0" locked="0" layoutInCell="1" allowOverlap="1">
                <wp:simplePos x="0" y="0"/>
                <wp:positionH relativeFrom="column">
                  <wp:posOffset>2444750</wp:posOffset>
                </wp:positionH>
                <wp:positionV relativeFrom="paragraph">
                  <wp:posOffset>44450</wp:posOffset>
                </wp:positionV>
                <wp:extent cx="1834515" cy="1038225"/>
                <wp:effectExtent l="19050" t="19050" r="13335" b="28575"/>
                <wp:wrapNone/>
                <wp:docPr id="2"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4515" cy="1038225"/>
                        </a:xfrm>
                        <a:prstGeom prst="rect">
                          <a:avLst/>
                        </a:prstGeom>
                        <a:solidFill>
                          <a:schemeClr val="accent2">
                            <a:lumMod val="20000"/>
                            <a:lumOff val="80000"/>
                          </a:schemeClr>
                        </a:solidFill>
                        <a:ln w="28575">
                          <a:solidFill>
                            <a:schemeClr val="tx1">
                              <a:lumMod val="100000"/>
                              <a:lumOff val="0"/>
                            </a:schemeClr>
                          </a:solidFill>
                          <a:miter lim="800000"/>
                          <a:headEnd/>
                          <a:tailEnd/>
                        </a:ln>
                      </wps:spPr>
                      <wps:txbx>
                        <w:txbxContent>
                          <w:p w:rsidR="0055590C" w:rsidRPr="000C4166" w:rsidRDefault="0055590C" w:rsidP="006D1E29">
                            <w:pPr>
                              <w:jc w:val="both"/>
                              <w:rPr>
                                <w:rFonts w:ascii="Times New Roman" w:hAnsi="Times New Roman"/>
                                <w:sz w:val="20"/>
                                <w:szCs w:val="20"/>
                              </w:rPr>
                            </w:pPr>
                            <w:r>
                              <w:rPr>
                                <w:rFonts w:ascii="Times New Roman" w:hAnsi="Times New Roman"/>
                                <w:sz w:val="20"/>
                                <w:szCs w:val="20"/>
                              </w:rPr>
                              <w:t>Inadecuada planificación de</w:t>
                            </w:r>
                            <w:r w:rsidRPr="000C4166">
                              <w:rPr>
                                <w:rFonts w:ascii="Times New Roman" w:hAnsi="Times New Roman"/>
                                <w:sz w:val="20"/>
                                <w:szCs w:val="20"/>
                              </w:rPr>
                              <w:t xml:space="preserve"> estrategias para la creación de</w:t>
                            </w:r>
                            <w:r>
                              <w:rPr>
                                <w:rFonts w:ascii="Times New Roman" w:hAnsi="Times New Roman"/>
                                <w:sz w:val="20"/>
                                <w:szCs w:val="20"/>
                              </w:rPr>
                              <w:t xml:space="preserve"> proyectos desde los</w:t>
                            </w:r>
                            <w:r w:rsidRPr="000C4166">
                              <w:rPr>
                                <w:rFonts w:ascii="Times New Roman" w:hAnsi="Times New Roman"/>
                                <w:sz w:val="20"/>
                                <w:szCs w:val="20"/>
                              </w:rPr>
                              <w:t xml:space="preserve"> lenguajes artísticos</w:t>
                            </w:r>
                            <w:r>
                              <w:rPr>
                                <w:rFonts w:ascii="Times New Roman" w:hAnsi="Times New Roman"/>
                                <w:sz w:val="20"/>
                                <w:szCs w:val="20"/>
                              </w:rPr>
                              <w:t>.</w:t>
                            </w:r>
                          </w:p>
                          <w:p w:rsidR="0055590C" w:rsidRPr="000C4166" w:rsidRDefault="0055590C" w:rsidP="006D1E29">
                            <w:pPr>
                              <w:jc w:val="center"/>
                              <w:rPr>
                                <w:rFonts w:ascii="Times New Roman" w:hAnsi="Times New Roman"/>
                                <w:sz w:val="20"/>
                                <w:szCs w:val="20"/>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angle 80" o:spid="_x0000_s1033" style="position:absolute;margin-left:192.5pt;margin-top:3.5pt;width:144.45pt;height:8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qjRQIAALEEAAAOAAAAZHJzL2Uyb0RvYy54bWysVNuO0zAQfUfiHyy/01y2YUPUdIV2WYS0&#10;wIqFD3Btp7HwDdttUr6esZN2uyziAfESeWbsM2fOzGR1NSqJ9tx5YXSLi0WOEdfUMKG3Lf729fZV&#10;jZEPRDMijeYtPnCPr9YvX6wG2/DS9EYy7hCAaN8MtsV9CLbJMk97rohfGMs1BDvjFAlgum3GHBkA&#10;XcmszPPX2WAcs85Q7j14b6YgXif8ruM0fO46zwOSLQZuIX1d+m7iN1uvSLN1xPaCzjTIP7BQRGhI&#10;eoK6IYGgnRPPoJSgznjThQU1KjNdJyhPNUA1Rf5bNQ89sTzVAuJ4e5LJ/z9Y+ml/75BgLS4x0kRB&#10;i76AaERvJUd10mewvoFrD/bexQq9vTP0uwfhsieRaHi4gzbDR8MAh+yCSZqMnVPxJVSLxiT94SQ9&#10;HwOi4Czqi2VVVBhRiBX5RV2WVWxORprjc+t8eM+NQvHQYgc0EzzZ3/kwXT1eSTyNFOxWSJmMOE/8&#10;Wjq0JzAJhFKuQ5mey50CvpMfJiqfZwLcMDmTuz66gU2azIiUuPnzJFKjAXSsq8sqIT8Jnt5NkGEs&#10;nmUvYpo/pE+uv6dWIsAaSaFanMjOKD0n7J1macgDEXI6A5TUc/tix+Ky+CaMmzENwmXUPXo2hh2g&#10;n85MWwNbDofeuJ8YDbAxLfY/dsRxjOQHDSP5plgu44olY1ldlmC488jmPEI0BagW0+AwmozrMC3m&#10;zjqx7SHXJJE2b2GSOpF6/MhrLgD2InVi3uG4eOd2uvX4p1n/AgAA//8DAFBLAwQUAAYACAAAACEA&#10;piy3at0AAAAJAQAADwAAAGRycy9kb3ducmV2LnhtbEyPwU7DMBBE70j8g7VI3KgDVZsS4lQIqZyh&#10;UOhxGy9J2ngdxW4S/p7lBKfVaEazb/L15Fo1UB8azwZuZwko4tLbhisD72+bmxWoEJEttp7JwDcF&#10;WBeXFzlm1o/8SsM2VkpKOGRooI6xy7QOZU0Ow8x3xOJ9+d5hFNlX2vY4Srlr9V2SLLXDhuVDjR09&#10;1VSetmdnYOc3kx9dddx9Dkfcv5yeac8fxlxfTY8PoCJN8S8Mv/iCDoUwHfyZbVCtgflqIVuigVSO&#10;+Mt0fg/qIME0WYAucv1/QfEDAAD//wMAUEsBAi0AFAAGAAgAAAAhALaDOJL+AAAA4QEAABMAAAAA&#10;AAAAAAAAAAAAAAAAAFtDb250ZW50X1R5cGVzXS54bWxQSwECLQAUAAYACAAAACEAOP0h/9YAAACU&#10;AQAACwAAAAAAAAAAAAAAAAAvAQAAX3JlbHMvLnJlbHNQSwECLQAUAAYACAAAACEAv17Ko0UCAACx&#10;BAAADgAAAAAAAAAAAAAAAAAuAgAAZHJzL2Uyb0RvYy54bWxQSwECLQAUAAYACAAAACEApiy3at0A&#10;AAAJAQAADwAAAAAAAAAAAAAAAACfBAAAZHJzL2Rvd25yZXYueG1sUEsFBgAAAAAEAAQA8wAAAKkF&#10;AAAAAA==&#10;" fillcolor="#f2dbdb [661]" strokecolor="black [3213]" strokeweight="2.25pt">
                <v:path arrowok="t"/>
                <v:textbox>
                  <w:txbxContent>
                    <w:p w:rsidR="0055590C" w:rsidRPr="000C4166" w:rsidRDefault="0055590C" w:rsidP="006D1E29">
                      <w:pPr>
                        <w:jc w:val="both"/>
                        <w:rPr>
                          <w:rFonts w:ascii="Times New Roman" w:hAnsi="Times New Roman"/>
                          <w:sz w:val="20"/>
                          <w:szCs w:val="20"/>
                        </w:rPr>
                      </w:pPr>
                      <w:r>
                        <w:rPr>
                          <w:rFonts w:ascii="Times New Roman" w:hAnsi="Times New Roman"/>
                          <w:sz w:val="20"/>
                          <w:szCs w:val="20"/>
                        </w:rPr>
                        <w:t>Inadecuada planificación de</w:t>
                      </w:r>
                      <w:r w:rsidRPr="000C4166">
                        <w:rPr>
                          <w:rFonts w:ascii="Times New Roman" w:hAnsi="Times New Roman"/>
                          <w:sz w:val="20"/>
                          <w:szCs w:val="20"/>
                        </w:rPr>
                        <w:t xml:space="preserve"> estrategias para la creación de</w:t>
                      </w:r>
                      <w:r>
                        <w:rPr>
                          <w:rFonts w:ascii="Times New Roman" w:hAnsi="Times New Roman"/>
                          <w:sz w:val="20"/>
                          <w:szCs w:val="20"/>
                        </w:rPr>
                        <w:t xml:space="preserve"> proyectos desde los</w:t>
                      </w:r>
                      <w:r w:rsidRPr="000C4166">
                        <w:rPr>
                          <w:rFonts w:ascii="Times New Roman" w:hAnsi="Times New Roman"/>
                          <w:sz w:val="20"/>
                          <w:szCs w:val="20"/>
                        </w:rPr>
                        <w:t xml:space="preserve"> lenguajes artísticos</w:t>
                      </w:r>
                      <w:r>
                        <w:rPr>
                          <w:rFonts w:ascii="Times New Roman" w:hAnsi="Times New Roman"/>
                          <w:sz w:val="20"/>
                          <w:szCs w:val="20"/>
                        </w:rPr>
                        <w:t>.</w:t>
                      </w:r>
                    </w:p>
                    <w:p w:rsidR="0055590C" w:rsidRPr="000C4166" w:rsidRDefault="0055590C" w:rsidP="006D1E29">
                      <w:pPr>
                        <w:jc w:val="center"/>
                        <w:rPr>
                          <w:rFonts w:ascii="Times New Roman" w:hAnsi="Times New Roman"/>
                          <w:sz w:val="20"/>
                          <w:szCs w:val="20"/>
                        </w:rPr>
                      </w:pPr>
                    </w:p>
                  </w:txbxContent>
                </v:textbox>
              </v:rect>
            </w:pict>
          </mc:Fallback>
        </mc:AlternateContent>
      </w:r>
      <w:r>
        <w:rPr>
          <w:rFonts w:ascii="Times New Roman" w:hAnsi="Times New Roman"/>
          <w:noProof/>
          <w:color w:val="000000" w:themeColor="text1"/>
          <w:sz w:val="20"/>
          <w:szCs w:val="20"/>
          <w:lang w:val="es-PE" w:eastAsia="es-PE"/>
        </w:rPr>
        <mc:AlternateContent>
          <mc:Choice Requires="wps">
            <w:drawing>
              <wp:anchor distT="0" distB="0" distL="114300" distR="114300" simplePos="0" relativeHeight="251660288" behindDoc="0" locked="0" layoutInCell="1" allowOverlap="1">
                <wp:simplePos x="0" y="0"/>
                <wp:positionH relativeFrom="column">
                  <wp:posOffset>4400550</wp:posOffset>
                </wp:positionH>
                <wp:positionV relativeFrom="paragraph">
                  <wp:posOffset>31115</wp:posOffset>
                </wp:positionV>
                <wp:extent cx="1834515" cy="1038225"/>
                <wp:effectExtent l="19050" t="19050" r="13335" b="28575"/>
                <wp:wrapNone/>
                <wp:docPr id="1" name="Rectángulo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34515" cy="1038225"/>
                        </a:xfrm>
                        <a:prstGeom prst="rect">
                          <a:avLst/>
                        </a:prstGeom>
                        <a:solidFill>
                          <a:schemeClr val="accent2">
                            <a:lumMod val="20000"/>
                            <a:lumOff val="80000"/>
                          </a:schemeClr>
                        </a:solidFill>
                        <a:ln w="28575">
                          <a:solidFill>
                            <a:schemeClr val="tx1">
                              <a:lumMod val="100000"/>
                              <a:lumOff val="0"/>
                            </a:schemeClr>
                          </a:solidFill>
                          <a:miter lim="800000"/>
                          <a:headEnd/>
                          <a:tailEnd/>
                        </a:ln>
                      </wps:spPr>
                      <wps:txbx>
                        <w:txbxContent>
                          <w:p w:rsidR="0055590C" w:rsidRDefault="0055590C">
                            <w:r>
                              <w:rPr>
                                <w:rFonts w:ascii="Times New Roman" w:hAnsi="Times New Roman"/>
                                <w:sz w:val="20"/>
                                <w:szCs w:val="20"/>
                              </w:rPr>
                              <w:t xml:space="preserve">Docentes que no generan condiciones favorables para el trabajo  colaborativo   durante el desarrollo de </w:t>
                            </w:r>
                            <w:r w:rsidRPr="00ED516D">
                              <w:rPr>
                                <w:rFonts w:ascii="Times New Roman" w:hAnsi="Times New Roman"/>
                                <w:sz w:val="20"/>
                                <w:szCs w:val="20"/>
                              </w:rPr>
                              <w:t xml:space="preserve"> proyectos artísticos</w:t>
                            </w:r>
                            <w:r>
                              <w: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Rectángulo 23" o:spid="_x0000_s1034" style="position:absolute;margin-left:346.5pt;margin-top:2.45pt;width:144.45pt;height:8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rq/TAIAALMEAAAOAAAAZHJzL2Uyb0RvYy54bWysVNuO0zAQfUfiHyy/01zasCFqukK7LEJa&#10;YMXCB7iO01j4hu00KX+z38KPMXbS0mURD4iXyDNjnzkzcybry1EKtGfWca1qnC1SjJiiuuFqV+Mv&#10;n29elBg5T1RDhFasxgfm8OXm+bP1YCqW606LhlkEIMpVg6lx572pksTRjkniFtowBcFWW0k8mHaX&#10;NJYMgC5Fkqfpy2TQtjFWU+YceK+nIN5E/LZl1H9sW8c8EjUGbj5+bfxuwzfZrEm1s8R0nM40yD+w&#10;kIQrSHqCuiaeoN7yJ1CSU6udbv2CapnotuWUxRqgmiz9rZr7jhgWa4HmOHNqk/t/sPTD/s4i3sDs&#10;MFJEwog+QdN+PKhdLzTKl6FDg3EVXLw3dzbU6Mytpl8dBJJHkWA4uIO2w3vdABLpvY5dGVsrw0uo&#10;F42x+YdT89noEQVnVi5XRVZgRCGWpcsyz4uQPCHV8bmxzr9lWqJwqLEFohGe7G+dn64er0SeWvDm&#10;hgsRjaAodiUs2hPQAqGUKZ/H56KXwHfyg6bSWRXgBu1M7vLoBjZRmwEpcnPnSYRCQ43zsrgoIvKj&#10;4OndBOnH7En2LKT5Q/ro+ntqyT0skuCyxpHsjNIx0rxRDTSHVJ5wMZ0BSqh5fGFi04j9uB2jFMrj&#10;0Le6OcA8rZ72BvYcDp223zEaYGdq7L71xDKMxDsFonyVrVZhyaKxKi5yMOx5ZHseIYoCVI2ptxhN&#10;xpWfVrM3lu86yDW1SOnXoKSWxxkHlU285gJgM+Ik5i0Oq3dux1u//jWbnwAAAP//AwBQSwMEFAAG&#10;AAgAAAAhABPciq3dAAAACQEAAA8AAABkcnMvZG93bnJldi54bWxMj0FPg0AQhe8m/ofNmHizS7Uh&#10;gCyNMalnrVZ7nMIItOwsYbeA/97xZG/z8l7efC9fz7ZTIw2+dWxguYhAEZeuark28PG+uUtA+YBc&#10;YeeYDPyQh3VxfZVjVrmJ32jchlpJCfsMDTQh9JnWvmzIol+4nli8bzdYDCKHWlcDTlJuO30fRbG2&#10;2LJ8aLCn54bK0/ZsDezcZnaTrY+7r/GI+9fTC+3505jbm/npEVSgOfyH4Q9f0KEQpoM7c+VVZyBO&#10;H2RLMLBKQYmfJks5DhKMkxXoIteXC4pfAAAA//8DAFBLAQItABQABgAIAAAAIQC2gziS/gAAAOEB&#10;AAATAAAAAAAAAAAAAAAAAAAAAABbQ29udGVudF9UeXBlc10ueG1sUEsBAi0AFAAGAAgAAAAhADj9&#10;If/WAAAAlAEAAAsAAAAAAAAAAAAAAAAALwEAAF9yZWxzLy5yZWxzUEsBAi0AFAAGAAgAAAAhAPy6&#10;ur9MAgAAswQAAA4AAAAAAAAAAAAAAAAALgIAAGRycy9lMm9Eb2MueG1sUEsBAi0AFAAGAAgAAAAh&#10;ABPciq3dAAAACQEAAA8AAAAAAAAAAAAAAAAApgQAAGRycy9kb3ducmV2LnhtbFBLBQYAAAAABAAE&#10;APMAAACwBQAAAAA=&#10;" fillcolor="#f2dbdb [661]" strokecolor="black [3213]" strokeweight="2.25pt">
                <v:path arrowok="t"/>
                <v:textbox>
                  <w:txbxContent>
                    <w:p w:rsidR="0055590C" w:rsidRDefault="0055590C">
                      <w:r>
                        <w:rPr>
                          <w:rFonts w:ascii="Times New Roman" w:hAnsi="Times New Roman"/>
                          <w:sz w:val="20"/>
                          <w:szCs w:val="20"/>
                        </w:rPr>
                        <w:t xml:space="preserve">Docentes que no generan condiciones favorables para el trabajo  colaborativo   durante el desarrollo de </w:t>
                      </w:r>
                      <w:r w:rsidRPr="00ED516D">
                        <w:rPr>
                          <w:rFonts w:ascii="Times New Roman" w:hAnsi="Times New Roman"/>
                          <w:sz w:val="20"/>
                          <w:szCs w:val="20"/>
                        </w:rPr>
                        <w:t xml:space="preserve"> proyectos artísticos</w:t>
                      </w:r>
                      <w:r>
                        <w:t>.</w:t>
                      </w:r>
                    </w:p>
                  </w:txbxContent>
                </v:textbox>
              </v:rect>
            </w:pict>
          </mc:Fallback>
        </mc:AlternateContent>
      </w:r>
    </w:p>
    <w:p w:rsidR="006D1E29" w:rsidRPr="004E7C4E" w:rsidRDefault="006D1E29" w:rsidP="006D1E29">
      <w:pPr>
        <w:rPr>
          <w:lang w:val="pt-BR" w:eastAsia="es-ES"/>
        </w:rPr>
      </w:pPr>
    </w:p>
    <w:p w:rsidR="006D1E29" w:rsidRPr="004E7C4E" w:rsidRDefault="006D1E29" w:rsidP="006D1E29">
      <w:pPr>
        <w:rPr>
          <w:lang w:val="pt-BR" w:eastAsia="es-ES"/>
        </w:rPr>
      </w:pPr>
    </w:p>
    <w:p w:rsidR="006D1E29" w:rsidRPr="004E7C4E" w:rsidRDefault="006D1E29" w:rsidP="006D1E29">
      <w:pPr>
        <w:rPr>
          <w:lang w:val="pt-BR" w:eastAsia="es-ES"/>
        </w:rPr>
      </w:pPr>
    </w:p>
    <w:p w:rsidR="00CF578A" w:rsidRPr="00645DE4" w:rsidRDefault="00CF578A" w:rsidP="00CF578A">
      <w:pPr>
        <w:tabs>
          <w:tab w:val="left" w:pos="284"/>
          <w:tab w:val="left" w:pos="380"/>
          <w:tab w:val="left" w:pos="567"/>
          <w:tab w:val="right" w:leader="dot" w:pos="8505"/>
        </w:tabs>
        <w:spacing w:after="0" w:line="360" w:lineRule="auto"/>
        <w:contextualSpacing/>
        <w:rPr>
          <w:rFonts w:ascii="Times New Roman" w:hAnsi="Times New Roman"/>
          <w:b/>
          <w:bCs/>
          <w:sz w:val="20"/>
          <w:szCs w:val="20"/>
          <w:lang w:eastAsia="es-ES"/>
        </w:rPr>
        <w:sectPr w:rsidR="00CF578A" w:rsidRPr="00645DE4" w:rsidSect="00C53E4B">
          <w:pgSz w:w="16840" w:h="11907" w:orient="landscape" w:code="9"/>
          <w:pgMar w:top="2155" w:right="1440" w:bottom="1440" w:left="1440" w:header="709" w:footer="709" w:gutter="0"/>
          <w:cols w:space="708"/>
          <w:docGrid w:linePitch="360"/>
        </w:sectPr>
      </w:pPr>
      <w:r>
        <w:rPr>
          <w:rFonts w:ascii="Times New Roman" w:hAnsi="Times New Roman"/>
          <w:bCs/>
          <w:i/>
          <w:sz w:val="20"/>
          <w:szCs w:val="20"/>
          <w:lang w:eastAsia="es-ES"/>
        </w:rPr>
        <w:t xml:space="preserve">                Figura1</w:t>
      </w:r>
      <w:r w:rsidRPr="00645DE4">
        <w:rPr>
          <w:rFonts w:ascii="Times New Roman" w:hAnsi="Times New Roman"/>
          <w:b/>
          <w:bCs/>
          <w:i/>
          <w:sz w:val="20"/>
          <w:szCs w:val="20"/>
          <w:lang w:eastAsia="es-ES"/>
        </w:rPr>
        <w:t xml:space="preserve">. </w:t>
      </w:r>
      <w:r>
        <w:rPr>
          <w:rFonts w:ascii="Times New Roman" w:hAnsi="Times New Roman"/>
          <w:bCs/>
          <w:sz w:val="20"/>
          <w:szCs w:val="20"/>
          <w:lang w:eastAsia="es-ES"/>
        </w:rPr>
        <w:t>Árbol de Problemas.</w:t>
      </w:r>
    </w:p>
    <w:p w:rsidR="00635F6F" w:rsidRPr="00A045C0" w:rsidRDefault="00635F6F" w:rsidP="00A045C0">
      <w:pPr>
        <w:tabs>
          <w:tab w:val="left" w:pos="220"/>
          <w:tab w:val="left" w:pos="284"/>
          <w:tab w:val="right" w:leader="dot" w:pos="8505"/>
        </w:tabs>
        <w:spacing w:after="0" w:line="360" w:lineRule="auto"/>
        <w:ind w:left="284" w:hanging="284"/>
        <w:jc w:val="center"/>
        <w:rPr>
          <w:rFonts w:ascii="Times New Roman" w:eastAsia="Times New Roman" w:hAnsi="Times New Roman"/>
          <w:b/>
          <w:sz w:val="24"/>
          <w:szCs w:val="24"/>
          <w:lang w:val="es-PE" w:eastAsia="es-PE"/>
        </w:rPr>
      </w:pPr>
      <w:r w:rsidRPr="00A045C0">
        <w:rPr>
          <w:rFonts w:ascii="Times New Roman" w:eastAsia="Times New Roman" w:hAnsi="Times New Roman"/>
          <w:b/>
          <w:sz w:val="24"/>
          <w:szCs w:val="24"/>
          <w:lang w:val="es-PE" w:eastAsia="es-PE"/>
        </w:rPr>
        <w:lastRenderedPageBreak/>
        <w:t>2. Diagnóstico</w:t>
      </w:r>
    </w:p>
    <w:p w:rsidR="00635F6F" w:rsidRDefault="00635F6F" w:rsidP="00A045C0">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p>
    <w:p w:rsidR="00330440" w:rsidRPr="00A045C0" w:rsidRDefault="00330440" w:rsidP="00A045C0">
      <w:pPr>
        <w:tabs>
          <w:tab w:val="left" w:pos="220"/>
          <w:tab w:val="left" w:pos="284"/>
          <w:tab w:val="right" w:leader="dot" w:pos="8505"/>
        </w:tabs>
        <w:spacing w:after="0" w:line="360" w:lineRule="auto"/>
        <w:ind w:left="284" w:hanging="284"/>
        <w:jc w:val="both"/>
        <w:rPr>
          <w:rFonts w:ascii="Times New Roman" w:eastAsia="Times New Roman" w:hAnsi="Times New Roman"/>
          <w:sz w:val="24"/>
          <w:szCs w:val="24"/>
          <w:lang w:val="es-PE" w:eastAsia="es-PE"/>
        </w:rPr>
      </w:pPr>
    </w:p>
    <w:p w:rsidR="00E14616" w:rsidRDefault="00287478" w:rsidP="00E14616">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2.1</w:t>
      </w:r>
      <w:r w:rsidR="00635F6F" w:rsidRPr="00A045C0">
        <w:rPr>
          <w:rFonts w:ascii="Times New Roman" w:eastAsia="Times New Roman" w:hAnsi="Times New Roman"/>
          <w:b/>
          <w:sz w:val="24"/>
          <w:szCs w:val="24"/>
          <w:lang w:val="es-PE" w:eastAsia="es-PE"/>
        </w:rPr>
        <w:t xml:space="preserve"> Resultados de </w:t>
      </w:r>
      <w:r w:rsidR="00557EEA" w:rsidRPr="00A045C0">
        <w:rPr>
          <w:rFonts w:ascii="Times New Roman" w:eastAsia="Times New Roman" w:hAnsi="Times New Roman"/>
          <w:b/>
          <w:sz w:val="24"/>
          <w:szCs w:val="24"/>
          <w:lang w:val="es-PE" w:eastAsia="es-PE"/>
        </w:rPr>
        <w:t>Instrumentos Aplicados</w:t>
      </w:r>
    </w:p>
    <w:p w:rsidR="00E14616" w:rsidRDefault="00E14616" w:rsidP="00E14616">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rsidR="00E14616" w:rsidRDefault="00E14616" w:rsidP="00E14616">
      <w:pPr>
        <w:tabs>
          <w:tab w:val="left" w:pos="220"/>
          <w:tab w:val="left" w:pos="284"/>
          <w:tab w:val="right" w:leader="dot" w:pos="8505"/>
        </w:tabs>
        <w:spacing w:after="0" w:line="360" w:lineRule="auto"/>
        <w:ind w:left="284" w:hanging="284"/>
        <w:jc w:val="both"/>
        <w:rPr>
          <w:rFonts w:ascii="Times New Roman" w:eastAsia="Times New Roman" w:hAnsi="Times New Roman"/>
          <w:b/>
          <w:sz w:val="24"/>
          <w:szCs w:val="24"/>
          <w:lang w:val="es-PE" w:eastAsia="es-PE"/>
        </w:rPr>
      </w:pPr>
    </w:p>
    <w:p w:rsidR="00033B17" w:rsidRDefault="00261AC3" w:rsidP="00645DE4">
      <w:pPr>
        <w:tabs>
          <w:tab w:val="left" w:pos="0"/>
          <w:tab w:val="right" w:leader="dot" w:pos="8505"/>
        </w:tabs>
        <w:spacing w:after="0" w:line="360" w:lineRule="auto"/>
        <w:jc w:val="both"/>
        <w:rPr>
          <w:rFonts w:ascii="Times New Roman" w:eastAsia="Times New Roman" w:hAnsi="Times New Roman"/>
          <w:sz w:val="24"/>
          <w:szCs w:val="24"/>
          <w:lang w:val="es-PE" w:eastAsia="es-PE"/>
        </w:rPr>
      </w:pPr>
      <w:r>
        <w:rPr>
          <w:rFonts w:ascii="Times New Roman" w:eastAsia="Times New Roman" w:hAnsi="Times New Roman"/>
          <w:sz w:val="24"/>
          <w:szCs w:val="24"/>
          <w:lang w:val="es-PE" w:eastAsia="es-PE"/>
        </w:rPr>
        <w:t xml:space="preserve">       </w:t>
      </w:r>
      <w:r w:rsidR="005838C1" w:rsidRPr="005838C1">
        <w:rPr>
          <w:rFonts w:ascii="Times New Roman" w:eastAsia="Times New Roman" w:hAnsi="Times New Roman"/>
          <w:sz w:val="24"/>
          <w:szCs w:val="24"/>
          <w:lang w:val="es-PE" w:eastAsia="es-PE"/>
        </w:rPr>
        <w:t>Los</w:t>
      </w:r>
      <w:r w:rsidR="005838C1">
        <w:rPr>
          <w:rFonts w:ascii="Times New Roman" w:eastAsia="Times New Roman" w:hAnsi="Times New Roman"/>
          <w:sz w:val="24"/>
          <w:szCs w:val="24"/>
          <w:lang w:val="es-PE" w:eastAsia="es-PE"/>
        </w:rPr>
        <w:t xml:space="preserve"> instrumentos  que  permitieron  tener una base de información  fue la aplicación de la ficha de monitoreo de la </w:t>
      </w:r>
      <w:r w:rsidR="001A5E25">
        <w:rPr>
          <w:rFonts w:ascii="Times New Roman" w:eastAsia="Times New Roman" w:hAnsi="Times New Roman"/>
          <w:sz w:val="24"/>
          <w:szCs w:val="24"/>
          <w:lang w:val="es-PE" w:eastAsia="es-PE"/>
        </w:rPr>
        <w:t>práctica</w:t>
      </w:r>
      <w:r w:rsidR="005838C1">
        <w:rPr>
          <w:rFonts w:ascii="Times New Roman" w:eastAsia="Times New Roman" w:hAnsi="Times New Roman"/>
          <w:sz w:val="24"/>
          <w:szCs w:val="24"/>
          <w:lang w:val="es-PE" w:eastAsia="es-PE"/>
        </w:rPr>
        <w:t xml:space="preserve">  pedagógica que permitió recoger información acerca de la </w:t>
      </w:r>
      <w:r w:rsidR="005340B1">
        <w:rPr>
          <w:rFonts w:ascii="Times New Roman" w:eastAsia="Times New Roman" w:hAnsi="Times New Roman"/>
          <w:sz w:val="24"/>
          <w:szCs w:val="24"/>
          <w:lang w:val="es-PE" w:eastAsia="es-PE"/>
        </w:rPr>
        <w:t>metodología,</w:t>
      </w:r>
      <w:r w:rsidR="005838C1">
        <w:rPr>
          <w:rFonts w:ascii="Times New Roman" w:eastAsia="Times New Roman" w:hAnsi="Times New Roman"/>
          <w:sz w:val="24"/>
          <w:szCs w:val="24"/>
          <w:lang w:val="es-PE" w:eastAsia="es-PE"/>
        </w:rPr>
        <w:t xml:space="preserve"> planificación </w:t>
      </w:r>
      <w:r w:rsidR="005340B1">
        <w:rPr>
          <w:rFonts w:ascii="Times New Roman" w:eastAsia="Times New Roman" w:hAnsi="Times New Roman"/>
          <w:sz w:val="24"/>
          <w:szCs w:val="24"/>
          <w:lang w:val="es-PE" w:eastAsia="es-PE"/>
        </w:rPr>
        <w:t>curricular,</w:t>
      </w:r>
      <w:r w:rsidR="005838C1">
        <w:rPr>
          <w:rFonts w:ascii="Times New Roman" w:eastAsia="Times New Roman" w:hAnsi="Times New Roman"/>
          <w:sz w:val="24"/>
          <w:szCs w:val="24"/>
          <w:lang w:val="es-PE" w:eastAsia="es-PE"/>
        </w:rPr>
        <w:t xml:space="preserve"> material educativo y convivencia en el aula</w:t>
      </w:r>
      <w:r>
        <w:rPr>
          <w:rFonts w:ascii="Times New Roman" w:eastAsia="Times New Roman" w:hAnsi="Times New Roman"/>
          <w:sz w:val="24"/>
          <w:szCs w:val="24"/>
          <w:lang w:val="es-PE" w:eastAsia="es-PE"/>
        </w:rPr>
        <w:t xml:space="preserve"> </w:t>
      </w:r>
      <w:r w:rsidR="00F742EC">
        <w:rPr>
          <w:rFonts w:ascii="Times New Roman" w:eastAsia="Times New Roman" w:hAnsi="Times New Roman"/>
          <w:sz w:val="24"/>
          <w:szCs w:val="24"/>
          <w:lang w:val="es-PE" w:eastAsia="es-PE"/>
        </w:rPr>
        <w:t>en relación a los diversos lenguajes  artísticos</w:t>
      </w:r>
      <w:r w:rsidR="005838C1">
        <w:rPr>
          <w:rFonts w:ascii="Times New Roman" w:eastAsia="Times New Roman" w:hAnsi="Times New Roman"/>
          <w:sz w:val="24"/>
          <w:szCs w:val="24"/>
          <w:lang w:val="es-PE" w:eastAsia="es-PE"/>
        </w:rPr>
        <w:t>; así como la aplicación de la entrevista</w:t>
      </w:r>
      <w:r w:rsidR="005340B1">
        <w:rPr>
          <w:rFonts w:ascii="Times New Roman" w:eastAsia="Times New Roman" w:hAnsi="Times New Roman"/>
          <w:sz w:val="24"/>
          <w:szCs w:val="24"/>
          <w:lang w:val="es-PE" w:eastAsia="es-PE"/>
        </w:rPr>
        <w:t xml:space="preserve"> a todas las  docentes </w:t>
      </w:r>
      <w:r w:rsidR="005838C1">
        <w:rPr>
          <w:rFonts w:ascii="Times New Roman" w:eastAsia="Times New Roman" w:hAnsi="Times New Roman"/>
          <w:sz w:val="24"/>
          <w:szCs w:val="24"/>
          <w:lang w:val="es-PE" w:eastAsia="es-PE"/>
        </w:rPr>
        <w:t xml:space="preserve"> para recoger información sobre el conocimiento teórico </w:t>
      </w:r>
      <w:r w:rsidR="005340B1">
        <w:rPr>
          <w:rFonts w:ascii="Times New Roman" w:eastAsia="Times New Roman" w:hAnsi="Times New Roman"/>
          <w:sz w:val="24"/>
          <w:szCs w:val="24"/>
          <w:lang w:val="es-PE" w:eastAsia="es-PE"/>
        </w:rPr>
        <w:t xml:space="preserve">científico, que las docentes </w:t>
      </w:r>
      <w:r w:rsidR="00CF578A">
        <w:rPr>
          <w:rFonts w:ascii="Times New Roman" w:eastAsia="Times New Roman" w:hAnsi="Times New Roman"/>
          <w:sz w:val="24"/>
          <w:szCs w:val="24"/>
          <w:lang w:val="es-PE" w:eastAsia="es-PE"/>
        </w:rPr>
        <w:t xml:space="preserve">conocen y </w:t>
      </w:r>
      <w:r w:rsidR="005340B1">
        <w:rPr>
          <w:rFonts w:ascii="Times New Roman" w:eastAsia="Times New Roman" w:hAnsi="Times New Roman"/>
          <w:sz w:val="24"/>
          <w:szCs w:val="24"/>
          <w:lang w:val="es-PE" w:eastAsia="es-PE"/>
        </w:rPr>
        <w:t>apl</w:t>
      </w:r>
      <w:r w:rsidR="00F742EC">
        <w:rPr>
          <w:rFonts w:ascii="Times New Roman" w:eastAsia="Times New Roman" w:hAnsi="Times New Roman"/>
          <w:sz w:val="24"/>
          <w:szCs w:val="24"/>
          <w:lang w:val="es-PE" w:eastAsia="es-PE"/>
        </w:rPr>
        <w:t>ican en e</w:t>
      </w:r>
      <w:r w:rsidR="00CF578A">
        <w:rPr>
          <w:rFonts w:ascii="Times New Roman" w:eastAsia="Times New Roman" w:hAnsi="Times New Roman"/>
          <w:sz w:val="24"/>
          <w:szCs w:val="24"/>
          <w:lang w:val="es-PE" w:eastAsia="es-PE"/>
        </w:rPr>
        <w:t xml:space="preserve">l aula en relación al  área de </w:t>
      </w:r>
      <w:r w:rsidR="00B355E2">
        <w:rPr>
          <w:rFonts w:ascii="Times New Roman" w:eastAsia="Times New Roman" w:hAnsi="Times New Roman"/>
          <w:sz w:val="24"/>
          <w:szCs w:val="24"/>
          <w:lang w:val="es-PE" w:eastAsia="es-PE"/>
        </w:rPr>
        <w:t>Comunicación</w:t>
      </w:r>
      <w:r w:rsidR="006C1AE0">
        <w:rPr>
          <w:rFonts w:ascii="Times New Roman" w:eastAsia="Times New Roman" w:hAnsi="Times New Roman"/>
          <w:sz w:val="24"/>
          <w:szCs w:val="24"/>
          <w:lang w:val="es-PE" w:eastAsia="es-PE"/>
        </w:rPr>
        <w:t>.</w:t>
      </w:r>
    </w:p>
    <w:p w:rsidR="00D11A84" w:rsidRDefault="00645DE4" w:rsidP="00645DE4">
      <w:pPr>
        <w:tabs>
          <w:tab w:val="left" w:pos="0"/>
          <w:tab w:val="right" w:leader="dot" w:pos="8505"/>
        </w:tabs>
        <w:spacing w:after="0" w:line="360" w:lineRule="auto"/>
        <w:jc w:val="both"/>
        <w:rPr>
          <w:rFonts w:ascii="Times New Roman" w:eastAsia="Times New Roman" w:hAnsi="Times New Roman"/>
          <w:sz w:val="24"/>
          <w:szCs w:val="24"/>
          <w:lang w:val="es-PE" w:eastAsia="es-PE"/>
        </w:rPr>
      </w:pPr>
      <w:r>
        <w:rPr>
          <w:rFonts w:ascii="Times New Roman" w:eastAsia="Times New Roman" w:hAnsi="Times New Roman"/>
          <w:b/>
          <w:sz w:val="24"/>
          <w:szCs w:val="24"/>
          <w:lang w:val="es-PE" w:eastAsia="es-PE"/>
        </w:rPr>
        <w:t xml:space="preserve">       2.1.1 Resultados cuantitativos. </w:t>
      </w:r>
      <w:r w:rsidR="004324F9" w:rsidRPr="004324F9">
        <w:rPr>
          <w:rFonts w:ascii="Times New Roman" w:eastAsia="Times New Roman" w:hAnsi="Times New Roman"/>
          <w:sz w:val="24"/>
          <w:szCs w:val="24"/>
          <w:lang w:val="es-PE" w:eastAsia="es-PE"/>
        </w:rPr>
        <w:t>Para obtener estos resultados se utilizó la rúbrica</w:t>
      </w:r>
      <w:r w:rsidR="00836C8F">
        <w:rPr>
          <w:rFonts w:ascii="Times New Roman" w:eastAsia="Times New Roman" w:hAnsi="Times New Roman"/>
          <w:sz w:val="24"/>
          <w:szCs w:val="24"/>
          <w:lang w:val="es-PE" w:eastAsia="es-PE"/>
        </w:rPr>
        <w:t xml:space="preserve"> de evaluación del desempeño docente </w:t>
      </w:r>
      <w:r w:rsidR="004324F9" w:rsidRPr="004324F9">
        <w:rPr>
          <w:rFonts w:ascii="Times New Roman" w:eastAsia="Times New Roman" w:hAnsi="Times New Roman"/>
          <w:sz w:val="24"/>
          <w:szCs w:val="24"/>
          <w:lang w:val="es-PE" w:eastAsia="es-PE"/>
        </w:rPr>
        <w:t>que</w:t>
      </w:r>
      <w:r w:rsidR="004324F9">
        <w:rPr>
          <w:rFonts w:ascii="Times New Roman" w:eastAsia="Times New Roman" w:hAnsi="Times New Roman"/>
          <w:sz w:val="24"/>
          <w:szCs w:val="24"/>
          <w:lang w:val="es-PE" w:eastAsia="es-PE"/>
        </w:rPr>
        <w:t xml:space="preserve"> permite </w:t>
      </w:r>
      <w:r w:rsidR="004324F9" w:rsidRPr="004324F9">
        <w:rPr>
          <w:rFonts w:ascii="Times New Roman" w:eastAsia="Times New Roman" w:hAnsi="Times New Roman"/>
          <w:sz w:val="24"/>
          <w:szCs w:val="24"/>
          <w:lang w:val="es-PE" w:eastAsia="es-PE"/>
        </w:rPr>
        <w:t xml:space="preserve"> recoge</w:t>
      </w:r>
      <w:r w:rsidR="004324F9">
        <w:rPr>
          <w:rFonts w:ascii="Times New Roman" w:eastAsia="Times New Roman" w:hAnsi="Times New Roman"/>
          <w:sz w:val="24"/>
          <w:szCs w:val="24"/>
          <w:lang w:val="es-PE" w:eastAsia="es-PE"/>
        </w:rPr>
        <w:t>r</w:t>
      </w:r>
      <w:r w:rsidR="004324F9" w:rsidRPr="004324F9">
        <w:rPr>
          <w:rFonts w:ascii="Times New Roman" w:eastAsia="Times New Roman" w:hAnsi="Times New Roman"/>
          <w:sz w:val="24"/>
          <w:szCs w:val="24"/>
          <w:lang w:val="es-PE" w:eastAsia="es-PE"/>
        </w:rPr>
        <w:t xml:space="preserve"> información relevante </w:t>
      </w:r>
      <w:r w:rsidR="009F7B24" w:rsidRPr="004324F9">
        <w:rPr>
          <w:rFonts w:ascii="Times New Roman" w:eastAsia="Times New Roman" w:hAnsi="Times New Roman"/>
          <w:sz w:val="24"/>
          <w:szCs w:val="24"/>
          <w:lang w:val="es-PE" w:eastAsia="es-PE"/>
        </w:rPr>
        <w:t>sobre</w:t>
      </w:r>
      <w:r w:rsidR="009F7B24">
        <w:rPr>
          <w:rFonts w:ascii="Times New Roman" w:eastAsia="Times New Roman" w:hAnsi="Times New Roman"/>
          <w:sz w:val="24"/>
          <w:szCs w:val="24"/>
          <w:lang w:val="es-PE" w:eastAsia="es-PE"/>
        </w:rPr>
        <w:t xml:space="preserve">   el desarrollo  de las  capacidades  de las docentes</w:t>
      </w:r>
      <w:r w:rsidR="00EA09A9">
        <w:rPr>
          <w:rFonts w:ascii="Times New Roman" w:eastAsia="Times New Roman" w:hAnsi="Times New Roman"/>
          <w:sz w:val="24"/>
          <w:szCs w:val="24"/>
          <w:lang w:val="es-PE" w:eastAsia="es-PE"/>
        </w:rPr>
        <w:t xml:space="preserve"> en   </w:t>
      </w:r>
      <w:r w:rsidR="00D11A84">
        <w:rPr>
          <w:rFonts w:ascii="Times New Roman" w:eastAsia="Times New Roman" w:hAnsi="Times New Roman"/>
          <w:sz w:val="24"/>
          <w:szCs w:val="24"/>
          <w:lang w:val="es-PE" w:eastAsia="es-PE"/>
        </w:rPr>
        <w:t xml:space="preserve">cinco </w:t>
      </w:r>
      <w:r w:rsidR="0057515D">
        <w:rPr>
          <w:rFonts w:ascii="Times New Roman" w:eastAsia="Times New Roman" w:hAnsi="Times New Roman"/>
          <w:sz w:val="24"/>
          <w:szCs w:val="24"/>
          <w:lang w:val="es-PE" w:eastAsia="es-PE"/>
        </w:rPr>
        <w:t xml:space="preserve"> aspectos</w:t>
      </w:r>
      <w:r w:rsidR="00EA09A9">
        <w:rPr>
          <w:rFonts w:ascii="Times New Roman" w:eastAsia="Times New Roman" w:hAnsi="Times New Roman"/>
          <w:sz w:val="24"/>
          <w:szCs w:val="24"/>
          <w:lang w:val="es-PE" w:eastAsia="es-PE"/>
        </w:rPr>
        <w:t>,</w:t>
      </w:r>
      <w:r w:rsidR="009F7B24">
        <w:rPr>
          <w:rFonts w:ascii="Times New Roman" w:eastAsia="Times New Roman" w:hAnsi="Times New Roman"/>
          <w:sz w:val="24"/>
          <w:szCs w:val="24"/>
          <w:lang w:val="es-PE" w:eastAsia="es-PE"/>
        </w:rPr>
        <w:t xml:space="preserve"> involucrar activamente  a los estudiantes en el proceso de  aprendizaje, promueve la creatividad  y/o el pensamiento crítico </w:t>
      </w:r>
      <w:r w:rsidR="00EA09A9">
        <w:rPr>
          <w:rFonts w:ascii="Times New Roman" w:eastAsia="Times New Roman" w:hAnsi="Times New Roman"/>
          <w:sz w:val="24"/>
          <w:szCs w:val="24"/>
          <w:lang w:val="es-PE" w:eastAsia="es-PE"/>
        </w:rPr>
        <w:t xml:space="preserve"> , </w:t>
      </w:r>
      <w:r w:rsidR="00836C8F">
        <w:rPr>
          <w:rFonts w:ascii="Times New Roman" w:eastAsia="Times New Roman" w:hAnsi="Times New Roman"/>
          <w:sz w:val="24"/>
          <w:szCs w:val="24"/>
          <w:lang w:val="es-PE" w:eastAsia="es-PE"/>
        </w:rPr>
        <w:t xml:space="preserve"> evalúa  el progreso de los aprendizajes  para retroalimentar  a los estudiantes y adecuar su enseñanza ,</w:t>
      </w:r>
      <w:r w:rsidR="002D3C95">
        <w:rPr>
          <w:rFonts w:ascii="Times New Roman" w:eastAsia="Times New Roman" w:hAnsi="Times New Roman"/>
          <w:sz w:val="24"/>
          <w:szCs w:val="24"/>
          <w:lang w:val="es-PE" w:eastAsia="es-PE"/>
        </w:rPr>
        <w:t xml:space="preserve"> propicia  un ambiente de respeto  y  proximidad</w:t>
      </w:r>
      <w:r w:rsidR="00D11A84">
        <w:rPr>
          <w:rFonts w:ascii="Times New Roman" w:eastAsia="Times New Roman" w:hAnsi="Times New Roman"/>
          <w:sz w:val="24"/>
          <w:szCs w:val="24"/>
          <w:lang w:val="es-PE" w:eastAsia="es-PE"/>
        </w:rPr>
        <w:t>, regula positivamente  el comportamiento de los estudiantes.</w:t>
      </w:r>
    </w:p>
    <w:p w:rsidR="00BF49B3" w:rsidRPr="00033B17" w:rsidRDefault="006B7123" w:rsidP="00645DE4">
      <w:pPr>
        <w:tabs>
          <w:tab w:val="left" w:pos="0"/>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sz w:val="24"/>
          <w:szCs w:val="24"/>
          <w:lang w:val="es-PE" w:eastAsia="es-PE"/>
        </w:rPr>
        <w:t xml:space="preserve">       </w:t>
      </w:r>
      <w:r w:rsidR="005E1479">
        <w:rPr>
          <w:rFonts w:ascii="Times New Roman" w:eastAsia="Times New Roman" w:hAnsi="Times New Roman"/>
          <w:sz w:val="24"/>
          <w:szCs w:val="24"/>
          <w:lang w:val="es-PE" w:eastAsia="es-PE"/>
        </w:rPr>
        <w:t xml:space="preserve">Ante </w:t>
      </w:r>
      <w:r w:rsidR="00152793">
        <w:rPr>
          <w:rFonts w:ascii="Times New Roman" w:eastAsia="Times New Roman" w:hAnsi="Times New Roman"/>
          <w:sz w:val="24"/>
          <w:szCs w:val="24"/>
          <w:lang w:val="es-PE" w:eastAsia="es-PE"/>
        </w:rPr>
        <w:t>ello, la</w:t>
      </w:r>
      <w:r w:rsidR="002F2793" w:rsidRPr="00033B17">
        <w:rPr>
          <w:rFonts w:ascii="Times New Roman" w:eastAsia="Times New Roman" w:hAnsi="Times New Roman"/>
          <w:color w:val="000000"/>
          <w:sz w:val="24"/>
          <w:szCs w:val="24"/>
          <w:lang w:val="es-MX" w:eastAsia="es-PE"/>
        </w:rPr>
        <w:t xml:space="preserve"> docent</w:t>
      </w:r>
      <w:r w:rsidR="006C1F04">
        <w:rPr>
          <w:rFonts w:ascii="Times New Roman" w:eastAsia="Times New Roman" w:hAnsi="Times New Roman"/>
          <w:color w:val="000000"/>
          <w:sz w:val="24"/>
          <w:szCs w:val="24"/>
          <w:lang w:val="es-MX" w:eastAsia="es-PE"/>
        </w:rPr>
        <w:t>e</w:t>
      </w:r>
      <w:r w:rsidR="003E79FF" w:rsidRPr="00033B17">
        <w:rPr>
          <w:rFonts w:ascii="Times New Roman" w:eastAsia="Times New Roman" w:hAnsi="Times New Roman"/>
          <w:bCs/>
          <w:color w:val="000000"/>
          <w:sz w:val="24"/>
          <w:szCs w:val="24"/>
          <w:lang w:val="es-PE" w:eastAsia="es-PE"/>
        </w:rPr>
        <w:t>obtienen un</w:t>
      </w:r>
      <w:r w:rsidR="002F2793" w:rsidRPr="00033B17">
        <w:rPr>
          <w:rFonts w:ascii="Times New Roman" w:eastAsia="Times New Roman" w:hAnsi="Times New Roman"/>
          <w:color w:val="000000"/>
          <w:sz w:val="24"/>
          <w:szCs w:val="24"/>
          <w:lang w:val="es-PE" w:eastAsia="es-PE"/>
        </w:rPr>
        <w:t>15</w:t>
      </w:r>
      <w:r w:rsidR="003E79FF" w:rsidRPr="00033B17">
        <w:rPr>
          <w:rFonts w:ascii="Times New Roman" w:eastAsia="Times New Roman" w:hAnsi="Times New Roman"/>
          <w:color w:val="000000"/>
          <w:sz w:val="24"/>
          <w:szCs w:val="24"/>
          <w:lang w:val="es-PE" w:eastAsia="es-PE"/>
        </w:rPr>
        <w:t>% en</w:t>
      </w:r>
      <w:r w:rsidR="002F2793" w:rsidRPr="00033B17">
        <w:rPr>
          <w:rFonts w:ascii="Times New Roman" w:eastAsia="Times New Roman" w:hAnsi="Times New Roman"/>
          <w:color w:val="000000"/>
          <w:sz w:val="24"/>
          <w:szCs w:val="24"/>
          <w:lang w:val="es-MX" w:eastAsia="es-PE"/>
        </w:rPr>
        <w:t xml:space="preserve"> el </w:t>
      </w:r>
      <w:r w:rsidR="003E79FF" w:rsidRPr="00033B17">
        <w:rPr>
          <w:rFonts w:ascii="Times New Roman" w:eastAsia="Times New Roman" w:hAnsi="Times New Roman"/>
          <w:color w:val="000000"/>
          <w:sz w:val="24"/>
          <w:szCs w:val="24"/>
          <w:lang w:val="es-MX" w:eastAsia="es-PE"/>
        </w:rPr>
        <w:t>desempeño Involucra</w:t>
      </w:r>
      <w:r w:rsidR="003E79FF" w:rsidRPr="007819CC">
        <w:rPr>
          <w:rFonts w:ascii="Times New Roman" w:eastAsia="Times New Roman" w:hAnsi="Times New Roman"/>
          <w:bCs/>
          <w:color w:val="000000"/>
          <w:szCs w:val="24"/>
          <w:lang w:val="es-PE" w:eastAsia="es-PE"/>
        </w:rPr>
        <w:t xml:space="preserve"> activamente</w:t>
      </w:r>
      <w:r w:rsidR="007819CC" w:rsidRPr="007819CC">
        <w:rPr>
          <w:rFonts w:ascii="Times New Roman" w:eastAsia="Times New Roman" w:hAnsi="Times New Roman"/>
          <w:bCs/>
          <w:color w:val="000000"/>
          <w:szCs w:val="24"/>
          <w:lang w:val="es-PE" w:eastAsia="es-PE"/>
        </w:rPr>
        <w:t xml:space="preserve"> a los </w:t>
      </w:r>
      <w:r w:rsidR="003E79FF" w:rsidRPr="007819CC">
        <w:rPr>
          <w:rFonts w:ascii="Times New Roman" w:eastAsia="Times New Roman" w:hAnsi="Times New Roman"/>
          <w:bCs/>
          <w:color w:val="000000"/>
          <w:szCs w:val="24"/>
          <w:lang w:val="es-PE" w:eastAsia="es-PE"/>
        </w:rPr>
        <w:t>estudiantes en</w:t>
      </w:r>
      <w:r w:rsidR="007819CC" w:rsidRPr="007819CC">
        <w:rPr>
          <w:rFonts w:ascii="Times New Roman" w:eastAsia="Times New Roman" w:hAnsi="Times New Roman"/>
          <w:bCs/>
          <w:color w:val="000000"/>
          <w:szCs w:val="24"/>
          <w:lang w:val="es-PE" w:eastAsia="es-PE"/>
        </w:rPr>
        <w:t xml:space="preserve"> el proceso </w:t>
      </w:r>
      <w:r w:rsidR="003E79FF" w:rsidRPr="007819CC">
        <w:rPr>
          <w:rFonts w:ascii="Times New Roman" w:eastAsia="Times New Roman" w:hAnsi="Times New Roman"/>
          <w:bCs/>
          <w:color w:val="000000"/>
          <w:szCs w:val="24"/>
          <w:lang w:val="es-PE" w:eastAsia="es-PE"/>
        </w:rPr>
        <w:t>de aprendizaje</w:t>
      </w:r>
      <w:r w:rsidR="002F2793" w:rsidRPr="00033B17">
        <w:rPr>
          <w:rFonts w:ascii="Times New Roman" w:eastAsia="Times New Roman" w:hAnsi="Times New Roman"/>
          <w:bCs/>
          <w:color w:val="000000"/>
          <w:sz w:val="24"/>
          <w:szCs w:val="24"/>
          <w:lang w:val="es-PE" w:eastAsia="es-PE"/>
        </w:rPr>
        <w:t xml:space="preserve">, </w:t>
      </w:r>
      <w:r w:rsidR="002F2793" w:rsidRPr="00033B17">
        <w:rPr>
          <w:rFonts w:ascii="Times New Roman" w:eastAsia="Times New Roman" w:hAnsi="Times New Roman"/>
          <w:color w:val="000000"/>
          <w:sz w:val="24"/>
          <w:szCs w:val="24"/>
          <w:lang w:val="es-PE" w:eastAsia="es-PE"/>
        </w:rPr>
        <w:t xml:space="preserve">ubicándose </w:t>
      </w:r>
      <w:r w:rsidR="002F2793" w:rsidRPr="00033B17">
        <w:rPr>
          <w:rFonts w:ascii="Times New Roman" w:eastAsia="Times New Roman" w:hAnsi="Times New Roman"/>
          <w:bCs/>
          <w:color w:val="000000"/>
          <w:sz w:val="24"/>
          <w:szCs w:val="24"/>
          <w:lang w:val="es-PE" w:eastAsia="es-PE"/>
        </w:rPr>
        <w:t xml:space="preserve">  en el </w:t>
      </w:r>
      <w:r w:rsidR="003E79FF" w:rsidRPr="00033B17">
        <w:rPr>
          <w:rFonts w:ascii="Times New Roman" w:eastAsia="Times New Roman" w:hAnsi="Times New Roman"/>
          <w:bCs/>
          <w:color w:val="000000"/>
          <w:sz w:val="24"/>
          <w:szCs w:val="24"/>
          <w:lang w:val="es-PE" w:eastAsia="es-PE"/>
        </w:rPr>
        <w:t>nivel de</w:t>
      </w:r>
      <w:r w:rsidR="002F2793" w:rsidRPr="007819CC">
        <w:rPr>
          <w:rFonts w:ascii="Times New Roman" w:eastAsia="Times New Roman" w:hAnsi="Times New Roman"/>
          <w:color w:val="000000"/>
          <w:sz w:val="24"/>
          <w:szCs w:val="24"/>
          <w:lang w:val="es-PE" w:eastAsia="es-PE"/>
        </w:rPr>
        <w:t xml:space="preserve"> proceso</w:t>
      </w:r>
      <w:r w:rsidR="002F2793" w:rsidRPr="00033B17">
        <w:rPr>
          <w:rFonts w:ascii="Times New Roman" w:eastAsia="Times New Roman" w:hAnsi="Times New Roman"/>
          <w:b/>
          <w:color w:val="000000"/>
          <w:sz w:val="24"/>
          <w:szCs w:val="24"/>
          <w:lang w:val="es-PE" w:eastAsia="es-PE"/>
        </w:rPr>
        <w:t xml:space="preserve">. </w:t>
      </w:r>
      <w:r w:rsidR="002F2793" w:rsidRPr="00033B17">
        <w:rPr>
          <w:rFonts w:ascii="Times New Roman" w:eastAsia="Times New Roman" w:hAnsi="Times New Roman"/>
          <w:bCs/>
          <w:color w:val="000000"/>
          <w:sz w:val="24"/>
          <w:szCs w:val="24"/>
          <w:lang w:val="es-PE" w:eastAsia="es-PE"/>
        </w:rPr>
        <w:t xml:space="preserve">Esto se debe a la docente tiene dificultades </w:t>
      </w:r>
      <w:r w:rsidR="002F2793" w:rsidRPr="00033B17">
        <w:rPr>
          <w:rFonts w:ascii="Times New Roman" w:hAnsi="Times New Roman"/>
          <w:bCs/>
          <w:sz w:val="24"/>
          <w:szCs w:val="24"/>
          <w:lang w:eastAsia="es-ES"/>
        </w:rPr>
        <w:t xml:space="preserve">para </w:t>
      </w:r>
      <w:r w:rsidR="003E79FF" w:rsidRPr="00033B17">
        <w:rPr>
          <w:rFonts w:ascii="Times New Roman" w:hAnsi="Times New Roman"/>
          <w:bCs/>
          <w:sz w:val="24"/>
          <w:szCs w:val="24"/>
          <w:lang w:eastAsia="es-ES"/>
        </w:rPr>
        <w:t>mantener la</w:t>
      </w:r>
      <w:r w:rsidR="003E79FF" w:rsidRPr="00033B17">
        <w:rPr>
          <w:rFonts w:ascii="Times New Roman" w:eastAsia="Times New Roman" w:hAnsi="Times New Roman"/>
          <w:bCs/>
          <w:color w:val="000000"/>
          <w:sz w:val="24"/>
          <w:szCs w:val="24"/>
          <w:lang w:val="es-PE" w:eastAsia="es-PE"/>
        </w:rPr>
        <w:t>participación activa</w:t>
      </w:r>
      <w:r>
        <w:rPr>
          <w:rFonts w:ascii="Times New Roman" w:eastAsia="Times New Roman" w:hAnsi="Times New Roman"/>
          <w:bCs/>
          <w:color w:val="000000"/>
          <w:sz w:val="24"/>
          <w:szCs w:val="24"/>
          <w:lang w:val="es-PE" w:eastAsia="es-PE"/>
        </w:rPr>
        <w:t xml:space="preserve"> </w:t>
      </w:r>
      <w:r w:rsidR="002F2793" w:rsidRPr="00033B17">
        <w:rPr>
          <w:rFonts w:ascii="Times New Roman" w:eastAsia="Times New Roman" w:hAnsi="Times New Roman"/>
          <w:bCs/>
          <w:color w:val="000000"/>
          <w:sz w:val="24"/>
          <w:szCs w:val="24"/>
          <w:lang w:val="es-PE" w:eastAsia="es-PE"/>
        </w:rPr>
        <w:t>de los estudiantes</w:t>
      </w:r>
      <w:r w:rsidR="002F2793" w:rsidRPr="00033B17">
        <w:rPr>
          <w:rFonts w:ascii="Times New Roman" w:hAnsi="Times New Roman"/>
          <w:bCs/>
          <w:sz w:val="24"/>
          <w:szCs w:val="24"/>
          <w:lang w:eastAsia="es-ES"/>
        </w:rPr>
        <w:t xml:space="preserve">, quienes se muestran desinteresados o poco </w:t>
      </w:r>
      <w:r w:rsidR="003E79FF" w:rsidRPr="00033B17">
        <w:rPr>
          <w:rFonts w:ascii="Times New Roman" w:hAnsi="Times New Roman"/>
          <w:bCs/>
          <w:sz w:val="24"/>
          <w:szCs w:val="24"/>
          <w:lang w:eastAsia="es-ES"/>
        </w:rPr>
        <w:t>participativos</w:t>
      </w:r>
      <w:r w:rsidR="003E79FF" w:rsidRPr="00033B17">
        <w:rPr>
          <w:rFonts w:ascii="Times New Roman" w:eastAsia="Times New Roman" w:hAnsi="Times New Roman"/>
          <w:bCs/>
          <w:color w:val="000000"/>
          <w:sz w:val="24"/>
          <w:szCs w:val="24"/>
          <w:lang w:val="es-PE" w:eastAsia="es-PE"/>
        </w:rPr>
        <w:t xml:space="preserve"> en</w:t>
      </w:r>
      <w:r w:rsidR="002F2793" w:rsidRPr="00033B17">
        <w:rPr>
          <w:rFonts w:ascii="Times New Roman" w:eastAsia="Times New Roman" w:hAnsi="Times New Roman"/>
          <w:bCs/>
          <w:color w:val="000000"/>
          <w:sz w:val="24"/>
          <w:szCs w:val="24"/>
          <w:lang w:val="es-PE" w:eastAsia="es-PE"/>
        </w:rPr>
        <w:t xml:space="preserve"> las sesiones </w:t>
      </w:r>
      <w:r w:rsidR="003E79FF" w:rsidRPr="00033B17">
        <w:rPr>
          <w:rFonts w:ascii="Times New Roman" w:eastAsia="Times New Roman" w:hAnsi="Times New Roman"/>
          <w:bCs/>
          <w:color w:val="000000"/>
          <w:sz w:val="24"/>
          <w:szCs w:val="24"/>
          <w:lang w:val="es-PE" w:eastAsia="es-PE"/>
        </w:rPr>
        <w:t>de aprendizaje</w:t>
      </w:r>
      <w:r w:rsidR="002F2793" w:rsidRPr="00033B17">
        <w:rPr>
          <w:rFonts w:ascii="Times New Roman" w:eastAsia="Times New Roman" w:hAnsi="Times New Roman"/>
          <w:bCs/>
          <w:color w:val="000000"/>
          <w:sz w:val="24"/>
          <w:szCs w:val="24"/>
          <w:lang w:val="es-PE" w:eastAsia="es-PE"/>
        </w:rPr>
        <w:t xml:space="preserve"> propuestas</w:t>
      </w:r>
      <w:r w:rsidR="003E79FF" w:rsidRPr="00033B17">
        <w:rPr>
          <w:rFonts w:ascii="Times New Roman" w:eastAsia="Times New Roman" w:hAnsi="Times New Roman"/>
          <w:bCs/>
          <w:color w:val="000000"/>
          <w:sz w:val="24"/>
          <w:szCs w:val="24"/>
          <w:lang w:val="es-PE" w:eastAsia="es-PE"/>
        </w:rPr>
        <w:t>, ya</w:t>
      </w:r>
      <w:r w:rsidR="002F2793" w:rsidRPr="00033B17">
        <w:rPr>
          <w:rFonts w:ascii="Times New Roman" w:eastAsia="Times New Roman" w:hAnsi="Times New Roman"/>
          <w:bCs/>
          <w:color w:val="000000"/>
          <w:sz w:val="24"/>
          <w:szCs w:val="24"/>
          <w:lang w:val="es-PE" w:eastAsia="es-PE"/>
        </w:rPr>
        <w:t xml:space="preserve"> que </w:t>
      </w:r>
      <w:r w:rsidR="002F2793" w:rsidRPr="00033B17">
        <w:rPr>
          <w:rFonts w:ascii="Times New Roman" w:eastAsia="Times New Roman" w:hAnsi="Times New Roman"/>
          <w:color w:val="0D0D0D"/>
          <w:sz w:val="24"/>
          <w:szCs w:val="24"/>
          <w:lang w:val="es-PE" w:eastAsia="es-PE"/>
        </w:rPr>
        <w:t xml:space="preserve">  son </w:t>
      </w:r>
      <w:r w:rsidR="003E79FF" w:rsidRPr="00033B17">
        <w:rPr>
          <w:rFonts w:ascii="Times New Roman" w:eastAsia="Times New Roman" w:hAnsi="Times New Roman"/>
          <w:color w:val="0D0D0D"/>
          <w:sz w:val="24"/>
          <w:szCs w:val="24"/>
          <w:lang w:val="es-PE" w:eastAsia="es-PE"/>
        </w:rPr>
        <w:t>desarrolladas de</w:t>
      </w:r>
      <w:r w:rsidR="002F2793" w:rsidRPr="00033B17">
        <w:rPr>
          <w:rFonts w:ascii="Times New Roman" w:eastAsia="Times New Roman" w:hAnsi="Times New Roman"/>
          <w:color w:val="0D0D0D"/>
          <w:sz w:val="24"/>
          <w:szCs w:val="24"/>
          <w:lang w:val="es-PE" w:eastAsia="es-PE"/>
        </w:rPr>
        <w:t xml:space="preserve"> manera </w:t>
      </w:r>
      <w:r w:rsidR="003E79FF" w:rsidRPr="00033B17">
        <w:rPr>
          <w:rFonts w:ascii="Times New Roman" w:eastAsia="Times New Roman" w:hAnsi="Times New Roman"/>
          <w:color w:val="0D0D0D"/>
          <w:sz w:val="24"/>
          <w:szCs w:val="24"/>
          <w:lang w:val="es-PE" w:eastAsia="es-PE"/>
        </w:rPr>
        <w:t xml:space="preserve">tradicional y </w:t>
      </w:r>
      <w:r w:rsidR="00F139A6" w:rsidRPr="00033B17">
        <w:rPr>
          <w:rFonts w:ascii="Times New Roman" w:eastAsia="Times New Roman" w:hAnsi="Times New Roman"/>
          <w:color w:val="0D0D0D"/>
          <w:sz w:val="24"/>
          <w:szCs w:val="24"/>
          <w:lang w:val="es-PE" w:eastAsia="es-PE"/>
        </w:rPr>
        <w:t>descontextualizada</w:t>
      </w:r>
      <w:r w:rsidR="00F139A6">
        <w:rPr>
          <w:rFonts w:ascii="Times New Roman" w:eastAsia="Times New Roman" w:hAnsi="Times New Roman"/>
          <w:color w:val="0D0D0D"/>
          <w:sz w:val="24"/>
          <w:szCs w:val="24"/>
          <w:lang w:val="es-PE" w:eastAsia="es-PE"/>
        </w:rPr>
        <w:t xml:space="preserve">. </w:t>
      </w:r>
    </w:p>
    <w:p w:rsidR="00BF49B3" w:rsidRPr="00033B17" w:rsidRDefault="002F2793" w:rsidP="00BF49B3">
      <w:pPr>
        <w:tabs>
          <w:tab w:val="left" w:pos="709"/>
          <w:tab w:val="left" w:pos="742"/>
          <w:tab w:val="right" w:leader="dot" w:pos="8505"/>
        </w:tabs>
        <w:spacing w:after="0" w:line="360" w:lineRule="auto"/>
        <w:jc w:val="both"/>
        <w:rPr>
          <w:rFonts w:ascii="Times New Roman" w:eastAsia="Times New Roman" w:hAnsi="Times New Roman"/>
          <w:b/>
          <w:sz w:val="24"/>
          <w:szCs w:val="24"/>
          <w:lang w:val="es-PE" w:eastAsia="es-PE"/>
        </w:rPr>
      </w:pPr>
      <w:r w:rsidRPr="00033B17">
        <w:rPr>
          <w:rFonts w:ascii="Times New Roman" w:hAnsi="Times New Roman"/>
          <w:bCs/>
          <w:sz w:val="24"/>
          <w:szCs w:val="24"/>
          <w:lang w:val="es-PE" w:eastAsia="es-ES"/>
        </w:rPr>
        <w:t xml:space="preserve">Por otro lado, </w:t>
      </w:r>
      <w:r w:rsidRPr="00033B17">
        <w:rPr>
          <w:rFonts w:ascii="Times New Roman" w:eastAsia="Times New Roman" w:hAnsi="Times New Roman"/>
          <w:color w:val="000000"/>
          <w:sz w:val="24"/>
          <w:szCs w:val="24"/>
          <w:lang w:val="es-MX" w:eastAsia="es-PE"/>
        </w:rPr>
        <w:t xml:space="preserve">obtienen un 12% </w:t>
      </w:r>
      <w:r w:rsidRPr="00033B17">
        <w:rPr>
          <w:rFonts w:ascii="Times New Roman" w:hAnsi="Times New Roman"/>
          <w:bCs/>
          <w:sz w:val="24"/>
          <w:szCs w:val="24"/>
          <w:lang w:val="es-PE" w:eastAsia="es-ES"/>
        </w:rPr>
        <w:t xml:space="preserve">en el desempeño </w:t>
      </w:r>
      <w:r w:rsidR="007819CC" w:rsidRPr="00033B17">
        <w:rPr>
          <w:rFonts w:ascii="Times New Roman" w:eastAsia="Times New Roman" w:hAnsi="Times New Roman"/>
          <w:bCs/>
          <w:color w:val="000000"/>
          <w:sz w:val="24"/>
          <w:szCs w:val="24"/>
          <w:lang w:val="es-PE" w:eastAsia="es-PE"/>
        </w:rPr>
        <w:t>promueve la creatividad y/o el  pensamiento crítico el razonamiento</w:t>
      </w:r>
      <w:r w:rsidRPr="00033B17">
        <w:rPr>
          <w:rFonts w:ascii="Times New Roman" w:eastAsia="Times New Roman" w:hAnsi="Times New Roman"/>
          <w:color w:val="000000"/>
          <w:sz w:val="24"/>
          <w:szCs w:val="24"/>
          <w:lang w:val="es-MX" w:eastAsia="es-PE"/>
        </w:rPr>
        <w:t xml:space="preserve">encontrándose en el nivel de </w:t>
      </w:r>
      <w:r w:rsidRPr="007819CC">
        <w:rPr>
          <w:rFonts w:ascii="Times New Roman" w:eastAsia="Times New Roman" w:hAnsi="Times New Roman"/>
          <w:color w:val="000000"/>
          <w:sz w:val="24"/>
          <w:szCs w:val="24"/>
          <w:lang w:val="es-MX" w:eastAsia="es-PE"/>
        </w:rPr>
        <w:t>proceso</w:t>
      </w:r>
      <w:r w:rsidRPr="00033B17">
        <w:rPr>
          <w:rFonts w:ascii="Times New Roman" w:eastAsia="Times New Roman" w:hAnsi="Times New Roman"/>
          <w:color w:val="000000"/>
          <w:sz w:val="24"/>
          <w:szCs w:val="24"/>
          <w:lang w:val="es-MX" w:eastAsia="es-PE"/>
        </w:rPr>
        <w:t>.</w:t>
      </w:r>
      <w:r w:rsidR="006B7123">
        <w:rPr>
          <w:rFonts w:ascii="Times New Roman" w:eastAsia="Times New Roman" w:hAnsi="Times New Roman"/>
          <w:color w:val="000000"/>
          <w:sz w:val="24"/>
          <w:szCs w:val="24"/>
          <w:lang w:val="es-MX" w:eastAsia="es-PE"/>
        </w:rPr>
        <w:t xml:space="preserve"> </w:t>
      </w:r>
      <w:r w:rsidRPr="00033B17">
        <w:rPr>
          <w:rFonts w:ascii="Times New Roman" w:eastAsia="Times New Roman" w:hAnsi="Times New Roman"/>
          <w:color w:val="000000"/>
          <w:sz w:val="24"/>
          <w:szCs w:val="24"/>
          <w:lang w:val="es-MX" w:eastAsia="es-PE"/>
        </w:rPr>
        <w:t xml:space="preserve">Esto se debe  a  </w:t>
      </w:r>
      <w:r w:rsidRPr="00033B17">
        <w:rPr>
          <w:rFonts w:ascii="Times New Roman" w:eastAsia="Times New Roman" w:hAnsi="Times New Roman"/>
          <w:bCs/>
          <w:sz w:val="24"/>
          <w:szCs w:val="24"/>
          <w:lang w:val="es-PE" w:eastAsia="es-PE"/>
        </w:rPr>
        <w:t>dificultades en  proponer actividades de aprendizaje sobre otros lenguajes que no estab</w:t>
      </w:r>
      <w:r w:rsidR="00CF578A">
        <w:rPr>
          <w:rFonts w:ascii="Times New Roman" w:eastAsia="Times New Roman" w:hAnsi="Times New Roman"/>
          <w:bCs/>
          <w:sz w:val="24"/>
          <w:szCs w:val="24"/>
          <w:lang w:val="es-PE" w:eastAsia="es-PE"/>
        </w:rPr>
        <w:t>lecen interacciones pedagógicas</w:t>
      </w:r>
      <w:r w:rsidRPr="00033B17">
        <w:rPr>
          <w:rFonts w:ascii="Times New Roman" w:eastAsia="Times New Roman" w:hAnsi="Times New Roman"/>
          <w:bCs/>
          <w:sz w:val="24"/>
          <w:szCs w:val="24"/>
          <w:lang w:val="es-PE" w:eastAsia="es-PE"/>
        </w:rPr>
        <w:t>, limitando  la creatividad de ideas y productos propios al no implementar  el desarrollo de estrategias pertinentes e innovadoras</w:t>
      </w:r>
      <w:r w:rsidR="00F139A6">
        <w:rPr>
          <w:rFonts w:ascii="Times New Roman" w:eastAsia="Times New Roman" w:hAnsi="Times New Roman"/>
          <w:bCs/>
          <w:sz w:val="24"/>
          <w:szCs w:val="24"/>
          <w:lang w:val="es-PE" w:eastAsia="es-PE"/>
        </w:rPr>
        <w:t xml:space="preserve"> orientadas al desarrollo del pensamiento creativo</w:t>
      </w:r>
      <w:r w:rsidRPr="00033B17">
        <w:rPr>
          <w:rFonts w:ascii="Times New Roman" w:hAnsi="Times New Roman"/>
          <w:bCs/>
          <w:sz w:val="24"/>
          <w:szCs w:val="24"/>
          <w:lang w:eastAsia="es-ES"/>
        </w:rPr>
        <w:t>, sumado al limitado sustento teórico científico no promueve</w:t>
      </w:r>
      <w:r w:rsidR="00B34F67">
        <w:rPr>
          <w:rFonts w:ascii="Times New Roman" w:hAnsi="Times New Roman"/>
          <w:bCs/>
          <w:sz w:val="24"/>
          <w:szCs w:val="24"/>
          <w:lang w:eastAsia="es-ES"/>
        </w:rPr>
        <w:t xml:space="preserve">n efectivamente el razonamiento. </w:t>
      </w:r>
    </w:p>
    <w:p w:rsidR="00174264" w:rsidRDefault="006B7123" w:rsidP="00BF49B3">
      <w:pPr>
        <w:tabs>
          <w:tab w:val="left" w:pos="709"/>
          <w:tab w:val="left" w:pos="742"/>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color w:val="000000"/>
          <w:sz w:val="24"/>
          <w:szCs w:val="24"/>
          <w:lang w:val="es-MX" w:eastAsia="es-PE"/>
        </w:rPr>
        <w:lastRenderedPageBreak/>
        <w:t xml:space="preserve">       </w:t>
      </w:r>
      <w:r w:rsidR="002F2793" w:rsidRPr="00033B17">
        <w:rPr>
          <w:rFonts w:ascii="Times New Roman" w:eastAsia="Times New Roman" w:hAnsi="Times New Roman"/>
          <w:color w:val="000000"/>
          <w:sz w:val="24"/>
          <w:szCs w:val="24"/>
          <w:lang w:val="es-MX" w:eastAsia="es-PE"/>
        </w:rPr>
        <w:t>A</w:t>
      </w:r>
      <w:r w:rsidR="008F5785" w:rsidRPr="00033B17">
        <w:rPr>
          <w:rFonts w:ascii="Times New Roman" w:eastAsia="Times New Roman" w:hAnsi="Times New Roman"/>
          <w:color w:val="000000"/>
          <w:sz w:val="24"/>
          <w:szCs w:val="24"/>
          <w:lang w:val="es-MX" w:eastAsia="es-PE"/>
        </w:rPr>
        <w:t>sí</w:t>
      </w:r>
      <w:r w:rsidR="002F2793" w:rsidRPr="00033B17">
        <w:rPr>
          <w:rFonts w:ascii="Times New Roman" w:eastAsia="Times New Roman" w:hAnsi="Times New Roman"/>
          <w:color w:val="000000"/>
          <w:sz w:val="24"/>
          <w:szCs w:val="24"/>
          <w:lang w:val="es-MX" w:eastAsia="es-PE"/>
        </w:rPr>
        <w:t xml:space="preserve"> mismo, </w:t>
      </w:r>
      <w:r w:rsidR="002F2793" w:rsidRPr="00033B17">
        <w:rPr>
          <w:rFonts w:ascii="Times New Roman" w:eastAsia="Times New Roman" w:hAnsi="Times New Roman"/>
          <w:color w:val="000000"/>
          <w:sz w:val="24"/>
          <w:szCs w:val="24"/>
          <w:lang w:val="es-PE" w:eastAsia="es-PE"/>
        </w:rPr>
        <w:t xml:space="preserve">obtienen un 12 </w:t>
      </w:r>
      <w:r w:rsidR="003E79FF" w:rsidRPr="00033B17">
        <w:rPr>
          <w:rFonts w:ascii="Times New Roman" w:eastAsia="Times New Roman" w:hAnsi="Times New Roman"/>
          <w:color w:val="000000"/>
          <w:sz w:val="24"/>
          <w:szCs w:val="24"/>
          <w:lang w:val="es-PE" w:eastAsia="es-PE"/>
        </w:rPr>
        <w:t>% en</w:t>
      </w:r>
      <w:r>
        <w:rPr>
          <w:rFonts w:ascii="Times New Roman" w:eastAsia="Times New Roman" w:hAnsi="Times New Roman"/>
          <w:color w:val="000000"/>
          <w:sz w:val="24"/>
          <w:szCs w:val="24"/>
          <w:lang w:val="es-PE" w:eastAsia="es-PE"/>
        </w:rPr>
        <w:t xml:space="preserve"> </w:t>
      </w:r>
      <w:r w:rsidR="003E79FF" w:rsidRPr="00033B17">
        <w:rPr>
          <w:rFonts w:ascii="Times New Roman" w:eastAsia="Times New Roman" w:hAnsi="Times New Roman"/>
          <w:color w:val="000000"/>
          <w:sz w:val="24"/>
          <w:szCs w:val="24"/>
          <w:lang w:val="es-PE" w:eastAsia="es-PE"/>
        </w:rPr>
        <w:t>el desempeño evalúa</w:t>
      </w:r>
      <w:r w:rsidR="007819CC" w:rsidRPr="00033B17">
        <w:rPr>
          <w:rFonts w:ascii="Times New Roman" w:eastAsia="Times New Roman" w:hAnsi="Times New Roman"/>
          <w:bCs/>
          <w:color w:val="000000"/>
          <w:sz w:val="24"/>
          <w:szCs w:val="24"/>
          <w:lang w:val="es-PE" w:eastAsia="es-PE"/>
        </w:rPr>
        <w:t xml:space="preserve"> el progreso de los aprendizajes para </w:t>
      </w:r>
      <w:r w:rsidR="003E79FF" w:rsidRPr="00033B17">
        <w:rPr>
          <w:rFonts w:ascii="Times New Roman" w:eastAsia="Times New Roman" w:hAnsi="Times New Roman"/>
          <w:bCs/>
          <w:color w:val="000000"/>
          <w:sz w:val="24"/>
          <w:szCs w:val="24"/>
          <w:lang w:val="es-PE" w:eastAsia="es-PE"/>
        </w:rPr>
        <w:t>retroalimentar a</w:t>
      </w:r>
      <w:r w:rsidR="007819CC" w:rsidRPr="00033B17">
        <w:rPr>
          <w:rFonts w:ascii="Times New Roman" w:eastAsia="Times New Roman" w:hAnsi="Times New Roman"/>
          <w:bCs/>
          <w:color w:val="000000"/>
          <w:sz w:val="24"/>
          <w:szCs w:val="24"/>
          <w:lang w:val="es-PE" w:eastAsia="es-PE"/>
        </w:rPr>
        <w:t xml:space="preserve"> los estudiantes y adecuar su enseñanza</w:t>
      </w:r>
      <w:r w:rsidR="003E79FF" w:rsidRPr="00033B17">
        <w:rPr>
          <w:rFonts w:ascii="Times New Roman" w:eastAsia="Times New Roman" w:hAnsi="Times New Roman"/>
          <w:color w:val="000000"/>
          <w:sz w:val="24"/>
          <w:szCs w:val="24"/>
          <w:lang w:val="es-PE" w:eastAsia="es-PE"/>
        </w:rPr>
        <w:t>, encontrándose en</w:t>
      </w:r>
      <w:r>
        <w:rPr>
          <w:rFonts w:ascii="Times New Roman" w:eastAsia="Times New Roman" w:hAnsi="Times New Roman"/>
          <w:color w:val="000000"/>
          <w:sz w:val="24"/>
          <w:szCs w:val="24"/>
          <w:lang w:val="es-PE" w:eastAsia="es-PE"/>
        </w:rPr>
        <w:t xml:space="preserve"> </w:t>
      </w:r>
      <w:r w:rsidR="003E79FF" w:rsidRPr="00033B17">
        <w:rPr>
          <w:rFonts w:ascii="Times New Roman" w:eastAsia="Times New Roman" w:hAnsi="Times New Roman"/>
          <w:color w:val="000000"/>
          <w:sz w:val="24"/>
          <w:szCs w:val="24"/>
          <w:lang w:val="es-PE" w:eastAsia="es-PE"/>
        </w:rPr>
        <w:t>nivel de proceso</w:t>
      </w:r>
      <w:r w:rsidR="002F2793" w:rsidRPr="00033B17">
        <w:rPr>
          <w:rFonts w:ascii="Times New Roman" w:eastAsia="Times New Roman" w:hAnsi="Times New Roman"/>
          <w:color w:val="000000"/>
          <w:sz w:val="24"/>
          <w:szCs w:val="24"/>
          <w:lang w:val="es-PE" w:eastAsia="es-PE"/>
        </w:rPr>
        <w:t xml:space="preserve">. Esto se </w:t>
      </w:r>
      <w:r w:rsidR="003E79FF" w:rsidRPr="00033B17">
        <w:rPr>
          <w:rFonts w:ascii="Times New Roman" w:eastAsia="Times New Roman" w:hAnsi="Times New Roman"/>
          <w:color w:val="000000"/>
          <w:sz w:val="24"/>
          <w:szCs w:val="24"/>
          <w:lang w:val="es-PE" w:eastAsia="es-PE"/>
        </w:rPr>
        <w:t>debe a</w:t>
      </w:r>
      <w:r w:rsidR="002F2793" w:rsidRPr="00033B17">
        <w:rPr>
          <w:rFonts w:ascii="Times New Roman" w:eastAsia="Times New Roman" w:hAnsi="Times New Roman"/>
          <w:color w:val="000000"/>
          <w:sz w:val="24"/>
          <w:szCs w:val="24"/>
          <w:lang w:val="es-PE" w:eastAsia="es-PE"/>
        </w:rPr>
        <w:t xml:space="preserve"> que la </w:t>
      </w:r>
      <w:r w:rsidR="002F2793" w:rsidRPr="00033B17">
        <w:rPr>
          <w:rFonts w:ascii="Times New Roman" w:eastAsia="Times New Roman" w:hAnsi="Times New Roman"/>
          <w:bCs/>
          <w:sz w:val="24"/>
          <w:szCs w:val="24"/>
          <w:lang w:val="es-PE" w:eastAsia="es-PE"/>
        </w:rPr>
        <w:t xml:space="preserve">docente tiene dificultades al realizar el </w:t>
      </w:r>
      <w:r w:rsidR="003E79FF" w:rsidRPr="00033B17">
        <w:rPr>
          <w:rFonts w:ascii="Times New Roman" w:eastAsia="Times New Roman" w:hAnsi="Times New Roman"/>
          <w:bCs/>
          <w:sz w:val="24"/>
          <w:szCs w:val="24"/>
          <w:lang w:val="es-PE" w:eastAsia="es-PE"/>
        </w:rPr>
        <w:t>monitoreo del</w:t>
      </w:r>
      <w:r w:rsidR="002F2793" w:rsidRPr="00033B17">
        <w:rPr>
          <w:rFonts w:ascii="Times New Roman" w:eastAsia="Times New Roman" w:hAnsi="Times New Roman"/>
          <w:bCs/>
          <w:sz w:val="24"/>
          <w:szCs w:val="24"/>
          <w:lang w:val="es-PE" w:eastAsia="es-PE"/>
        </w:rPr>
        <w:t xml:space="preserve"> proceso de aprendizaje de los estudiantes, monitoreando sus avances y </w:t>
      </w:r>
      <w:r w:rsidR="003E79FF" w:rsidRPr="00033B17">
        <w:rPr>
          <w:rFonts w:ascii="Times New Roman" w:eastAsia="Times New Roman" w:hAnsi="Times New Roman"/>
          <w:bCs/>
          <w:sz w:val="24"/>
          <w:szCs w:val="24"/>
          <w:lang w:val="es-PE" w:eastAsia="es-PE"/>
        </w:rPr>
        <w:t>dificultades en</w:t>
      </w:r>
      <w:r w:rsidR="002F2793" w:rsidRPr="00033B17">
        <w:rPr>
          <w:rFonts w:ascii="Times New Roman" w:eastAsia="Times New Roman" w:hAnsi="Times New Roman"/>
          <w:bCs/>
          <w:sz w:val="24"/>
          <w:szCs w:val="24"/>
          <w:lang w:val="es-PE" w:eastAsia="es-PE"/>
        </w:rPr>
        <w:t xml:space="preserve"> el logro de los aprendizajes esperados, </w:t>
      </w:r>
      <w:r w:rsidR="003E79FF" w:rsidRPr="00033B17">
        <w:rPr>
          <w:rFonts w:ascii="Times New Roman" w:eastAsia="Times New Roman" w:hAnsi="Times New Roman"/>
          <w:bCs/>
          <w:sz w:val="24"/>
          <w:szCs w:val="24"/>
          <w:lang w:val="es-PE" w:eastAsia="es-PE"/>
        </w:rPr>
        <w:t>brindando retroalimentación</w:t>
      </w:r>
      <w:r w:rsidR="002F2793" w:rsidRPr="00033B17">
        <w:rPr>
          <w:rFonts w:ascii="Times New Roman" w:eastAsia="Times New Roman" w:hAnsi="Times New Roman"/>
          <w:bCs/>
          <w:sz w:val="24"/>
          <w:szCs w:val="24"/>
          <w:lang w:val="es-PE" w:eastAsia="es-PE"/>
        </w:rPr>
        <w:t xml:space="preserve"> elemental en </w:t>
      </w:r>
      <w:r w:rsidR="003E79FF" w:rsidRPr="00033B17">
        <w:rPr>
          <w:rFonts w:ascii="Times New Roman" w:eastAsia="Times New Roman" w:hAnsi="Times New Roman"/>
          <w:bCs/>
          <w:sz w:val="24"/>
          <w:szCs w:val="24"/>
          <w:lang w:val="es-PE" w:eastAsia="es-PE"/>
        </w:rPr>
        <w:t>la mayor</w:t>
      </w:r>
      <w:r w:rsidR="002F2793" w:rsidRPr="00033B17">
        <w:rPr>
          <w:rFonts w:ascii="Times New Roman" w:eastAsia="Times New Roman" w:hAnsi="Times New Roman"/>
          <w:bCs/>
          <w:sz w:val="24"/>
          <w:szCs w:val="24"/>
          <w:lang w:val="es-PE" w:eastAsia="es-PE"/>
        </w:rPr>
        <w:t xml:space="preserve"> parte de la sesión de aprendizaje</w:t>
      </w:r>
      <w:r w:rsidR="00F139A6">
        <w:rPr>
          <w:rFonts w:ascii="Times New Roman" w:eastAsia="Times New Roman" w:hAnsi="Times New Roman"/>
          <w:bCs/>
          <w:sz w:val="24"/>
          <w:szCs w:val="24"/>
          <w:lang w:val="es-PE" w:eastAsia="es-PE"/>
        </w:rPr>
        <w:t>, esto debido al inadecuado desarrollo de los procesos didácticos.</w:t>
      </w:r>
    </w:p>
    <w:p w:rsidR="00BF49B3" w:rsidRPr="00033B17" w:rsidRDefault="006B7123" w:rsidP="00BF49B3">
      <w:pPr>
        <w:tabs>
          <w:tab w:val="left" w:pos="709"/>
          <w:tab w:val="left" w:pos="742"/>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bCs/>
          <w:sz w:val="24"/>
          <w:szCs w:val="24"/>
          <w:lang w:val="es-PE" w:eastAsia="es-PE"/>
        </w:rPr>
        <w:t xml:space="preserve">      </w:t>
      </w:r>
      <w:r w:rsidR="002F2793" w:rsidRPr="00033B17">
        <w:rPr>
          <w:rFonts w:ascii="Times New Roman" w:eastAsia="Times New Roman" w:hAnsi="Times New Roman"/>
          <w:bCs/>
          <w:sz w:val="24"/>
          <w:szCs w:val="24"/>
          <w:lang w:val="es-PE" w:eastAsia="es-PE"/>
        </w:rPr>
        <w:t xml:space="preserve">También obtiene  un 14%  en el  desempeño  </w:t>
      </w:r>
      <w:r w:rsidR="007819CC">
        <w:rPr>
          <w:rFonts w:ascii="Times New Roman" w:eastAsia="Times New Roman" w:hAnsi="Times New Roman"/>
          <w:bCs/>
          <w:sz w:val="24"/>
          <w:szCs w:val="24"/>
          <w:lang w:val="es-PE" w:eastAsia="es-PE"/>
        </w:rPr>
        <w:t>P</w:t>
      </w:r>
      <w:r w:rsidR="007819CC" w:rsidRPr="00033B17">
        <w:rPr>
          <w:rFonts w:ascii="Times New Roman" w:eastAsia="Times New Roman" w:hAnsi="Times New Roman"/>
          <w:bCs/>
          <w:sz w:val="24"/>
          <w:szCs w:val="24"/>
          <w:lang w:val="es-PE" w:eastAsia="es-PE"/>
        </w:rPr>
        <w:t>ropicia un ambiente de respeto y proximidad</w:t>
      </w:r>
      <w:r w:rsidR="008C3BAD">
        <w:rPr>
          <w:rFonts w:ascii="Times New Roman" w:eastAsia="Times New Roman" w:hAnsi="Times New Roman"/>
          <w:bCs/>
          <w:sz w:val="24"/>
          <w:szCs w:val="24"/>
          <w:lang w:val="es-PE" w:eastAsia="es-PE"/>
        </w:rPr>
        <w:t>, ubicándose  en el nivel de proceso</w:t>
      </w:r>
      <w:r w:rsidR="002F2793" w:rsidRPr="00033B17">
        <w:rPr>
          <w:rFonts w:ascii="Times New Roman" w:eastAsia="Times New Roman" w:hAnsi="Times New Roman"/>
          <w:bCs/>
          <w:sz w:val="24"/>
          <w:szCs w:val="24"/>
          <w:lang w:val="es-PE" w:eastAsia="es-PE"/>
        </w:rPr>
        <w:t xml:space="preserve"> .Esto  se  debe  a que si bien la docente se comunica de manera respetuosa con los estudiantes  y les trasmite calidez o cordialidad  en la sesión de aprendizaje  descuida o no  interviene </w:t>
      </w:r>
      <w:r w:rsidR="008C3BAD">
        <w:rPr>
          <w:rFonts w:ascii="Times New Roman" w:eastAsia="Times New Roman" w:hAnsi="Times New Roman"/>
          <w:bCs/>
          <w:sz w:val="24"/>
          <w:szCs w:val="24"/>
          <w:lang w:val="es-PE" w:eastAsia="es-PE"/>
        </w:rPr>
        <w:t xml:space="preserve"> cuando se suscita </w:t>
      </w:r>
      <w:r w:rsidR="002F2793" w:rsidRPr="00033B17">
        <w:rPr>
          <w:rFonts w:ascii="Times New Roman" w:eastAsia="Times New Roman" w:hAnsi="Times New Roman"/>
          <w:bCs/>
          <w:sz w:val="24"/>
          <w:szCs w:val="24"/>
          <w:lang w:val="es-PE" w:eastAsia="es-PE"/>
        </w:rPr>
        <w:t xml:space="preserve"> faltas d</w:t>
      </w:r>
      <w:r w:rsidR="00F139A6">
        <w:rPr>
          <w:rFonts w:ascii="Times New Roman" w:eastAsia="Times New Roman" w:hAnsi="Times New Roman"/>
          <w:bCs/>
          <w:sz w:val="24"/>
          <w:szCs w:val="24"/>
          <w:lang w:val="es-PE" w:eastAsia="es-PE"/>
        </w:rPr>
        <w:t xml:space="preserve">e respeto entre los estudiantes, </w:t>
      </w:r>
      <w:r w:rsidR="002F2793" w:rsidRPr="00033B17">
        <w:rPr>
          <w:rFonts w:ascii="Times New Roman" w:eastAsia="Times New Roman" w:hAnsi="Times New Roman"/>
          <w:bCs/>
          <w:sz w:val="24"/>
          <w:szCs w:val="24"/>
          <w:lang w:val="es-PE" w:eastAsia="es-PE"/>
        </w:rPr>
        <w:t>lo  que ocasiona  que  algunos estudiantes  de manera continua</w:t>
      </w:r>
      <w:r w:rsidR="008C3BAD">
        <w:rPr>
          <w:rFonts w:ascii="Times New Roman" w:eastAsia="Times New Roman" w:hAnsi="Times New Roman"/>
          <w:bCs/>
          <w:sz w:val="24"/>
          <w:szCs w:val="24"/>
          <w:lang w:val="es-PE" w:eastAsia="es-PE"/>
        </w:rPr>
        <w:t xml:space="preserve"> y/ o reiterativa,</w:t>
      </w:r>
      <w:r w:rsidR="002F2793" w:rsidRPr="00033B17">
        <w:rPr>
          <w:rFonts w:ascii="Times New Roman" w:eastAsia="Times New Roman" w:hAnsi="Times New Roman"/>
          <w:bCs/>
          <w:sz w:val="24"/>
          <w:szCs w:val="24"/>
          <w:lang w:val="es-PE" w:eastAsia="es-PE"/>
        </w:rPr>
        <w:t xml:space="preserve">  molesten  a sus compañeros</w:t>
      </w:r>
      <w:r w:rsidR="008C3BAD">
        <w:rPr>
          <w:rFonts w:ascii="Times New Roman" w:eastAsia="Times New Roman" w:hAnsi="Times New Roman"/>
          <w:bCs/>
          <w:sz w:val="24"/>
          <w:szCs w:val="24"/>
          <w:lang w:val="es-PE" w:eastAsia="es-PE"/>
        </w:rPr>
        <w:t xml:space="preserve"> en el aula.</w:t>
      </w:r>
    </w:p>
    <w:p w:rsidR="00BF49B3" w:rsidRDefault="002F2793" w:rsidP="00BF49B3">
      <w:pPr>
        <w:tabs>
          <w:tab w:val="left" w:pos="709"/>
          <w:tab w:val="left" w:pos="742"/>
          <w:tab w:val="right" w:leader="dot" w:pos="8505"/>
        </w:tabs>
        <w:spacing w:after="0" w:line="360" w:lineRule="auto"/>
        <w:jc w:val="both"/>
        <w:rPr>
          <w:rFonts w:ascii="Times New Roman" w:hAnsi="Times New Roman"/>
          <w:bCs/>
          <w:sz w:val="24"/>
          <w:szCs w:val="24"/>
          <w:lang w:eastAsia="es-ES"/>
        </w:rPr>
      </w:pPr>
      <w:r w:rsidRPr="00033B17">
        <w:rPr>
          <w:rFonts w:ascii="Times New Roman" w:hAnsi="Times New Roman"/>
          <w:bCs/>
          <w:sz w:val="24"/>
          <w:szCs w:val="24"/>
          <w:lang w:eastAsia="es-ES"/>
        </w:rPr>
        <w:t xml:space="preserve">Finalmente, </w:t>
      </w:r>
      <w:r w:rsidRPr="00033B17">
        <w:rPr>
          <w:rFonts w:ascii="Times New Roman" w:eastAsia="Times New Roman" w:hAnsi="Times New Roman"/>
          <w:color w:val="000000"/>
          <w:sz w:val="24"/>
          <w:szCs w:val="24"/>
          <w:lang w:val="es-PE" w:eastAsia="es-PE"/>
        </w:rPr>
        <w:t>obtiene un 14</w:t>
      </w:r>
      <w:r w:rsidR="008C3BAD" w:rsidRPr="00033B17">
        <w:rPr>
          <w:rFonts w:ascii="Times New Roman" w:eastAsia="Times New Roman" w:hAnsi="Times New Roman"/>
          <w:color w:val="000000"/>
          <w:sz w:val="24"/>
          <w:szCs w:val="24"/>
          <w:lang w:val="es-PE" w:eastAsia="es-PE"/>
        </w:rPr>
        <w:t>% en</w:t>
      </w:r>
      <w:r w:rsidRPr="00033B17">
        <w:rPr>
          <w:rFonts w:ascii="Times New Roman" w:hAnsi="Times New Roman"/>
          <w:bCs/>
          <w:sz w:val="24"/>
          <w:szCs w:val="24"/>
          <w:lang w:eastAsia="es-ES"/>
        </w:rPr>
        <w:t xml:space="preserve"> el </w:t>
      </w:r>
      <w:r w:rsidR="008C3BAD" w:rsidRPr="00033B17">
        <w:rPr>
          <w:rFonts w:ascii="Times New Roman" w:hAnsi="Times New Roman"/>
          <w:bCs/>
          <w:sz w:val="24"/>
          <w:szCs w:val="24"/>
          <w:lang w:eastAsia="es-ES"/>
        </w:rPr>
        <w:t>desempeño Regula</w:t>
      </w:r>
      <w:r w:rsidR="007819CC" w:rsidRPr="00033B17">
        <w:rPr>
          <w:rFonts w:ascii="Times New Roman" w:eastAsia="Times New Roman" w:hAnsi="Times New Roman"/>
          <w:bCs/>
          <w:color w:val="000000"/>
          <w:sz w:val="24"/>
          <w:szCs w:val="24"/>
          <w:lang w:val="es-PE" w:eastAsia="es-PE"/>
        </w:rPr>
        <w:t xml:space="preserve"> positivamente el comportamiento de los estudiantes</w:t>
      </w:r>
      <w:r w:rsidR="00B604C3" w:rsidRPr="00033B17">
        <w:rPr>
          <w:rFonts w:ascii="Times New Roman" w:eastAsia="Times New Roman" w:hAnsi="Times New Roman"/>
          <w:color w:val="000000"/>
          <w:sz w:val="24"/>
          <w:szCs w:val="24"/>
          <w:lang w:val="es-PE" w:eastAsia="es-PE"/>
        </w:rPr>
        <w:t>, ubicándose</w:t>
      </w:r>
      <w:r w:rsidR="008C3BAD" w:rsidRPr="00033B17">
        <w:rPr>
          <w:rFonts w:ascii="Times New Roman" w:eastAsia="Times New Roman" w:hAnsi="Times New Roman"/>
          <w:color w:val="000000"/>
          <w:sz w:val="24"/>
          <w:szCs w:val="24"/>
          <w:lang w:val="es-PE" w:eastAsia="es-PE"/>
        </w:rPr>
        <w:t xml:space="preserve"> en</w:t>
      </w:r>
      <w:r w:rsidRPr="00033B17">
        <w:rPr>
          <w:rFonts w:ascii="Times New Roman" w:eastAsia="Times New Roman" w:hAnsi="Times New Roman"/>
          <w:color w:val="000000"/>
          <w:sz w:val="24"/>
          <w:szCs w:val="24"/>
          <w:lang w:val="es-PE" w:eastAsia="es-PE"/>
        </w:rPr>
        <w:t xml:space="preserve"> el nivel de </w:t>
      </w:r>
      <w:r w:rsidRPr="007819CC">
        <w:rPr>
          <w:rFonts w:ascii="Times New Roman" w:eastAsia="Times New Roman" w:hAnsi="Times New Roman"/>
          <w:color w:val="000000"/>
          <w:sz w:val="24"/>
          <w:szCs w:val="24"/>
          <w:lang w:val="es-PE" w:eastAsia="es-PE"/>
        </w:rPr>
        <w:t>proceso</w:t>
      </w:r>
      <w:r w:rsidRPr="00033B17">
        <w:rPr>
          <w:rFonts w:ascii="Times New Roman" w:eastAsia="Times New Roman" w:hAnsi="Times New Roman"/>
          <w:color w:val="000000"/>
          <w:sz w:val="24"/>
          <w:szCs w:val="24"/>
          <w:lang w:val="es-PE" w:eastAsia="es-PE"/>
        </w:rPr>
        <w:t xml:space="preserve">. Esto se </w:t>
      </w:r>
      <w:r w:rsidR="008C3BAD" w:rsidRPr="00033B17">
        <w:rPr>
          <w:rFonts w:ascii="Times New Roman" w:eastAsia="Times New Roman" w:hAnsi="Times New Roman"/>
          <w:color w:val="000000"/>
          <w:sz w:val="24"/>
          <w:szCs w:val="24"/>
          <w:lang w:val="es-PE" w:eastAsia="es-PE"/>
        </w:rPr>
        <w:t>debe a</w:t>
      </w:r>
      <w:r w:rsidRPr="00033B17">
        <w:rPr>
          <w:rFonts w:ascii="Times New Roman" w:eastAsia="Times New Roman" w:hAnsi="Times New Roman"/>
          <w:color w:val="000000"/>
          <w:sz w:val="24"/>
          <w:szCs w:val="24"/>
          <w:lang w:val="es-PE" w:eastAsia="es-PE"/>
        </w:rPr>
        <w:t xml:space="preserve"> que </w:t>
      </w:r>
      <w:r w:rsidR="005E1479">
        <w:rPr>
          <w:rFonts w:ascii="Times New Roman" w:eastAsia="Times New Roman" w:hAnsi="Times New Roman"/>
          <w:color w:val="000000"/>
          <w:sz w:val="24"/>
          <w:szCs w:val="24"/>
          <w:lang w:val="es-PE" w:eastAsia="es-PE"/>
        </w:rPr>
        <w:t>los</w:t>
      </w:r>
      <w:r w:rsidRPr="00033B17">
        <w:rPr>
          <w:rFonts w:ascii="Times New Roman" w:hAnsi="Times New Roman"/>
          <w:bCs/>
          <w:sz w:val="24"/>
          <w:szCs w:val="24"/>
          <w:lang w:eastAsia="es-ES"/>
        </w:rPr>
        <w:t xml:space="preserve"> mecanismos positivos</w:t>
      </w:r>
      <w:r w:rsidR="005E1479">
        <w:rPr>
          <w:rFonts w:ascii="Times New Roman" w:hAnsi="Times New Roman"/>
          <w:bCs/>
          <w:sz w:val="24"/>
          <w:szCs w:val="24"/>
          <w:lang w:eastAsia="es-ES"/>
        </w:rPr>
        <w:t xml:space="preserve"> que utiliza</w:t>
      </w:r>
      <w:r w:rsidRPr="00033B17">
        <w:rPr>
          <w:rFonts w:ascii="Times New Roman" w:hAnsi="Times New Roman"/>
          <w:bCs/>
          <w:sz w:val="24"/>
          <w:szCs w:val="24"/>
          <w:lang w:eastAsia="es-ES"/>
        </w:rPr>
        <w:t xml:space="preserve"> y nunca de maltrato para regular el comportami</w:t>
      </w:r>
      <w:r w:rsidR="005E1479">
        <w:rPr>
          <w:rFonts w:ascii="Times New Roman" w:hAnsi="Times New Roman"/>
          <w:bCs/>
          <w:sz w:val="24"/>
          <w:szCs w:val="24"/>
          <w:lang w:eastAsia="es-ES"/>
        </w:rPr>
        <w:t>ento de los estudiantes, son</w:t>
      </w:r>
      <w:r w:rsidRPr="00033B17">
        <w:rPr>
          <w:rFonts w:ascii="Times New Roman" w:hAnsi="Times New Roman"/>
          <w:bCs/>
          <w:sz w:val="24"/>
          <w:szCs w:val="24"/>
          <w:lang w:eastAsia="es-ES"/>
        </w:rPr>
        <w:t xml:space="preserve"> poco </w:t>
      </w:r>
      <w:r w:rsidR="008C3BAD" w:rsidRPr="00033B17">
        <w:rPr>
          <w:rFonts w:ascii="Times New Roman" w:hAnsi="Times New Roman"/>
          <w:bCs/>
          <w:sz w:val="24"/>
          <w:szCs w:val="24"/>
          <w:lang w:eastAsia="es-ES"/>
        </w:rPr>
        <w:t xml:space="preserve">eficaz ya </w:t>
      </w:r>
      <w:r w:rsidR="008C3BAD">
        <w:rPr>
          <w:rFonts w:ascii="Times New Roman" w:hAnsi="Times New Roman"/>
          <w:bCs/>
          <w:sz w:val="24"/>
          <w:szCs w:val="24"/>
          <w:lang w:eastAsia="es-ES"/>
        </w:rPr>
        <w:t xml:space="preserve">que </w:t>
      </w:r>
      <w:r w:rsidRPr="00033B17">
        <w:rPr>
          <w:rFonts w:ascii="Times New Roman" w:hAnsi="Times New Roman"/>
          <w:bCs/>
          <w:sz w:val="24"/>
          <w:szCs w:val="24"/>
          <w:lang w:eastAsia="es-ES"/>
        </w:rPr>
        <w:t xml:space="preserve">se establecen normas de convivencia, pero no se hace el </w:t>
      </w:r>
      <w:r w:rsidR="008C3BAD" w:rsidRPr="00033B17">
        <w:rPr>
          <w:rFonts w:ascii="Times New Roman" w:hAnsi="Times New Roman"/>
          <w:bCs/>
          <w:sz w:val="24"/>
          <w:szCs w:val="24"/>
          <w:lang w:eastAsia="es-ES"/>
        </w:rPr>
        <w:t>uso continuo</w:t>
      </w:r>
      <w:r w:rsidRPr="00033B17">
        <w:rPr>
          <w:rFonts w:ascii="Times New Roman" w:hAnsi="Times New Roman"/>
          <w:bCs/>
          <w:sz w:val="24"/>
          <w:szCs w:val="24"/>
          <w:lang w:eastAsia="es-ES"/>
        </w:rPr>
        <w:t xml:space="preserve"> y </w:t>
      </w:r>
      <w:r w:rsidR="008C3BAD" w:rsidRPr="00033B17">
        <w:rPr>
          <w:rFonts w:ascii="Times New Roman" w:hAnsi="Times New Roman"/>
          <w:bCs/>
          <w:sz w:val="24"/>
          <w:szCs w:val="24"/>
          <w:lang w:eastAsia="es-ES"/>
        </w:rPr>
        <w:t>sostenido en</w:t>
      </w:r>
      <w:r w:rsidRPr="00033B17">
        <w:rPr>
          <w:rFonts w:ascii="Times New Roman" w:hAnsi="Times New Roman"/>
          <w:bCs/>
          <w:sz w:val="24"/>
          <w:szCs w:val="24"/>
          <w:lang w:eastAsia="es-ES"/>
        </w:rPr>
        <w:t xml:space="preserve"> el </w:t>
      </w:r>
      <w:r w:rsidR="008C3BAD" w:rsidRPr="00033B17">
        <w:rPr>
          <w:rFonts w:ascii="Times New Roman" w:hAnsi="Times New Roman"/>
          <w:bCs/>
          <w:sz w:val="24"/>
          <w:szCs w:val="24"/>
          <w:lang w:eastAsia="es-ES"/>
        </w:rPr>
        <w:t>quehacer educativo</w:t>
      </w:r>
      <w:r w:rsidRPr="00033B17">
        <w:rPr>
          <w:rFonts w:ascii="Times New Roman" w:hAnsi="Times New Roman"/>
          <w:bCs/>
          <w:sz w:val="24"/>
          <w:szCs w:val="24"/>
          <w:lang w:eastAsia="es-ES"/>
        </w:rPr>
        <w:t xml:space="preserve"> diario. </w:t>
      </w:r>
    </w:p>
    <w:p w:rsidR="006C1AE0" w:rsidRDefault="00C53E4B" w:rsidP="00BF49B3">
      <w:pPr>
        <w:tabs>
          <w:tab w:val="left" w:pos="709"/>
          <w:tab w:val="left" w:pos="742"/>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t xml:space="preserve">       </w:t>
      </w:r>
      <w:r w:rsidR="00287478">
        <w:rPr>
          <w:rFonts w:ascii="Times New Roman" w:eastAsia="Times New Roman" w:hAnsi="Times New Roman"/>
          <w:b/>
          <w:sz w:val="24"/>
          <w:szCs w:val="24"/>
          <w:lang w:val="es-PE" w:eastAsia="es-PE"/>
        </w:rPr>
        <w:t>2.1.2</w:t>
      </w:r>
      <w:r w:rsidR="00635F6F" w:rsidRPr="00A045C0">
        <w:rPr>
          <w:rFonts w:ascii="Times New Roman" w:eastAsia="Times New Roman" w:hAnsi="Times New Roman"/>
          <w:b/>
          <w:sz w:val="24"/>
          <w:szCs w:val="24"/>
          <w:lang w:val="es-PE" w:eastAsia="es-PE"/>
        </w:rPr>
        <w:t xml:space="preserve"> Resultados </w:t>
      </w:r>
      <w:r w:rsidR="001A5E25" w:rsidRPr="00A045C0">
        <w:rPr>
          <w:rFonts w:ascii="Times New Roman" w:eastAsia="Times New Roman" w:hAnsi="Times New Roman"/>
          <w:b/>
          <w:sz w:val="24"/>
          <w:szCs w:val="24"/>
          <w:lang w:val="es-PE" w:eastAsia="es-PE"/>
        </w:rPr>
        <w:t>cu</w:t>
      </w:r>
      <w:r w:rsidR="001A5E25">
        <w:rPr>
          <w:rFonts w:ascii="Times New Roman" w:eastAsia="Times New Roman" w:hAnsi="Times New Roman"/>
          <w:b/>
          <w:sz w:val="24"/>
          <w:szCs w:val="24"/>
          <w:lang w:val="es-PE" w:eastAsia="es-PE"/>
        </w:rPr>
        <w:t>alitativos.</w:t>
      </w:r>
      <w:r w:rsidR="006B7123">
        <w:rPr>
          <w:rFonts w:ascii="Times New Roman" w:eastAsia="Times New Roman" w:hAnsi="Times New Roman"/>
          <w:b/>
          <w:sz w:val="24"/>
          <w:szCs w:val="24"/>
          <w:lang w:val="es-PE" w:eastAsia="es-PE"/>
        </w:rPr>
        <w:t xml:space="preserve"> </w:t>
      </w:r>
      <w:r w:rsidR="006C1F04">
        <w:rPr>
          <w:rFonts w:ascii="Times New Roman" w:eastAsia="Times New Roman" w:hAnsi="Times New Roman"/>
          <w:sz w:val="24"/>
          <w:szCs w:val="24"/>
          <w:lang w:val="es-PE" w:eastAsia="es-PE"/>
        </w:rPr>
        <w:t xml:space="preserve">Para obtener estos resultados se </w:t>
      </w:r>
      <w:r w:rsidR="006B7123">
        <w:rPr>
          <w:rFonts w:ascii="Times New Roman" w:eastAsia="Times New Roman" w:hAnsi="Times New Roman"/>
          <w:sz w:val="24"/>
          <w:szCs w:val="24"/>
          <w:lang w:val="es-PE" w:eastAsia="es-PE"/>
        </w:rPr>
        <w:t>empleó</w:t>
      </w:r>
      <w:r w:rsidR="006C1F04">
        <w:rPr>
          <w:rFonts w:ascii="Times New Roman" w:eastAsia="Times New Roman" w:hAnsi="Times New Roman"/>
          <w:sz w:val="24"/>
          <w:szCs w:val="24"/>
          <w:lang w:val="es-PE" w:eastAsia="es-PE"/>
        </w:rPr>
        <w:t xml:space="preserve"> como instrumento la Guía de entrevista para recabar información sobre </w:t>
      </w:r>
      <w:r w:rsidR="009E419B">
        <w:rPr>
          <w:rFonts w:ascii="Times New Roman" w:eastAsia="Times New Roman" w:hAnsi="Times New Roman"/>
          <w:sz w:val="24"/>
          <w:szCs w:val="24"/>
          <w:lang w:val="es-PE" w:eastAsia="es-PE"/>
        </w:rPr>
        <w:t>monitoreo,</w:t>
      </w:r>
      <w:r w:rsidR="006C1F04">
        <w:rPr>
          <w:rFonts w:ascii="Times New Roman" w:eastAsia="Times New Roman" w:hAnsi="Times New Roman"/>
          <w:sz w:val="24"/>
          <w:szCs w:val="24"/>
          <w:lang w:val="es-PE" w:eastAsia="es-PE"/>
        </w:rPr>
        <w:t xml:space="preserve"> acompañamiento y evaluación a las maestras sobre, convivencia escolar, procesos pedagógicos y </w:t>
      </w:r>
      <w:r w:rsidR="009E419B">
        <w:rPr>
          <w:rFonts w:ascii="Times New Roman" w:eastAsia="Times New Roman" w:hAnsi="Times New Roman"/>
          <w:sz w:val="24"/>
          <w:szCs w:val="24"/>
          <w:lang w:val="es-PE" w:eastAsia="es-PE"/>
        </w:rPr>
        <w:t>didácticos. S</w:t>
      </w:r>
      <w:r w:rsidR="006C1F04">
        <w:rPr>
          <w:rFonts w:ascii="Times New Roman" w:eastAsia="Times New Roman" w:hAnsi="Times New Roman"/>
          <w:sz w:val="24"/>
          <w:szCs w:val="24"/>
          <w:lang w:val="es-PE" w:eastAsia="es-PE"/>
        </w:rPr>
        <w:t>e</w:t>
      </w:r>
      <w:r w:rsidR="009E419B">
        <w:rPr>
          <w:rFonts w:ascii="Times New Roman" w:eastAsia="Times New Roman" w:hAnsi="Times New Roman"/>
          <w:sz w:val="24"/>
          <w:szCs w:val="24"/>
          <w:lang w:val="es-PE" w:eastAsia="es-PE"/>
        </w:rPr>
        <w:t xml:space="preserve"> observa</w:t>
      </w:r>
      <w:r w:rsidR="006C1F04">
        <w:rPr>
          <w:rFonts w:ascii="Times New Roman" w:eastAsia="Times New Roman" w:hAnsi="Times New Roman"/>
          <w:sz w:val="24"/>
          <w:szCs w:val="24"/>
          <w:lang w:val="es-PE" w:eastAsia="es-PE"/>
        </w:rPr>
        <w:t xml:space="preserve">  que</w:t>
      </w:r>
      <w:r w:rsidR="009E419B">
        <w:rPr>
          <w:rFonts w:ascii="Times New Roman" w:eastAsia="Times New Roman" w:hAnsi="Times New Roman"/>
          <w:sz w:val="24"/>
          <w:szCs w:val="24"/>
          <w:lang w:val="es-PE" w:eastAsia="es-PE"/>
        </w:rPr>
        <w:t xml:space="preserve"> las docentes</w:t>
      </w:r>
      <w:r w:rsidR="006B7123">
        <w:rPr>
          <w:rFonts w:ascii="Times New Roman" w:eastAsia="Times New Roman" w:hAnsi="Times New Roman"/>
          <w:sz w:val="24"/>
          <w:szCs w:val="24"/>
          <w:lang w:val="es-PE" w:eastAsia="es-PE"/>
        </w:rPr>
        <w:t xml:space="preserve"> </w:t>
      </w:r>
      <w:r w:rsidR="005838C1">
        <w:rPr>
          <w:rFonts w:ascii="Times New Roman" w:eastAsia="Times New Roman" w:hAnsi="Times New Roman"/>
          <w:sz w:val="24"/>
          <w:szCs w:val="24"/>
          <w:lang w:val="es-PE" w:eastAsia="es-PE"/>
        </w:rPr>
        <w:t xml:space="preserve">utilizan </w:t>
      </w:r>
      <w:r w:rsidR="00AC1E87">
        <w:rPr>
          <w:rFonts w:ascii="Times New Roman" w:eastAsia="Times New Roman" w:hAnsi="Times New Roman"/>
          <w:sz w:val="24"/>
          <w:szCs w:val="24"/>
          <w:lang w:val="es-PE" w:eastAsia="es-PE"/>
        </w:rPr>
        <w:t>estrategias descontextualizadas</w:t>
      </w:r>
      <w:r w:rsidR="006C1AE0" w:rsidRPr="00BF49B3">
        <w:rPr>
          <w:rFonts w:ascii="Times New Roman" w:eastAsia="Times New Roman" w:hAnsi="Times New Roman"/>
          <w:sz w:val="24"/>
          <w:szCs w:val="24"/>
          <w:lang w:val="es-PE" w:eastAsia="es-PE"/>
        </w:rPr>
        <w:t>,</w:t>
      </w:r>
      <w:r w:rsidR="002F2793" w:rsidRPr="00BF49B3">
        <w:rPr>
          <w:rFonts w:ascii="Times New Roman" w:eastAsia="Times New Roman" w:hAnsi="Times New Roman"/>
          <w:sz w:val="24"/>
          <w:szCs w:val="24"/>
          <w:lang w:val="es-PE" w:eastAsia="es-PE"/>
        </w:rPr>
        <w:t xml:space="preserve"> que</w:t>
      </w:r>
      <w:r w:rsidR="00784A49">
        <w:rPr>
          <w:rFonts w:ascii="Times New Roman" w:eastAsia="Times New Roman" w:hAnsi="Times New Roman"/>
          <w:sz w:val="24"/>
          <w:szCs w:val="24"/>
          <w:lang w:val="es-PE" w:eastAsia="es-PE"/>
        </w:rPr>
        <w:t xml:space="preserve"> no </w:t>
      </w:r>
      <w:r w:rsidR="00AC1E87">
        <w:rPr>
          <w:rFonts w:ascii="Times New Roman" w:eastAsia="Times New Roman" w:hAnsi="Times New Roman"/>
          <w:sz w:val="24"/>
          <w:szCs w:val="24"/>
          <w:lang w:val="es-PE" w:eastAsia="es-PE"/>
        </w:rPr>
        <w:t>permiten desarrollar</w:t>
      </w:r>
      <w:r w:rsidR="005838C1">
        <w:rPr>
          <w:rFonts w:ascii="Times New Roman" w:eastAsia="Times New Roman" w:hAnsi="Times New Roman"/>
          <w:sz w:val="24"/>
          <w:szCs w:val="24"/>
          <w:lang w:val="es-PE" w:eastAsia="es-PE"/>
        </w:rPr>
        <w:t xml:space="preserve"> aprendizajes significativos</w:t>
      </w:r>
      <w:r w:rsidR="002F2793" w:rsidRPr="00BF49B3">
        <w:rPr>
          <w:rFonts w:ascii="Times New Roman" w:eastAsia="Times New Roman" w:hAnsi="Times New Roman"/>
          <w:sz w:val="24"/>
          <w:szCs w:val="24"/>
          <w:lang w:val="es-PE" w:eastAsia="es-PE"/>
        </w:rPr>
        <w:t>. Por otro lado desconoce</w:t>
      </w:r>
      <w:r w:rsidR="005838C1">
        <w:rPr>
          <w:rFonts w:ascii="Times New Roman" w:eastAsia="Times New Roman" w:hAnsi="Times New Roman"/>
          <w:sz w:val="24"/>
          <w:szCs w:val="24"/>
          <w:lang w:val="es-PE" w:eastAsia="es-PE"/>
        </w:rPr>
        <w:t>n</w:t>
      </w:r>
      <w:r w:rsidR="002F2793" w:rsidRPr="00BF49B3">
        <w:rPr>
          <w:rFonts w:ascii="Times New Roman" w:eastAsia="Times New Roman" w:hAnsi="Times New Roman"/>
          <w:sz w:val="24"/>
          <w:szCs w:val="24"/>
          <w:lang w:val="es-PE" w:eastAsia="es-PE"/>
        </w:rPr>
        <w:t xml:space="preserve"> recursos metodológicos con base teóri</w:t>
      </w:r>
      <w:r w:rsidR="00784A49">
        <w:rPr>
          <w:rFonts w:ascii="Times New Roman" w:eastAsia="Times New Roman" w:hAnsi="Times New Roman"/>
          <w:sz w:val="24"/>
          <w:szCs w:val="24"/>
          <w:lang w:val="es-PE" w:eastAsia="es-PE"/>
        </w:rPr>
        <w:t xml:space="preserve">ca </w:t>
      </w:r>
      <w:r w:rsidR="002F2793" w:rsidRPr="00BF49B3">
        <w:rPr>
          <w:rFonts w:ascii="Times New Roman" w:eastAsia="Times New Roman" w:hAnsi="Times New Roman"/>
          <w:sz w:val="24"/>
          <w:szCs w:val="24"/>
          <w:lang w:val="es-PE" w:eastAsia="es-PE"/>
        </w:rPr>
        <w:t xml:space="preserve">limitando </w:t>
      </w:r>
      <w:r w:rsidR="00AC1E87" w:rsidRPr="00BF49B3">
        <w:rPr>
          <w:rFonts w:ascii="Times New Roman" w:eastAsia="Times New Roman" w:hAnsi="Times New Roman"/>
          <w:sz w:val="24"/>
          <w:szCs w:val="24"/>
          <w:lang w:val="es-PE" w:eastAsia="es-PE"/>
        </w:rPr>
        <w:t>su disposición para</w:t>
      </w:r>
      <w:r w:rsidR="002F2793" w:rsidRPr="00BF49B3">
        <w:rPr>
          <w:rFonts w:ascii="Times New Roman" w:eastAsia="Times New Roman" w:hAnsi="Times New Roman"/>
          <w:sz w:val="24"/>
          <w:szCs w:val="24"/>
          <w:lang w:val="es-PE" w:eastAsia="es-PE"/>
        </w:rPr>
        <w:t xml:space="preserve"> la </w:t>
      </w:r>
      <w:r w:rsidR="00AC1E87" w:rsidRPr="00BF49B3">
        <w:rPr>
          <w:rFonts w:ascii="Times New Roman" w:eastAsia="Times New Roman" w:hAnsi="Times New Roman"/>
          <w:sz w:val="24"/>
          <w:szCs w:val="24"/>
          <w:lang w:val="es-PE" w:eastAsia="es-PE"/>
        </w:rPr>
        <w:t>concreción de</w:t>
      </w:r>
      <w:r w:rsidR="002F2793" w:rsidRPr="00BF49B3">
        <w:rPr>
          <w:rFonts w:ascii="Times New Roman" w:eastAsia="Times New Roman" w:hAnsi="Times New Roman"/>
          <w:sz w:val="24"/>
          <w:szCs w:val="24"/>
          <w:lang w:val="es-PE" w:eastAsia="es-PE"/>
        </w:rPr>
        <w:t xml:space="preserve"> un trabajo</w:t>
      </w:r>
      <w:r w:rsidR="006C1AE0">
        <w:rPr>
          <w:rFonts w:ascii="Times New Roman" w:eastAsia="Times New Roman" w:hAnsi="Times New Roman"/>
          <w:sz w:val="24"/>
          <w:szCs w:val="24"/>
          <w:lang w:val="es-PE" w:eastAsia="es-PE"/>
        </w:rPr>
        <w:t xml:space="preserve"> colegiado.</w:t>
      </w:r>
      <w:r w:rsidR="005E1479">
        <w:rPr>
          <w:rFonts w:ascii="Times New Roman" w:eastAsia="Times New Roman" w:hAnsi="Times New Roman"/>
          <w:sz w:val="24"/>
          <w:szCs w:val="24"/>
          <w:lang w:val="es-PE" w:eastAsia="es-PE"/>
        </w:rPr>
        <w:t xml:space="preserve"> Por  consiguiente</w:t>
      </w:r>
      <w:r w:rsidR="006B7123">
        <w:rPr>
          <w:rFonts w:ascii="Times New Roman" w:eastAsia="Times New Roman" w:hAnsi="Times New Roman"/>
          <w:sz w:val="24"/>
          <w:szCs w:val="24"/>
          <w:lang w:val="es-PE" w:eastAsia="es-PE"/>
        </w:rPr>
        <w:t xml:space="preserve"> </w:t>
      </w:r>
      <w:r w:rsidR="005E1479">
        <w:rPr>
          <w:rFonts w:ascii="Times New Roman" w:eastAsia="Times New Roman" w:hAnsi="Times New Roman"/>
          <w:sz w:val="24"/>
          <w:szCs w:val="24"/>
          <w:lang w:val="es-PE" w:eastAsia="es-PE"/>
        </w:rPr>
        <w:t>se c</w:t>
      </w:r>
      <w:r w:rsidR="006C1F04">
        <w:rPr>
          <w:rFonts w:ascii="Times New Roman" w:eastAsia="Times New Roman" w:hAnsi="Times New Roman"/>
          <w:sz w:val="24"/>
          <w:szCs w:val="24"/>
          <w:lang w:val="es-PE" w:eastAsia="es-PE"/>
        </w:rPr>
        <w:t>onsidera</w:t>
      </w:r>
      <w:r w:rsidR="006B7123">
        <w:rPr>
          <w:rFonts w:ascii="Times New Roman" w:eastAsia="Times New Roman" w:hAnsi="Times New Roman"/>
          <w:sz w:val="24"/>
          <w:szCs w:val="24"/>
          <w:lang w:val="es-PE" w:eastAsia="es-PE"/>
        </w:rPr>
        <w:t xml:space="preserve"> </w:t>
      </w:r>
      <w:r w:rsidR="00AC1E87" w:rsidRPr="00BF49B3">
        <w:rPr>
          <w:rFonts w:ascii="Times New Roman" w:eastAsia="Times New Roman" w:hAnsi="Times New Roman"/>
          <w:sz w:val="24"/>
          <w:szCs w:val="24"/>
          <w:lang w:val="es-PE" w:eastAsia="es-PE"/>
        </w:rPr>
        <w:t>importante la</w:t>
      </w:r>
      <w:r w:rsidR="002F2793" w:rsidRPr="00BF49B3">
        <w:rPr>
          <w:rFonts w:ascii="Times New Roman" w:eastAsia="Times New Roman" w:hAnsi="Times New Roman"/>
          <w:sz w:val="24"/>
          <w:szCs w:val="24"/>
          <w:lang w:val="es-PE" w:eastAsia="es-PE"/>
        </w:rPr>
        <w:t xml:space="preserve"> aplicación de estrategias pedagógicas,</w:t>
      </w:r>
      <w:r w:rsidR="002F2793" w:rsidRPr="00BF49B3">
        <w:rPr>
          <w:rFonts w:ascii="Times New Roman" w:hAnsi="Times New Roman"/>
          <w:sz w:val="24"/>
          <w:szCs w:val="24"/>
        </w:rPr>
        <w:t xml:space="preserve"> que al </w:t>
      </w:r>
      <w:r w:rsidR="00784A49">
        <w:rPr>
          <w:rFonts w:ascii="Times New Roman" w:hAnsi="Times New Roman"/>
          <w:sz w:val="24"/>
          <w:szCs w:val="24"/>
        </w:rPr>
        <w:t xml:space="preserve">ser implementadas </w:t>
      </w:r>
      <w:r w:rsidR="00AC1E87">
        <w:rPr>
          <w:rFonts w:ascii="Times New Roman" w:hAnsi="Times New Roman"/>
          <w:sz w:val="24"/>
          <w:szCs w:val="24"/>
        </w:rPr>
        <w:t>facilitan la</w:t>
      </w:r>
      <w:r w:rsidR="002F2793" w:rsidRPr="00BF49B3">
        <w:rPr>
          <w:rFonts w:ascii="Times New Roman" w:hAnsi="Times New Roman"/>
          <w:sz w:val="24"/>
          <w:szCs w:val="24"/>
        </w:rPr>
        <w:t xml:space="preserve"> formación y el aprendizaje </w:t>
      </w:r>
      <w:r w:rsidR="005838C1" w:rsidRPr="00BF49B3">
        <w:rPr>
          <w:rFonts w:ascii="Times New Roman" w:hAnsi="Times New Roman"/>
          <w:sz w:val="24"/>
          <w:szCs w:val="24"/>
        </w:rPr>
        <w:t>significativo</w:t>
      </w:r>
      <w:r w:rsidR="00AC1E87" w:rsidRPr="00BF49B3">
        <w:rPr>
          <w:rFonts w:ascii="Times New Roman" w:hAnsi="Times New Roman"/>
          <w:sz w:val="24"/>
          <w:szCs w:val="24"/>
        </w:rPr>
        <w:t>, utilizando</w:t>
      </w:r>
      <w:r w:rsidR="002F2793" w:rsidRPr="00BF49B3">
        <w:rPr>
          <w:rFonts w:ascii="Times New Roman" w:hAnsi="Times New Roman"/>
          <w:sz w:val="24"/>
          <w:szCs w:val="24"/>
        </w:rPr>
        <w:t xml:space="preserve"> técnicas didácticas </w:t>
      </w:r>
      <w:r w:rsidR="00AC1E87" w:rsidRPr="00BF49B3">
        <w:rPr>
          <w:rFonts w:ascii="Times New Roman" w:hAnsi="Times New Roman"/>
          <w:sz w:val="24"/>
          <w:szCs w:val="24"/>
        </w:rPr>
        <w:t>que permitan responder</w:t>
      </w:r>
      <w:r w:rsidR="002F2793" w:rsidRPr="00BF49B3">
        <w:rPr>
          <w:rFonts w:ascii="Times New Roman" w:hAnsi="Times New Roman"/>
          <w:sz w:val="24"/>
          <w:szCs w:val="24"/>
        </w:rPr>
        <w:t xml:space="preserve"> adecuadamente a las necesidades de aprendizaje de los </w:t>
      </w:r>
      <w:r w:rsidR="00AC1E87" w:rsidRPr="00BF49B3">
        <w:rPr>
          <w:rFonts w:ascii="Times New Roman" w:hAnsi="Times New Roman"/>
          <w:sz w:val="24"/>
          <w:szCs w:val="24"/>
        </w:rPr>
        <w:t>estudiantes facilitando</w:t>
      </w:r>
      <w:r w:rsidR="002F2793" w:rsidRPr="00BF49B3">
        <w:rPr>
          <w:rFonts w:ascii="Times New Roman" w:hAnsi="Times New Roman"/>
          <w:sz w:val="24"/>
          <w:szCs w:val="24"/>
        </w:rPr>
        <w:t xml:space="preserve"> el desarrollo sus </w:t>
      </w:r>
      <w:r w:rsidR="006C1AE0" w:rsidRPr="00BF49B3">
        <w:rPr>
          <w:rFonts w:ascii="Times New Roman" w:hAnsi="Times New Roman"/>
          <w:sz w:val="24"/>
          <w:szCs w:val="24"/>
        </w:rPr>
        <w:t>habilidades.</w:t>
      </w:r>
    </w:p>
    <w:p w:rsidR="00BF49B3" w:rsidRPr="00BF49B3" w:rsidRDefault="006B7123" w:rsidP="00BF49B3">
      <w:pPr>
        <w:tabs>
          <w:tab w:val="left" w:pos="709"/>
          <w:tab w:val="left" w:pos="742"/>
          <w:tab w:val="right" w:leader="dot" w:pos="8505"/>
        </w:tabs>
        <w:spacing w:after="0" w:line="360" w:lineRule="auto"/>
        <w:jc w:val="both"/>
        <w:rPr>
          <w:rFonts w:ascii="Times New Roman" w:eastAsia="Times New Roman" w:hAnsi="Times New Roman"/>
          <w:b/>
          <w:sz w:val="24"/>
          <w:szCs w:val="24"/>
          <w:lang w:val="es-PE" w:eastAsia="es-PE"/>
        </w:rPr>
      </w:pPr>
      <w:r>
        <w:rPr>
          <w:rFonts w:ascii="Times New Roman" w:eastAsia="Times New Roman" w:hAnsi="Times New Roman"/>
          <w:sz w:val="24"/>
          <w:szCs w:val="24"/>
          <w:lang w:val="es-PE" w:eastAsia="es-PE"/>
        </w:rPr>
        <w:t xml:space="preserve">       </w:t>
      </w:r>
      <w:r w:rsidR="002F2793" w:rsidRPr="00BF49B3">
        <w:rPr>
          <w:rFonts w:ascii="Times New Roman" w:eastAsia="Times New Roman" w:hAnsi="Times New Roman"/>
          <w:sz w:val="24"/>
          <w:szCs w:val="24"/>
          <w:lang w:val="es-PE" w:eastAsia="es-PE"/>
        </w:rPr>
        <w:t xml:space="preserve">Así mismo, la docente considera </w:t>
      </w:r>
      <w:r w:rsidR="00784A49">
        <w:rPr>
          <w:rFonts w:ascii="Times New Roman" w:hAnsi="Times New Roman"/>
          <w:color w:val="000000"/>
          <w:sz w:val="24"/>
          <w:szCs w:val="24"/>
        </w:rPr>
        <w:t xml:space="preserve"> poco importante </w:t>
      </w:r>
      <w:r w:rsidR="002F2793" w:rsidRPr="00BF49B3">
        <w:rPr>
          <w:rFonts w:ascii="Times New Roman" w:hAnsi="Times New Roman"/>
          <w:color w:val="000000"/>
          <w:sz w:val="24"/>
          <w:szCs w:val="24"/>
        </w:rPr>
        <w:t xml:space="preserve"> la planificación de estrategia</w:t>
      </w:r>
      <w:r w:rsidR="006C1AE0">
        <w:rPr>
          <w:rFonts w:ascii="Times New Roman" w:hAnsi="Times New Roman"/>
          <w:color w:val="000000"/>
          <w:sz w:val="24"/>
          <w:szCs w:val="24"/>
        </w:rPr>
        <w:t xml:space="preserve">s de diversos lenguajes  al </w:t>
      </w:r>
      <w:r w:rsidR="002F2793" w:rsidRPr="00BF49B3">
        <w:rPr>
          <w:rFonts w:ascii="Times New Roman" w:hAnsi="Times New Roman"/>
          <w:color w:val="000000"/>
          <w:sz w:val="24"/>
          <w:szCs w:val="24"/>
        </w:rPr>
        <w:t xml:space="preserve"> no toma</w:t>
      </w:r>
      <w:r w:rsidR="006C1AE0">
        <w:rPr>
          <w:rFonts w:ascii="Times New Roman" w:hAnsi="Times New Roman"/>
          <w:color w:val="000000"/>
          <w:sz w:val="24"/>
          <w:szCs w:val="24"/>
        </w:rPr>
        <w:t>r</w:t>
      </w:r>
      <w:r w:rsidR="002F2793" w:rsidRPr="00BF49B3">
        <w:rPr>
          <w:rFonts w:ascii="Times New Roman" w:hAnsi="Times New Roman"/>
          <w:color w:val="000000"/>
          <w:sz w:val="24"/>
          <w:szCs w:val="24"/>
        </w:rPr>
        <w:t xml:space="preserve"> en cuenta   las necesidades de aprendizaje  de los estudiantes, siendo el eje central  el de  garantizar  la coherencia de los aprendi</w:t>
      </w:r>
      <w:r w:rsidR="005E1479">
        <w:rPr>
          <w:rFonts w:ascii="Times New Roman" w:hAnsi="Times New Roman"/>
          <w:color w:val="000000"/>
          <w:sz w:val="24"/>
          <w:szCs w:val="24"/>
        </w:rPr>
        <w:t xml:space="preserve">zajes con los </w:t>
      </w:r>
      <w:r w:rsidR="00784A49">
        <w:rPr>
          <w:rFonts w:ascii="Times New Roman" w:hAnsi="Times New Roman"/>
          <w:color w:val="000000"/>
          <w:sz w:val="24"/>
          <w:szCs w:val="24"/>
        </w:rPr>
        <w:t xml:space="preserve"> intereses  de </w:t>
      </w:r>
      <w:r w:rsidR="002F2793" w:rsidRPr="00BF49B3">
        <w:rPr>
          <w:rFonts w:ascii="Times New Roman" w:hAnsi="Times New Roman"/>
          <w:color w:val="000000"/>
          <w:sz w:val="24"/>
          <w:szCs w:val="24"/>
        </w:rPr>
        <w:t xml:space="preserve">los estudiantes y que estos  respondan  </w:t>
      </w:r>
      <w:r w:rsidR="00F139A6">
        <w:rPr>
          <w:rFonts w:ascii="Times New Roman" w:hAnsi="Times New Roman"/>
          <w:color w:val="000000"/>
          <w:sz w:val="24"/>
          <w:szCs w:val="24"/>
        </w:rPr>
        <w:t xml:space="preserve">al logro de las </w:t>
      </w:r>
      <w:r w:rsidR="00F139A6">
        <w:rPr>
          <w:rFonts w:ascii="Times New Roman" w:hAnsi="Times New Roman"/>
          <w:color w:val="000000"/>
          <w:sz w:val="24"/>
          <w:szCs w:val="24"/>
        </w:rPr>
        <w:lastRenderedPageBreak/>
        <w:t>competencia. Por otro lado,</w:t>
      </w:r>
      <w:r w:rsidR="002F2793" w:rsidRPr="00BF49B3">
        <w:rPr>
          <w:rFonts w:ascii="Times New Roman" w:hAnsi="Times New Roman"/>
          <w:color w:val="000000"/>
          <w:sz w:val="24"/>
          <w:szCs w:val="24"/>
        </w:rPr>
        <w:t xml:space="preserve">  la </w:t>
      </w:r>
      <w:r w:rsidR="00B355E2">
        <w:rPr>
          <w:rFonts w:ascii="Times New Roman" w:hAnsi="Times New Roman"/>
          <w:color w:val="000000"/>
          <w:sz w:val="24"/>
          <w:szCs w:val="24"/>
        </w:rPr>
        <w:t>Comunicación</w:t>
      </w:r>
      <w:r w:rsidR="002F2793" w:rsidRPr="00BF49B3">
        <w:rPr>
          <w:rFonts w:ascii="Times New Roman" w:hAnsi="Times New Roman"/>
          <w:color w:val="000000"/>
          <w:sz w:val="24"/>
          <w:szCs w:val="24"/>
        </w:rPr>
        <w:t xml:space="preserve"> de las docentes con los estudiantes es de respeto  pero falta desarrollar  mayor variedad de estrategias  para regular sus  emociones y comportamiento.</w:t>
      </w:r>
    </w:p>
    <w:p w:rsidR="00512341" w:rsidRDefault="006B7123" w:rsidP="00900779">
      <w:pPr>
        <w:tabs>
          <w:tab w:val="left" w:pos="709"/>
          <w:tab w:val="left" w:pos="742"/>
          <w:tab w:val="right" w:leader="dot" w:pos="8505"/>
        </w:tabs>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2F2793" w:rsidRPr="00BF49B3">
        <w:rPr>
          <w:rFonts w:ascii="Times New Roman" w:hAnsi="Times New Roman"/>
          <w:color w:val="000000"/>
          <w:sz w:val="24"/>
          <w:szCs w:val="24"/>
        </w:rPr>
        <w:t>Finalmente</w:t>
      </w:r>
      <w:r w:rsidR="00F139A6">
        <w:rPr>
          <w:rFonts w:ascii="Times New Roman" w:hAnsi="Times New Roman"/>
          <w:color w:val="000000"/>
          <w:sz w:val="24"/>
          <w:szCs w:val="24"/>
        </w:rPr>
        <w:t>,</w:t>
      </w:r>
      <w:r w:rsidR="002F2793" w:rsidRPr="00BF49B3">
        <w:rPr>
          <w:rFonts w:ascii="Times New Roman" w:hAnsi="Times New Roman"/>
          <w:color w:val="000000"/>
          <w:sz w:val="24"/>
          <w:szCs w:val="24"/>
        </w:rPr>
        <w:t xml:space="preserve"> el monitoreo </w:t>
      </w:r>
      <w:r w:rsidR="00900779">
        <w:rPr>
          <w:rFonts w:ascii="Times New Roman" w:hAnsi="Times New Roman"/>
          <w:color w:val="000000"/>
          <w:sz w:val="24"/>
          <w:szCs w:val="24"/>
        </w:rPr>
        <w:t xml:space="preserve">y acompañamiento </w:t>
      </w:r>
      <w:r w:rsidR="002F2793" w:rsidRPr="00BF49B3">
        <w:rPr>
          <w:rFonts w:ascii="Times New Roman" w:hAnsi="Times New Roman"/>
          <w:color w:val="000000"/>
          <w:sz w:val="24"/>
          <w:szCs w:val="24"/>
        </w:rPr>
        <w:t xml:space="preserve"> que  realizan las docentes no se da de manera sostenida en todo el P</w:t>
      </w:r>
      <w:r w:rsidR="005838C1">
        <w:rPr>
          <w:rFonts w:ascii="Times New Roman" w:hAnsi="Times New Roman"/>
          <w:color w:val="000000"/>
          <w:sz w:val="24"/>
          <w:szCs w:val="24"/>
        </w:rPr>
        <w:t xml:space="preserve">roceso de </w:t>
      </w:r>
      <w:r w:rsidR="002F2793" w:rsidRPr="00BF49B3">
        <w:rPr>
          <w:rFonts w:ascii="Times New Roman" w:hAnsi="Times New Roman"/>
          <w:color w:val="000000"/>
          <w:sz w:val="24"/>
          <w:szCs w:val="24"/>
        </w:rPr>
        <w:t>E</w:t>
      </w:r>
      <w:r w:rsidR="005838C1">
        <w:rPr>
          <w:rFonts w:ascii="Times New Roman" w:hAnsi="Times New Roman"/>
          <w:color w:val="000000"/>
          <w:sz w:val="24"/>
          <w:szCs w:val="24"/>
        </w:rPr>
        <w:t xml:space="preserve">nseñanza </w:t>
      </w:r>
      <w:r w:rsidR="002F2793" w:rsidRPr="00BF49B3">
        <w:rPr>
          <w:rFonts w:ascii="Times New Roman" w:hAnsi="Times New Roman"/>
          <w:color w:val="000000"/>
          <w:sz w:val="24"/>
          <w:szCs w:val="24"/>
        </w:rPr>
        <w:t>A</w:t>
      </w:r>
      <w:r w:rsidR="005838C1">
        <w:rPr>
          <w:rFonts w:ascii="Times New Roman" w:hAnsi="Times New Roman"/>
          <w:color w:val="000000"/>
          <w:sz w:val="24"/>
          <w:szCs w:val="24"/>
        </w:rPr>
        <w:t>prendizaje</w:t>
      </w:r>
      <w:r w:rsidR="00900779">
        <w:rPr>
          <w:rFonts w:ascii="Times New Roman" w:hAnsi="Times New Roman"/>
          <w:color w:val="000000"/>
          <w:sz w:val="24"/>
          <w:szCs w:val="24"/>
        </w:rPr>
        <w:t xml:space="preserve"> (PEA)</w:t>
      </w:r>
      <w:r w:rsidR="002F2793" w:rsidRPr="00BF49B3">
        <w:rPr>
          <w:rFonts w:ascii="Times New Roman" w:hAnsi="Times New Roman"/>
          <w:color w:val="000000"/>
          <w:sz w:val="24"/>
          <w:szCs w:val="24"/>
        </w:rPr>
        <w:t xml:space="preserve"> , el cual debe darse  tomando en cuenta las diferencias individuales  de cada uno de  sus estudiantes</w:t>
      </w:r>
      <w:r w:rsidR="00784A49">
        <w:rPr>
          <w:rFonts w:ascii="Times New Roman" w:hAnsi="Times New Roman"/>
          <w:color w:val="000000"/>
          <w:sz w:val="24"/>
          <w:szCs w:val="24"/>
        </w:rPr>
        <w:t xml:space="preserve"> Para revertir esta situación  </w:t>
      </w:r>
      <w:r w:rsidR="00152793">
        <w:rPr>
          <w:rFonts w:ascii="Times New Roman" w:hAnsi="Times New Roman"/>
          <w:color w:val="000000"/>
          <w:sz w:val="24"/>
          <w:szCs w:val="24"/>
        </w:rPr>
        <w:t xml:space="preserve">se debe  organizar </w:t>
      </w:r>
      <w:r w:rsidR="00FA191C">
        <w:rPr>
          <w:rFonts w:ascii="Times New Roman" w:hAnsi="Times New Roman"/>
          <w:sz w:val="24"/>
          <w:szCs w:val="24"/>
        </w:rPr>
        <w:t>,talleres, círculos de inter aprendizaje, auto capacitación docente, con la  finalidad de</w:t>
      </w:r>
      <w:r w:rsidR="002F2793" w:rsidRPr="00BF49B3">
        <w:rPr>
          <w:rFonts w:ascii="Times New Roman" w:hAnsi="Times New Roman"/>
          <w:sz w:val="24"/>
          <w:szCs w:val="24"/>
        </w:rPr>
        <w:t xml:space="preserve"> fortalecer  las capacidades  </w:t>
      </w:r>
      <w:r w:rsidR="00A2386C">
        <w:rPr>
          <w:rFonts w:ascii="Times New Roman" w:hAnsi="Times New Roman"/>
          <w:sz w:val="24"/>
          <w:szCs w:val="24"/>
        </w:rPr>
        <w:t xml:space="preserve">de desempeño de las  docentes </w:t>
      </w:r>
      <w:r w:rsidR="002F2793" w:rsidRPr="00BF49B3">
        <w:rPr>
          <w:rFonts w:ascii="Times New Roman" w:hAnsi="Times New Roman"/>
          <w:color w:val="000000"/>
          <w:sz w:val="24"/>
          <w:szCs w:val="24"/>
        </w:rPr>
        <w:t xml:space="preserve"> considerando que las acciones referidas a</w:t>
      </w:r>
      <w:r w:rsidR="00967DF0">
        <w:rPr>
          <w:rFonts w:ascii="Times New Roman" w:hAnsi="Times New Roman"/>
          <w:color w:val="000000"/>
          <w:sz w:val="24"/>
          <w:szCs w:val="24"/>
        </w:rPr>
        <w:t>l MAE</w:t>
      </w:r>
      <w:r w:rsidR="002F2793" w:rsidRPr="00BF49B3">
        <w:rPr>
          <w:rFonts w:ascii="Times New Roman" w:hAnsi="Times New Roman"/>
          <w:color w:val="000000"/>
          <w:sz w:val="24"/>
          <w:szCs w:val="24"/>
        </w:rPr>
        <w:t xml:space="preserve">  debe darse como un proceso sistémico y permanente tomando en cuenta las diferencias indiv</w:t>
      </w:r>
      <w:r w:rsidR="00CC1283">
        <w:rPr>
          <w:rFonts w:ascii="Times New Roman" w:hAnsi="Times New Roman"/>
          <w:color w:val="000000"/>
          <w:sz w:val="24"/>
          <w:szCs w:val="24"/>
        </w:rPr>
        <w:t xml:space="preserve">iduales  </w:t>
      </w:r>
      <w:r w:rsidR="002F2793" w:rsidRPr="00BF49B3">
        <w:rPr>
          <w:rFonts w:ascii="Times New Roman" w:hAnsi="Times New Roman"/>
          <w:color w:val="000000"/>
          <w:sz w:val="24"/>
          <w:szCs w:val="24"/>
        </w:rPr>
        <w:t>de los estudiantes, para implementar los cambios necesarios hacia un proceso de trasformación enriqueciendo su saber pedagógico</w:t>
      </w:r>
      <w:r w:rsidR="00A2386C">
        <w:rPr>
          <w:rFonts w:ascii="Times New Roman" w:hAnsi="Times New Roman"/>
          <w:color w:val="000000"/>
          <w:sz w:val="24"/>
          <w:szCs w:val="24"/>
        </w:rPr>
        <w:t xml:space="preserve"> a través de la reflexión  crítica.</w:t>
      </w:r>
    </w:p>
    <w:p w:rsidR="00D3483B" w:rsidRDefault="006B7123" w:rsidP="00900779">
      <w:pPr>
        <w:tabs>
          <w:tab w:val="left" w:pos="709"/>
          <w:tab w:val="left" w:pos="742"/>
          <w:tab w:val="right" w:leader="dot" w:pos="8505"/>
        </w:tabs>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512341">
        <w:rPr>
          <w:rFonts w:ascii="Times New Roman" w:hAnsi="Times New Roman"/>
          <w:color w:val="000000"/>
          <w:sz w:val="24"/>
          <w:szCs w:val="24"/>
        </w:rPr>
        <w:t xml:space="preserve">Luego del análisis realizado  sobre los resultados  cualitativos y cuantitativos   en función de los aspectos  priorizados del problema , se llega a la conclusión  que no se ha venido  realizando el monitoreo  y acompañamiento  de acuerdo a lo establecido .Por lo  tanto,  como </w:t>
      </w:r>
      <w:r w:rsidR="00B355E2">
        <w:rPr>
          <w:rFonts w:ascii="Times New Roman" w:hAnsi="Times New Roman"/>
          <w:color w:val="000000"/>
          <w:sz w:val="24"/>
          <w:szCs w:val="24"/>
        </w:rPr>
        <w:t>Líder Pedagógico</w:t>
      </w:r>
      <w:r w:rsidR="00512341">
        <w:rPr>
          <w:rFonts w:ascii="Times New Roman" w:hAnsi="Times New Roman"/>
          <w:color w:val="000000"/>
          <w:sz w:val="24"/>
          <w:szCs w:val="24"/>
        </w:rPr>
        <w:t xml:space="preserve">   se considera que es el momento de replantear  el plan de monitoreo  de la institución educativa  , enfatizando en el acompañamiento  pedagógico  centrado en el diálogo crítico reflexivo , con el propósito  de brindar la retroalimentación  formativa y acompañar  al docente  en la trasformación   de la </w:t>
      </w:r>
      <w:r w:rsidR="00D3483B">
        <w:rPr>
          <w:rFonts w:ascii="Times New Roman" w:hAnsi="Times New Roman"/>
          <w:color w:val="000000"/>
          <w:sz w:val="24"/>
          <w:szCs w:val="24"/>
        </w:rPr>
        <w:t>práctica</w:t>
      </w:r>
      <w:r>
        <w:rPr>
          <w:rFonts w:ascii="Times New Roman" w:hAnsi="Times New Roman"/>
          <w:color w:val="000000"/>
          <w:sz w:val="24"/>
          <w:szCs w:val="24"/>
        </w:rPr>
        <w:t xml:space="preserve"> </w:t>
      </w:r>
      <w:r w:rsidR="00D3483B">
        <w:rPr>
          <w:rFonts w:ascii="Times New Roman" w:hAnsi="Times New Roman"/>
          <w:color w:val="000000"/>
          <w:sz w:val="24"/>
          <w:szCs w:val="24"/>
        </w:rPr>
        <w:t xml:space="preserve">pedagógica. </w:t>
      </w:r>
    </w:p>
    <w:p w:rsidR="00F139A6" w:rsidRDefault="00D3483B" w:rsidP="006447C3">
      <w:pPr>
        <w:tabs>
          <w:tab w:val="left" w:pos="709"/>
          <w:tab w:val="left" w:pos="742"/>
          <w:tab w:val="right" w:leader="dot" w:pos="8505"/>
        </w:tabs>
        <w:spacing w:after="0" w:line="240" w:lineRule="auto"/>
        <w:ind w:left="440"/>
        <w:jc w:val="both"/>
        <w:rPr>
          <w:rFonts w:ascii="Times New Roman" w:hAnsi="Times New Roman"/>
          <w:color w:val="000000"/>
          <w:sz w:val="24"/>
          <w:szCs w:val="24"/>
        </w:rPr>
      </w:pPr>
      <w:r>
        <w:rPr>
          <w:rFonts w:ascii="Times New Roman" w:hAnsi="Times New Roman"/>
          <w:color w:val="000000"/>
          <w:sz w:val="24"/>
          <w:szCs w:val="24"/>
        </w:rPr>
        <w:t>La</w:t>
      </w:r>
      <w:r w:rsidR="006B7123">
        <w:rPr>
          <w:rFonts w:ascii="Times New Roman" w:hAnsi="Times New Roman"/>
          <w:color w:val="000000"/>
          <w:sz w:val="24"/>
          <w:szCs w:val="24"/>
        </w:rPr>
        <w:t xml:space="preserve"> </w:t>
      </w:r>
      <w:r>
        <w:rPr>
          <w:rFonts w:ascii="Times New Roman" w:hAnsi="Times New Roman"/>
          <w:color w:val="000000"/>
          <w:sz w:val="24"/>
          <w:szCs w:val="24"/>
        </w:rPr>
        <w:t>deconstrucción</w:t>
      </w:r>
      <w:r w:rsidR="00512341">
        <w:rPr>
          <w:rFonts w:ascii="Times New Roman" w:hAnsi="Times New Roman"/>
          <w:color w:val="000000"/>
          <w:sz w:val="24"/>
          <w:szCs w:val="24"/>
        </w:rPr>
        <w:t xml:space="preserve">  debe terminar en un </w:t>
      </w:r>
      <w:r>
        <w:rPr>
          <w:rFonts w:ascii="Times New Roman" w:hAnsi="Times New Roman"/>
          <w:color w:val="000000"/>
          <w:sz w:val="24"/>
          <w:szCs w:val="24"/>
        </w:rPr>
        <w:t>conocimiento</w:t>
      </w:r>
      <w:r w:rsidR="00512341">
        <w:rPr>
          <w:rFonts w:ascii="Times New Roman" w:hAnsi="Times New Roman"/>
          <w:color w:val="000000"/>
          <w:sz w:val="24"/>
          <w:szCs w:val="24"/>
        </w:rPr>
        <w:t xml:space="preserve"> y comprensión  profundos de la estructura de la propia </w:t>
      </w:r>
      <w:r>
        <w:rPr>
          <w:rFonts w:ascii="Times New Roman" w:hAnsi="Times New Roman"/>
          <w:color w:val="000000"/>
          <w:sz w:val="24"/>
          <w:szCs w:val="24"/>
        </w:rPr>
        <w:t>práctica</w:t>
      </w:r>
      <w:r w:rsidR="00512341">
        <w:rPr>
          <w:rFonts w:ascii="Times New Roman" w:hAnsi="Times New Roman"/>
          <w:color w:val="000000"/>
          <w:sz w:val="24"/>
          <w:szCs w:val="24"/>
        </w:rPr>
        <w:t xml:space="preserve"> , sus fundamentos </w:t>
      </w:r>
      <w:r>
        <w:rPr>
          <w:rFonts w:ascii="Times New Roman" w:hAnsi="Times New Roman"/>
          <w:color w:val="000000"/>
          <w:sz w:val="24"/>
          <w:szCs w:val="24"/>
        </w:rPr>
        <w:t>teóricos</w:t>
      </w:r>
      <w:r w:rsidR="00512341">
        <w:rPr>
          <w:rFonts w:ascii="Times New Roman" w:hAnsi="Times New Roman"/>
          <w:color w:val="000000"/>
          <w:sz w:val="24"/>
          <w:szCs w:val="24"/>
        </w:rPr>
        <w:t xml:space="preserve">  sus fortalezas y debilidades , sus lagunas, es decir  en un saber pedagógico que la explica  .Es el paso  indispensable  para proceder a su </w:t>
      </w:r>
      <w:r>
        <w:rPr>
          <w:rFonts w:ascii="Times New Roman" w:hAnsi="Times New Roman"/>
          <w:color w:val="000000"/>
          <w:sz w:val="24"/>
          <w:szCs w:val="24"/>
        </w:rPr>
        <w:t>trasformación</w:t>
      </w:r>
      <w:r w:rsidR="006447C3">
        <w:rPr>
          <w:rFonts w:ascii="Times New Roman" w:hAnsi="Times New Roman"/>
          <w:color w:val="000000"/>
          <w:sz w:val="24"/>
          <w:szCs w:val="24"/>
        </w:rPr>
        <w:t xml:space="preserve">  .(Restrepo y otros : 2011</w:t>
      </w:r>
      <w:r w:rsidR="00751706">
        <w:rPr>
          <w:rFonts w:ascii="Times New Roman" w:hAnsi="Times New Roman"/>
          <w:color w:val="000000"/>
          <w:sz w:val="24"/>
          <w:szCs w:val="24"/>
        </w:rPr>
        <w:t>,35</w:t>
      </w:r>
      <w:r w:rsidR="00397383">
        <w:rPr>
          <w:rFonts w:ascii="Times New Roman" w:hAnsi="Times New Roman"/>
          <w:color w:val="000000"/>
          <w:sz w:val="24"/>
          <w:szCs w:val="24"/>
        </w:rPr>
        <w:t>)</w:t>
      </w:r>
    </w:p>
    <w:p w:rsidR="00F139A6" w:rsidRPr="00F139A6" w:rsidRDefault="00F139A6" w:rsidP="00F139A6">
      <w:pPr>
        <w:rPr>
          <w:rFonts w:ascii="Times New Roman" w:hAnsi="Times New Roman"/>
          <w:sz w:val="24"/>
          <w:szCs w:val="24"/>
        </w:rPr>
      </w:pPr>
    </w:p>
    <w:p w:rsidR="00F139A6" w:rsidRPr="00F139A6" w:rsidRDefault="00F139A6" w:rsidP="00F139A6">
      <w:pPr>
        <w:rPr>
          <w:rFonts w:ascii="Times New Roman" w:hAnsi="Times New Roman"/>
          <w:sz w:val="24"/>
          <w:szCs w:val="24"/>
        </w:rPr>
      </w:pPr>
    </w:p>
    <w:p w:rsidR="00F139A6" w:rsidRPr="00F139A6" w:rsidRDefault="00F139A6" w:rsidP="00F139A6">
      <w:pPr>
        <w:rPr>
          <w:rFonts w:ascii="Times New Roman" w:hAnsi="Times New Roman"/>
          <w:sz w:val="24"/>
          <w:szCs w:val="24"/>
        </w:rPr>
      </w:pPr>
    </w:p>
    <w:p w:rsidR="00F139A6" w:rsidRPr="00F139A6" w:rsidRDefault="00F139A6" w:rsidP="00F139A6">
      <w:pPr>
        <w:rPr>
          <w:rFonts w:ascii="Times New Roman" w:hAnsi="Times New Roman"/>
          <w:sz w:val="24"/>
          <w:szCs w:val="24"/>
        </w:rPr>
      </w:pPr>
    </w:p>
    <w:p w:rsidR="00F139A6" w:rsidRDefault="00F139A6" w:rsidP="00F139A6">
      <w:pPr>
        <w:rPr>
          <w:rFonts w:ascii="Times New Roman" w:hAnsi="Times New Roman"/>
          <w:sz w:val="24"/>
          <w:szCs w:val="24"/>
        </w:rPr>
      </w:pPr>
    </w:p>
    <w:p w:rsidR="00F139A6" w:rsidRPr="00F139A6" w:rsidRDefault="00F139A6" w:rsidP="00F139A6">
      <w:pPr>
        <w:rPr>
          <w:rFonts w:ascii="Times New Roman" w:hAnsi="Times New Roman"/>
          <w:sz w:val="24"/>
          <w:szCs w:val="24"/>
        </w:rPr>
      </w:pPr>
    </w:p>
    <w:p w:rsidR="004B6585" w:rsidRPr="006447C3" w:rsidRDefault="00F139A6" w:rsidP="00F139A6">
      <w:pPr>
        <w:tabs>
          <w:tab w:val="center" w:pos="4156"/>
        </w:tabs>
        <w:rPr>
          <w:rFonts w:ascii="Times New Roman" w:eastAsia="Times New Roman" w:hAnsi="Times New Roman"/>
          <w:sz w:val="24"/>
          <w:szCs w:val="24"/>
          <w:lang w:val="es-PE" w:eastAsia="es-PE"/>
        </w:rPr>
        <w:sectPr w:rsidR="004B6585" w:rsidRPr="006447C3" w:rsidSect="00A65541">
          <w:pgSz w:w="11907" w:h="16840" w:code="9"/>
          <w:pgMar w:top="1440" w:right="1440" w:bottom="1440" w:left="2155" w:header="709" w:footer="709" w:gutter="0"/>
          <w:cols w:space="708"/>
          <w:docGrid w:linePitch="360"/>
        </w:sectPr>
      </w:pPr>
      <w:r>
        <w:rPr>
          <w:rFonts w:ascii="Times New Roman" w:hAnsi="Times New Roman"/>
          <w:sz w:val="24"/>
          <w:szCs w:val="24"/>
        </w:rPr>
        <w:tab/>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237"/>
        <w:gridCol w:w="2693"/>
        <w:gridCol w:w="1701"/>
        <w:gridCol w:w="2586"/>
      </w:tblGrid>
      <w:tr w:rsidR="002477CB" w:rsidRPr="00826437" w:rsidTr="00C53E4B">
        <w:trPr>
          <w:trHeight w:val="628"/>
          <w:jc w:val="center"/>
        </w:trPr>
        <w:tc>
          <w:tcPr>
            <w:tcW w:w="338" w:type="pct"/>
            <w:shd w:val="clear" w:color="auto" w:fill="BFBFBF"/>
          </w:tcPr>
          <w:p w:rsidR="004B6585" w:rsidRPr="00826437" w:rsidRDefault="004B6585" w:rsidP="00C53E4B">
            <w:pPr>
              <w:spacing w:after="0" w:line="240" w:lineRule="auto"/>
              <w:jc w:val="center"/>
              <w:rPr>
                <w:rFonts w:ascii="Times New Roman" w:hAnsi="Times New Roman"/>
                <w:sz w:val="16"/>
                <w:szCs w:val="16"/>
                <w:lang w:val="es-MX"/>
              </w:rPr>
            </w:pPr>
          </w:p>
          <w:p w:rsidR="004B6585" w:rsidRPr="00826437" w:rsidRDefault="004B6585" w:rsidP="00C53E4B">
            <w:pPr>
              <w:spacing w:after="0" w:line="240" w:lineRule="auto"/>
              <w:jc w:val="center"/>
              <w:rPr>
                <w:rFonts w:ascii="Times New Roman" w:hAnsi="Times New Roman"/>
                <w:sz w:val="16"/>
                <w:szCs w:val="16"/>
                <w:lang w:val="es-MX"/>
              </w:rPr>
            </w:pPr>
            <w:r w:rsidRPr="00826437">
              <w:rPr>
                <w:rFonts w:ascii="Times New Roman" w:hAnsi="Times New Roman"/>
                <w:sz w:val="16"/>
                <w:szCs w:val="16"/>
                <w:lang w:val="es-MX"/>
              </w:rPr>
              <w:t>Problema</w:t>
            </w:r>
          </w:p>
        </w:tc>
        <w:tc>
          <w:tcPr>
            <w:tcW w:w="2200" w:type="pct"/>
            <w:shd w:val="clear" w:color="auto" w:fill="BFBFBF"/>
          </w:tcPr>
          <w:p w:rsidR="004B6585" w:rsidRPr="00826437" w:rsidRDefault="004B6585" w:rsidP="00C53E4B">
            <w:pPr>
              <w:spacing w:after="0" w:line="240" w:lineRule="auto"/>
              <w:jc w:val="center"/>
              <w:rPr>
                <w:rFonts w:ascii="Times New Roman" w:hAnsi="Times New Roman"/>
                <w:sz w:val="16"/>
                <w:szCs w:val="16"/>
                <w:lang w:val="es-MX"/>
              </w:rPr>
            </w:pPr>
          </w:p>
          <w:p w:rsidR="004B6585" w:rsidRPr="00826437" w:rsidRDefault="004B6585" w:rsidP="00C53E4B">
            <w:pPr>
              <w:spacing w:after="0" w:line="240" w:lineRule="auto"/>
              <w:jc w:val="center"/>
              <w:rPr>
                <w:rFonts w:ascii="Times New Roman" w:hAnsi="Times New Roman"/>
                <w:sz w:val="16"/>
                <w:szCs w:val="16"/>
                <w:lang w:val="es-MX"/>
              </w:rPr>
            </w:pPr>
            <w:r w:rsidRPr="00826437">
              <w:rPr>
                <w:rFonts w:ascii="Times New Roman" w:hAnsi="Times New Roman"/>
                <w:sz w:val="16"/>
                <w:szCs w:val="16"/>
                <w:lang w:val="es-MX"/>
              </w:rPr>
              <w:t>Diagnóstico</w:t>
            </w:r>
          </w:p>
          <w:p w:rsidR="004B6585" w:rsidRPr="00826437" w:rsidRDefault="004B6585" w:rsidP="00C53E4B">
            <w:pPr>
              <w:spacing w:after="0" w:line="240" w:lineRule="auto"/>
              <w:jc w:val="center"/>
              <w:rPr>
                <w:rFonts w:ascii="Times New Roman" w:hAnsi="Times New Roman"/>
                <w:sz w:val="16"/>
                <w:szCs w:val="16"/>
                <w:lang w:val="es-MX"/>
              </w:rPr>
            </w:pPr>
            <w:r w:rsidRPr="00826437">
              <w:rPr>
                <w:rFonts w:ascii="Times New Roman" w:hAnsi="Times New Roman"/>
                <w:sz w:val="16"/>
                <w:szCs w:val="16"/>
                <w:lang w:val="es-MX"/>
              </w:rPr>
              <w:t>(Conclusiones)</w:t>
            </w:r>
          </w:p>
          <w:p w:rsidR="004B6585" w:rsidRPr="00826437" w:rsidRDefault="004B6585" w:rsidP="00C53E4B">
            <w:pPr>
              <w:spacing w:after="0" w:line="240" w:lineRule="auto"/>
              <w:rPr>
                <w:rFonts w:ascii="Times New Roman" w:hAnsi="Times New Roman"/>
                <w:sz w:val="16"/>
                <w:szCs w:val="16"/>
                <w:lang w:val="es-MX"/>
              </w:rPr>
            </w:pPr>
          </w:p>
        </w:tc>
        <w:tc>
          <w:tcPr>
            <w:tcW w:w="950" w:type="pct"/>
            <w:shd w:val="clear" w:color="auto" w:fill="BFBFBF"/>
          </w:tcPr>
          <w:p w:rsidR="004B6585" w:rsidRPr="00826437" w:rsidRDefault="004B6585" w:rsidP="00C53E4B">
            <w:pPr>
              <w:spacing w:after="0" w:line="240" w:lineRule="auto"/>
              <w:jc w:val="center"/>
              <w:rPr>
                <w:rFonts w:ascii="Times New Roman" w:hAnsi="Times New Roman"/>
                <w:sz w:val="16"/>
                <w:szCs w:val="16"/>
                <w:lang w:val="es-MX"/>
              </w:rPr>
            </w:pPr>
          </w:p>
          <w:p w:rsidR="004B6585" w:rsidRPr="00826437" w:rsidRDefault="004B6585" w:rsidP="00C53E4B">
            <w:pPr>
              <w:spacing w:after="0" w:line="240" w:lineRule="auto"/>
              <w:jc w:val="center"/>
              <w:rPr>
                <w:rFonts w:ascii="Times New Roman" w:hAnsi="Times New Roman"/>
                <w:sz w:val="16"/>
                <w:szCs w:val="16"/>
                <w:lang w:val="es-MX"/>
              </w:rPr>
            </w:pPr>
            <w:r w:rsidRPr="00826437">
              <w:rPr>
                <w:rFonts w:ascii="Times New Roman" w:hAnsi="Times New Roman"/>
                <w:sz w:val="16"/>
                <w:szCs w:val="16"/>
                <w:lang w:val="es-MX"/>
              </w:rPr>
              <w:t>¿Qué procesos de gestión institucional se encuentran implicados?</w:t>
            </w:r>
          </w:p>
        </w:tc>
        <w:tc>
          <w:tcPr>
            <w:tcW w:w="600" w:type="pct"/>
            <w:shd w:val="clear" w:color="auto" w:fill="BFBFBF"/>
          </w:tcPr>
          <w:p w:rsidR="004B6585" w:rsidRPr="00826437" w:rsidRDefault="004B6585" w:rsidP="00C53E4B">
            <w:pPr>
              <w:spacing w:after="0" w:line="240" w:lineRule="auto"/>
              <w:jc w:val="center"/>
              <w:rPr>
                <w:rFonts w:ascii="Times New Roman" w:hAnsi="Times New Roman"/>
                <w:sz w:val="16"/>
                <w:szCs w:val="16"/>
                <w:lang w:val="es-MX"/>
              </w:rPr>
            </w:pPr>
          </w:p>
          <w:p w:rsidR="004B6585" w:rsidRPr="00826437" w:rsidRDefault="004B6585" w:rsidP="00C53E4B">
            <w:pPr>
              <w:spacing w:after="0" w:line="240" w:lineRule="auto"/>
              <w:jc w:val="center"/>
              <w:rPr>
                <w:rFonts w:ascii="Times New Roman" w:hAnsi="Times New Roman"/>
                <w:sz w:val="16"/>
                <w:szCs w:val="16"/>
                <w:lang w:val="es-MX"/>
              </w:rPr>
            </w:pPr>
            <w:r w:rsidRPr="00826437">
              <w:rPr>
                <w:rFonts w:ascii="Times New Roman" w:hAnsi="Times New Roman"/>
                <w:sz w:val="16"/>
                <w:szCs w:val="16"/>
                <w:lang w:val="es-MX"/>
              </w:rPr>
              <w:t>¿Qué compromisos de gestión no se está realizando?</w:t>
            </w:r>
          </w:p>
        </w:tc>
        <w:tc>
          <w:tcPr>
            <w:tcW w:w="912" w:type="pct"/>
            <w:shd w:val="clear" w:color="auto" w:fill="BFBFBF"/>
          </w:tcPr>
          <w:p w:rsidR="004B6585" w:rsidRPr="00826437" w:rsidRDefault="004B6585" w:rsidP="00C53E4B">
            <w:pPr>
              <w:spacing w:after="0" w:line="240" w:lineRule="auto"/>
              <w:jc w:val="center"/>
              <w:rPr>
                <w:rFonts w:ascii="Times New Roman" w:hAnsi="Times New Roman"/>
                <w:sz w:val="16"/>
                <w:szCs w:val="16"/>
                <w:lang w:val="es-MX"/>
              </w:rPr>
            </w:pPr>
          </w:p>
          <w:p w:rsidR="004B6585" w:rsidRPr="00826437" w:rsidRDefault="004B6585" w:rsidP="00C53E4B">
            <w:pPr>
              <w:spacing w:after="0" w:line="240" w:lineRule="auto"/>
              <w:jc w:val="center"/>
              <w:rPr>
                <w:rFonts w:ascii="Times New Roman" w:hAnsi="Times New Roman"/>
                <w:sz w:val="16"/>
                <w:szCs w:val="16"/>
                <w:lang w:val="es-MX"/>
              </w:rPr>
            </w:pPr>
            <w:r w:rsidRPr="00826437">
              <w:rPr>
                <w:rFonts w:ascii="Times New Roman" w:hAnsi="Times New Roman"/>
                <w:sz w:val="16"/>
                <w:szCs w:val="16"/>
                <w:lang w:val="es-MX"/>
              </w:rPr>
              <w:t>¿Qué competencias del MBD Directivo se encuentran implicadas?</w:t>
            </w:r>
          </w:p>
          <w:p w:rsidR="004B6585" w:rsidRPr="00826437" w:rsidRDefault="004B6585" w:rsidP="00C53E4B">
            <w:pPr>
              <w:spacing w:after="0" w:line="240" w:lineRule="auto"/>
              <w:jc w:val="center"/>
              <w:rPr>
                <w:rFonts w:ascii="Times New Roman" w:hAnsi="Times New Roman"/>
                <w:sz w:val="16"/>
                <w:szCs w:val="16"/>
                <w:lang w:val="es-MX"/>
              </w:rPr>
            </w:pPr>
          </w:p>
        </w:tc>
      </w:tr>
      <w:tr w:rsidR="002477CB" w:rsidRPr="00826437" w:rsidTr="00C53E4B">
        <w:trPr>
          <w:trHeight w:val="350"/>
          <w:jc w:val="center"/>
        </w:trPr>
        <w:tc>
          <w:tcPr>
            <w:tcW w:w="338" w:type="pct"/>
            <w:vMerge w:val="restart"/>
            <w:shd w:val="clear" w:color="auto" w:fill="auto"/>
          </w:tcPr>
          <w:p w:rsidR="00B93649" w:rsidRPr="00826437" w:rsidRDefault="00B93649" w:rsidP="00C53E4B">
            <w:pPr>
              <w:widowControl w:val="0"/>
              <w:spacing w:after="0" w:line="240" w:lineRule="auto"/>
              <w:jc w:val="both"/>
              <w:rPr>
                <w:rFonts w:ascii="Times New Roman" w:hAnsi="Times New Roman"/>
                <w:color w:val="000000"/>
                <w:sz w:val="16"/>
                <w:szCs w:val="16"/>
              </w:rPr>
            </w:pPr>
          </w:p>
          <w:p w:rsidR="00B93649" w:rsidRPr="00826437" w:rsidRDefault="00B93649" w:rsidP="00C53E4B">
            <w:pPr>
              <w:widowControl w:val="0"/>
              <w:spacing w:after="0" w:line="240" w:lineRule="auto"/>
              <w:ind w:firstLine="360"/>
              <w:jc w:val="both"/>
              <w:rPr>
                <w:rFonts w:ascii="Times New Roman" w:hAnsi="Times New Roman"/>
                <w:color w:val="000000"/>
                <w:sz w:val="16"/>
                <w:szCs w:val="16"/>
              </w:rPr>
            </w:pPr>
            <w:r w:rsidRPr="00826437">
              <w:rPr>
                <w:rFonts w:ascii="Times New Roman" w:hAnsi="Times New Roman"/>
                <w:color w:val="000000"/>
                <w:sz w:val="16"/>
                <w:szCs w:val="16"/>
              </w:rPr>
              <w:t xml:space="preserve">“Nivel insatisfactorio de aprendizaje en la competencia crea proyectos desde los lenguajes artísticos en el área de </w:t>
            </w:r>
            <w:r w:rsidR="00B355E2">
              <w:rPr>
                <w:rFonts w:ascii="Times New Roman" w:hAnsi="Times New Roman"/>
                <w:color w:val="000000"/>
                <w:sz w:val="16"/>
                <w:szCs w:val="16"/>
              </w:rPr>
              <w:t>Comunicación</w:t>
            </w:r>
            <w:r w:rsidRPr="00826437">
              <w:rPr>
                <w:rFonts w:ascii="Times New Roman" w:hAnsi="Times New Roman"/>
                <w:color w:val="000000"/>
                <w:sz w:val="16"/>
                <w:szCs w:val="16"/>
              </w:rPr>
              <w:t xml:space="preserve">”. </w:t>
            </w:r>
          </w:p>
          <w:p w:rsidR="00B93649" w:rsidRPr="00826437" w:rsidRDefault="00B93649" w:rsidP="00C53E4B">
            <w:pPr>
              <w:widowControl w:val="0"/>
              <w:spacing w:after="0" w:line="240" w:lineRule="auto"/>
              <w:ind w:firstLine="360"/>
              <w:jc w:val="both"/>
              <w:rPr>
                <w:rFonts w:ascii="Times New Roman" w:hAnsi="Times New Roman"/>
                <w:sz w:val="16"/>
                <w:szCs w:val="16"/>
                <w:lang w:val="es-PE"/>
              </w:rPr>
            </w:pPr>
          </w:p>
        </w:tc>
        <w:tc>
          <w:tcPr>
            <w:tcW w:w="2200" w:type="pct"/>
            <w:shd w:val="clear" w:color="auto" w:fill="auto"/>
          </w:tcPr>
          <w:p w:rsidR="00B93649" w:rsidRPr="00826437" w:rsidRDefault="00B93649" w:rsidP="00C53E4B">
            <w:pPr>
              <w:spacing w:after="0" w:line="240" w:lineRule="auto"/>
              <w:rPr>
                <w:rFonts w:ascii="Times New Roman" w:hAnsi="Times New Roman"/>
                <w:sz w:val="16"/>
                <w:szCs w:val="16"/>
                <w:lang w:val="es-MX"/>
              </w:rPr>
            </w:pPr>
            <w:r w:rsidRPr="00826437">
              <w:rPr>
                <w:rFonts w:ascii="Times New Roman" w:hAnsi="Times New Roman"/>
                <w:sz w:val="16"/>
                <w:szCs w:val="16"/>
                <w:lang w:val="es-MX"/>
              </w:rPr>
              <w:t>Resultados cuantitativos:</w:t>
            </w:r>
          </w:p>
          <w:p w:rsidR="00B93649" w:rsidRPr="00826437" w:rsidRDefault="00B93649" w:rsidP="00C53E4B">
            <w:pPr>
              <w:tabs>
                <w:tab w:val="left" w:pos="0"/>
                <w:tab w:val="right" w:leader="dot" w:pos="8505"/>
              </w:tabs>
              <w:spacing w:after="0" w:line="240" w:lineRule="auto"/>
              <w:jc w:val="both"/>
              <w:rPr>
                <w:rFonts w:ascii="Times New Roman" w:eastAsia="Times New Roman" w:hAnsi="Times New Roman"/>
                <w:b/>
                <w:sz w:val="16"/>
                <w:szCs w:val="16"/>
                <w:lang w:val="es-PE" w:eastAsia="es-PE"/>
              </w:rPr>
            </w:pPr>
            <w:r w:rsidRPr="00826437">
              <w:rPr>
                <w:rFonts w:ascii="Times New Roman" w:eastAsia="Times New Roman" w:hAnsi="Times New Roman"/>
                <w:sz w:val="16"/>
                <w:szCs w:val="16"/>
                <w:lang w:val="es-PE" w:eastAsia="es-PE"/>
              </w:rPr>
              <w:t>Para obtener estos resultados se utilizó la rúbrica  de evaluación del desempeño docente que permite  recoger información relevante sobre   el desarrollo  de las  capacidades  de las docentes, para involucrar activamente  a los estudiantes en el proceso de  aprendizaje, en qué medida  promueve la creatividad  y/o el pensamiento crítico  , la manera  en que evalúa  el progreso de los aprendizajes  para retroalimentar  a los estudiantes y adecuar su enseñanza ,  y de qué manera propicia  un ambiente de respeto  y  proximidad  .  Ante ello, l</w:t>
            </w:r>
            <w:r w:rsidRPr="00826437">
              <w:rPr>
                <w:rFonts w:ascii="Times New Roman" w:eastAsia="Times New Roman" w:hAnsi="Times New Roman"/>
                <w:color w:val="000000"/>
                <w:sz w:val="16"/>
                <w:szCs w:val="16"/>
                <w:lang w:val="es-MX" w:eastAsia="es-PE"/>
              </w:rPr>
              <w:t xml:space="preserve">a docente </w:t>
            </w:r>
            <w:r w:rsidRPr="00826437">
              <w:rPr>
                <w:rFonts w:ascii="Times New Roman" w:eastAsia="Times New Roman" w:hAnsi="Times New Roman"/>
                <w:bCs/>
                <w:color w:val="000000"/>
                <w:sz w:val="16"/>
                <w:szCs w:val="16"/>
                <w:lang w:val="es-PE" w:eastAsia="es-PE"/>
              </w:rPr>
              <w:t xml:space="preserve">obtienen un </w:t>
            </w:r>
            <w:r w:rsidRPr="00826437">
              <w:rPr>
                <w:rFonts w:ascii="Times New Roman" w:eastAsia="Times New Roman" w:hAnsi="Times New Roman"/>
                <w:color w:val="000000"/>
                <w:sz w:val="16"/>
                <w:szCs w:val="16"/>
                <w:lang w:val="es-PE" w:eastAsia="es-PE"/>
              </w:rPr>
              <w:t>15% en</w:t>
            </w:r>
            <w:r w:rsidRPr="00826437">
              <w:rPr>
                <w:rFonts w:ascii="Times New Roman" w:eastAsia="Times New Roman" w:hAnsi="Times New Roman"/>
                <w:color w:val="000000"/>
                <w:sz w:val="16"/>
                <w:szCs w:val="16"/>
                <w:lang w:val="es-MX" w:eastAsia="es-PE"/>
              </w:rPr>
              <w:t xml:space="preserve"> el desempeño Involucra</w:t>
            </w:r>
            <w:r w:rsidRPr="00826437">
              <w:rPr>
                <w:rFonts w:ascii="Times New Roman" w:eastAsia="Times New Roman" w:hAnsi="Times New Roman"/>
                <w:bCs/>
                <w:color w:val="000000"/>
                <w:sz w:val="16"/>
                <w:szCs w:val="16"/>
                <w:lang w:val="es-PE" w:eastAsia="es-PE"/>
              </w:rPr>
              <w:t xml:space="preserve"> activamente a los estudiantes en el proceso de aprendizaje, </w:t>
            </w:r>
            <w:r w:rsidRPr="00826437">
              <w:rPr>
                <w:rFonts w:ascii="Times New Roman" w:eastAsia="Times New Roman" w:hAnsi="Times New Roman"/>
                <w:color w:val="000000"/>
                <w:sz w:val="16"/>
                <w:szCs w:val="16"/>
                <w:lang w:val="es-PE" w:eastAsia="es-PE"/>
              </w:rPr>
              <w:t xml:space="preserve">ubicándose </w:t>
            </w:r>
            <w:r w:rsidRPr="00826437">
              <w:rPr>
                <w:rFonts w:ascii="Times New Roman" w:eastAsia="Times New Roman" w:hAnsi="Times New Roman"/>
                <w:bCs/>
                <w:color w:val="000000"/>
                <w:sz w:val="16"/>
                <w:szCs w:val="16"/>
                <w:lang w:val="es-PE" w:eastAsia="es-PE"/>
              </w:rPr>
              <w:t xml:space="preserve">  en el nivel de</w:t>
            </w:r>
            <w:r w:rsidRPr="00826437">
              <w:rPr>
                <w:rFonts w:ascii="Times New Roman" w:eastAsia="Times New Roman" w:hAnsi="Times New Roman"/>
                <w:color w:val="000000"/>
                <w:sz w:val="16"/>
                <w:szCs w:val="16"/>
                <w:lang w:val="es-PE" w:eastAsia="es-PE"/>
              </w:rPr>
              <w:t xml:space="preserve"> proceso</w:t>
            </w:r>
            <w:r w:rsidRPr="00826437">
              <w:rPr>
                <w:rFonts w:ascii="Times New Roman" w:eastAsia="Times New Roman" w:hAnsi="Times New Roman"/>
                <w:b/>
                <w:color w:val="000000"/>
                <w:sz w:val="16"/>
                <w:szCs w:val="16"/>
                <w:lang w:val="es-PE" w:eastAsia="es-PE"/>
              </w:rPr>
              <w:t xml:space="preserve">. </w:t>
            </w:r>
            <w:r w:rsidRPr="00826437">
              <w:rPr>
                <w:rFonts w:ascii="Times New Roman" w:eastAsia="Times New Roman" w:hAnsi="Times New Roman"/>
                <w:bCs/>
                <w:color w:val="000000"/>
                <w:sz w:val="16"/>
                <w:szCs w:val="16"/>
                <w:lang w:val="es-PE" w:eastAsia="es-PE"/>
              </w:rPr>
              <w:t xml:space="preserve">Esto se debe a la docente tiene dificultades </w:t>
            </w:r>
            <w:r w:rsidRPr="00826437">
              <w:rPr>
                <w:rFonts w:ascii="Times New Roman" w:hAnsi="Times New Roman"/>
                <w:bCs/>
                <w:sz w:val="16"/>
                <w:szCs w:val="16"/>
                <w:lang w:eastAsia="es-ES"/>
              </w:rPr>
              <w:t xml:space="preserve">para mantener la </w:t>
            </w:r>
            <w:r w:rsidRPr="00826437">
              <w:rPr>
                <w:rFonts w:ascii="Times New Roman" w:eastAsia="Times New Roman" w:hAnsi="Times New Roman"/>
                <w:bCs/>
                <w:color w:val="000000"/>
                <w:sz w:val="16"/>
                <w:szCs w:val="16"/>
                <w:lang w:val="es-PE" w:eastAsia="es-PE"/>
              </w:rPr>
              <w:t>participación activa de los estudiantes</w:t>
            </w:r>
            <w:r w:rsidRPr="00826437">
              <w:rPr>
                <w:rFonts w:ascii="Times New Roman" w:hAnsi="Times New Roman"/>
                <w:bCs/>
                <w:sz w:val="16"/>
                <w:szCs w:val="16"/>
                <w:lang w:eastAsia="es-ES"/>
              </w:rPr>
              <w:t>, quienes se muestran desinteresados o poco participativos</w:t>
            </w:r>
            <w:r w:rsidRPr="00826437">
              <w:rPr>
                <w:rFonts w:ascii="Times New Roman" w:eastAsia="Times New Roman" w:hAnsi="Times New Roman"/>
                <w:bCs/>
                <w:color w:val="000000"/>
                <w:sz w:val="16"/>
                <w:szCs w:val="16"/>
                <w:lang w:val="es-PE" w:eastAsia="es-PE"/>
              </w:rPr>
              <w:t xml:space="preserve"> en las sesiones de aprendizaje propuestas, ya que </w:t>
            </w:r>
            <w:r w:rsidRPr="00826437">
              <w:rPr>
                <w:rFonts w:ascii="Times New Roman" w:eastAsia="Times New Roman" w:hAnsi="Times New Roman"/>
                <w:color w:val="0D0D0D"/>
                <w:sz w:val="16"/>
                <w:szCs w:val="16"/>
                <w:lang w:val="es-PE" w:eastAsia="es-PE"/>
              </w:rPr>
              <w:t xml:space="preserve">  son desarrolladas de manera tradicional y descontextualizada.</w:t>
            </w:r>
          </w:p>
          <w:p w:rsidR="00B93649" w:rsidRPr="00826437" w:rsidRDefault="00B93649" w:rsidP="00C53E4B">
            <w:pPr>
              <w:tabs>
                <w:tab w:val="left" w:pos="709"/>
                <w:tab w:val="left" w:pos="742"/>
                <w:tab w:val="right" w:leader="dot" w:pos="8505"/>
              </w:tabs>
              <w:spacing w:after="0" w:line="240" w:lineRule="auto"/>
              <w:jc w:val="both"/>
              <w:rPr>
                <w:rFonts w:ascii="Times New Roman" w:eastAsia="Times New Roman" w:hAnsi="Times New Roman"/>
                <w:b/>
                <w:sz w:val="16"/>
                <w:szCs w:val="16"/>
                <w:lang w:val="es-PE" w:eastAsia="es-PE"/>
              </w:rPr>
            </w:pPr>
            <w:r w:rsidRPr="00826437">
              <w:rPr>
                <w:rFonts w:ascii="Times New Roman" w:hAnsi="Times New Roman"/>
                <w:bCs/>
                <w:sz w:val="16"/>
                <w:szCs w:val="16"/>
                <w:lang w:val="es-PE" w:eastAsia="es-ES"/>
              </w:rPr>
              <w:t xml:space="preserve"> Por otro lado, </w:t>
            </w:r>
            <w:r w:rsidRPr="00826437">
              <w:rPr>
                <w:rFonts w:ascii="Times New Roman" w:eastAsia="Times New Roman" w:hAnsi="Times New Roman"/>
                <w:color w:val="000000"/>
                <w:sz w:val="16"/>
                <w:szCs w:val="16"/>
                <w:lang w:val="es-MX" w:eastAsia="es-PE"/>
              </w:rPr>
              <w:t xml:space="preserve">obtienen un 12% </w:t>
            </w:r>
            <w:r w:rsidRPr="00826437">
              <w:rPr>
                <w:rFonts w:ascii="Times New Roman" w:hAnsi="Times New Roman"/>
                <w:bCs/>
                <w:sz w:val="16"/>
                <w:szCs w:val="16"/>
                <w:lang w:val="es-PE" w:eastAsia="es-ES"/>
              </w:rPr>
              <w:t xml:space="preserve">en el desempeño </w:t>
            </w:r>
            <w:r w:rsidRPr="00826437">
              <w:rPr>
                <w:rFonts w:ascii="Times New Roman" w:eastAsia="Times New Roman" w:hAnsi="Times New Roman"/>
                <w:bCs/>
                <w:color w:val="000000"/>
                <w:sz w:val="16"/>
                <w:szCs w:val="16"/>
                <w:lang w:val="es-PE" w:eastAsia="es-PE"/>
              </w:rPr>
              <w:t xml:space="preserve">promueve la creatividad y/o el  pensamiento crítico el razonamiento </w:t>
            </w:r>
            <w:r w:rsidRPr="00826437">
              <w:rPr>
                <w:rFonts w:ascii="Times New Roman" w:eastAsia="Times New Roman" w:hAnsi="Times New Roman"/>
                <w:color w:val="000000"/>
                <w:sz w:val="16"/>
                <w:szCs w:val="16"/>
                <w:lang w:val="es-MX" w:eastAsia="es-PE"/>
              </w:rPr>
              <w:t xml:space="preserve">encontrándose en el nivel de proceso .Esto se debe  a  </w:t>
            </w:r>
            <w:r w:rsidRPr="00826437">
              <w:rPr>
                <w:rFonts w:ascii="Times New Roman" w:eastAsia="Times New Roman" w:hAnsi="Times New Roman"/>
                <w:bCs/>
                <w:sz w:val="16"/>
                <w:szCs w:val="16"/>
                <w:lang w:val="es-PE" w:eastAsia="es-PE"/>
              </w:rPr>
              <w:t>dificultades en  proponer actividades de aprendizaje sobre otros lenguajes que no establecen interacciones pedagógicas , limitando  la creatividad de ideas y productos propios al no implementar  el desarrollo de estrategias pertinentes e innovadoras</w:t>
            </w:r>
            <w:r w:rsidRPr="00826437">
              <w:rPr>
                <w:rFonts w:ascii="Times New Roman" w:hAnsi="Times New Roman"/>
                <w:bCs/>
                <w:sz w:val="16"/>
                <w:szCs w:val="16"/>
                <w:lang w:eastAsia="es-ES"/>
              </w:rPr>
              <w:t xml:space="preserve">, sumado al limitado sustento teórico científico no promueven efectivamente el razonamiento. </w:t>
            </w:r>
          </w:p>
          <w:p w:rsidR="00B93649" w:rsidRPr="00826437" w:rsidRDefault="00B93649" w:rsidP="00C53E4B">
            <w:pPr>
              <w:tabs>
                <w:tab w:val="left" w:pos="709"/>
                <w:tab w:val="left" w:pos="742"/>
                <w:tab w:val="right" w:leader="dot" w:pos="8505"/>
              </w:tabs>
              <w:spacing w:after="0" w:line="240" w:lineRule="auto"/>
              <w:jc w:val="both"/>
              <w:rPr>
                <w:rFonts w:ascii="Times New Roman" w:eastAsia="Times New Roman" w:hAnsi="Times New Roman"/>
                <w:b/>
                <w:sz w:val="16"/>
                <w:szCs w:val="16"/>
                <w:lang w:val="es-PE" w:eastAsia="es-PE"/>
              </w:rPr>
            </w:pPr>
            <w:r w:rsidRPr="00826437">
              <w:rPr>
                <w:rFonts w:ascii="Times New Roman" w:eastAsia="Times New Roman" w:hAnsi="Times New Roman"/>
                <w:color w:val="000000"/>
                <w:sz w:val="16"/>
                <w:szCs w:val="16"/>
                <w:lang w:val="es-MX" w:eastAsia="es-PE"/>
              </w:rPr>
              <w:t xml:space="preserve"> Así mismo, </w:t>
            </w:r>
            <w:r w:rsidRPr="00826437">
              <w:rPr>
                <w:rFonts w:ascii="Times New Roman" w:eastAsia="Times New Roman" w:hAnsi="Times New Roman"/>
                <w:color w:val="000000"/>
                <w:sz w:val="16"/>
                <w:szCs w:val="16"/>
                <w:lang w:val="es-PE" w:eastAsia="es-PE"/>
              </w:rPr>
              <w:t>obtienen un 12 % en el desempeño evalúa</w:t>
            </w:r>
            <w:r w:rsidRPr="00826437">
              <w:rPr>
                <w:rFonts w:ascii="Times New Roman" w:eastAsia="Times New Roman" w:hAnsi="Times New Roman"/>
                <w:bCs/>
                <w:color w:val="000000"/>
                <w:sz w:val="16"/>
                <w:szCs w:val="16"/>
                <w:lang w:val="es-PE" w:eastAsia="es-PE"/>
              </w:rPr>
              <w:t xml:space="preserve"> el progreso de los aprendizajes para retroalimentar a los estudiantes y adecuar su enseñanza</w:t>
            </w:r>
            <w:r w:rsidRPr="00826437">
              <w:rPr>
                <w:rFonts w:ascii="Times New Roman" w:eastAsia="Times New Roman" w:hAnsi="Times New Roman"/>
                <w:color w:val="000000"/>
                <w:sz w:val="16"/>
                <w:szCs w:val="16"/>
                <w:lang w:val="es-PE" w:eastAsia="es-PE"/>
              </w:rPr>
              <w:t xml:space="preserve">, encontrándose en nivel de proceso. Esto se debe a que la </w:t>
            </w:r>
            <w:r w:rsidRPr="00826437">
              <w:rPr>
                <w:rFonts w:ascii="Times New Roman" w:eastAsia="Times New Roman" w:hAnsi="Times New Roman"/>
                <w:bCs/>
                <w:sz w:val="16"/>
                <w:szCs w:val="16"/>
                <w:lang w:val="es-PE" w:eastAsia="es-PE"/>
              </w:rPr>
              <w:t xml:space="preserve">docente tiene dificultades al realizar el monitoreo del proceso de aprendizaje de los estudiantes, monitoreando sus avances y dificultades en el logro de los aprendizajes esperados, brindando retroalimentación elemental en la mayor parte de la sesión de aprendizaje. </w:t>
            </w:r>
          </w:p>
          <w:p w:rsidR="00B93649" w:rsidRPr="00826437" w:rsidRDefault="00B93649" w:rsidP="00C53E4B">
            <w:pPr>
              <w:tabs>
                <w:tab w:val="left" w:pos="709"/>
                <w:tab w:val="left" w:pos="742"/>
                <w:tab w:val="right" w:leader="dot" w:pos="8505"/>
              </w:tabs>
              <w:spacing w:after="0" w:line="240" w:lineRule="auto"/>
              <w:jc w:val="both"/>
              <w:rPr>
                <w:rFonts w:ascii="Times New Roman" w:eastAsia="Times New Roman" w:hAnsi="Times New Roman"/>
                <w:b/>
                <w:sz w:val="16"/>
                <w:szCs w:val="16"/>
                <w:lang w:val="es-PE" w:eastAsia="es-PE"/>
              </w:rPr>
            </w:pPr>
            <w:r w:rsidRPr="00826437">
              <w:rPr>
                <w:rFonts w:ascii="Times New Roman" w:eastAsia="Times New Roman" w:hAnsi="Times New Roman"/>
                <w:bCs/>
                <w:sz w:val="16"/>
                <w:szCs w:val="16"/>
                <w:lang w:val="es-PE" w:eastAsia="es-PE"/>
              </w:rPr>
              <w:t>También obtiene  un 14%  en el  desempeño  Propicia un ambiente de respeto y proximidad, ubicándose  en el nivel de proceso .Esto  se  debe  a que si bien la docente se comunica de manera respetuosa con los estudiantes  y les trasmite calidez o cordialidad  en la sesión de aprendizaje  descuida o no  interviene  cuando se suscita  faltas de respeto entre los estudiantes ,lo  que ocasiona  que  algunos estudiantes  de manera continua y/ o reiterativa,  molesten  a sus compañeros en el aula.</w:t>
            </w:r>
          </w:p>
          <w:p w:rsidR="00B93649" w:rsidRPr="00826437" w:rsidRDefault="00B93649" w:rsidP="00C53E4B">
            <w:pPr>
              <w:tabs>
                <w:tab w:val="left" w:pos="709"/>
                <w:tab w:val="left" w:pos="742"/>
                <w:tab w:val="right" w:leader="dot" w:pos="8505"/>
              </w:tabs>
              <w:spacing w:after="0" w:line="240" w:lineRule="auto"/>
              <w:jc w:val="both"/>
              <w:rPr>
                <w:rFonts w:ascii="Times New Roman" w:hAnsi="Times New Roman"/>
                <w:bCs/>
                <w:sz w:val="16"/>
                <w:szCs w:val="16"/>
                <w:lang w:eastAsia="es-ES"/>
              </w:rPr>
            </w:pPr>
            <w:r w:rsidRPr="00826437">
              <w:rPr>
                <w:rFonts w:ascii="Times New Roman" w:hAnsi="Times New Roman"/>
                <w:bCs/>
                <w:sz w:val="16"/>
                <w:szCs w:val="16"/>
                <w:lang w:eastAsia="es-ES"/>
              </w:rPr>
              <w:t xml:space="preserve"> Finalmente, </w:t>
            </w:r>
            <w:r w:rsidRPr="00826437">
              <w:rPr>
                <w:rFonts w:ascii="Times New Roman" w:eastAsia="Times New Roman" w:hAnsi="Times New Roman"/>
                <w:color w:val="000000"/>
                <w:sz w:val="16"/>
                <w:szCs w:val="16"/>
                <w:lang w:val="es-PE" w:eastAsia="es-PE"/>
              </w:rPr>
              <w:t>obtiene un 14% en</w:t>
            </w:r>
            <w:r w:rsidRPr="00826437">
              <w:rPr>
                <w:rFonts w:ascii="Times New Roman" w:hAnsi="Times New Roman"/>
                <w:bCs/>
                <w:sz w:val="16"/>
                <w:szCs w:val="16"/>
                <w:lang w:eastAsia="es-ES"/>
              </w:rPr>
              <w:t xml:space="preserve"> el desempeño Regula</w:t>
            </w:r>
            <w:r w:rsidRPr="00826437">
              <w:rPr>
                <w:rFonts w:ascii="Times New Roman" w:eastAsia="Times New Roman" w:hAnsi="Times New Roman"/>
                <w:bCs/>
                <w:color w:val="000000"/>
                <w:sz w:val="16"/>
                <w:szCs w:val="16"/>
                <w:lang w:val="es-PE" w:eastAsia="es-PE"/>
              </w:rPr>
              <w:t xml:space="preserve"> positivamente el comportamiento de los estudiantes</w:t>
            </w:r>
            <w:r w:rsidRPr="00826437">
              <w:rPr>
                <w:rFonts w:ascii="Times New Roman" w:eastAsia="Times New Roman" w:hAnsi="Times New Roman"/>
                <w:color w:val="000000"/>
                <w:sz w:val="16"/>
                <w:szCs w:val="16"/>
                <w:lang w:val="es-PE" w:eastAsia="es-PE"/>
              </w:rPr>
              <w:t>, ubicándose en el nivel de proceso. Esto se debe a que los</w:t>
            </w:r>
            <w:r w:rsidRPr="00826437">
              <w:rPr>
                <w:rFonts w:ascii="Times New Roman" w:hAnsi="Times New Roman"/>
                <w:bCs/>
                <w:sz w:val="16"/>
                <w:szCs w:val="16"/>
                <w:lang w:eastAsia="es-ES"/>
              </w:rPr>
              <w:t xml:space="preserve"> mecanismos positivos que utiliza y nunca de maltrato para regular el comportamiento de los estudiantes, son poco eficaz ya que se establecen normas de convivencia, pero no se hace el uso continuo y sostenido en el quehacer educativo diario. </w:t>
            </w:r>
          </w:p>
          <w:p w:rsidR="00B93649" w:rsidRPr="00826437" w:rsidRDefault="00B93649" w:rsidP="00C53E4B">
            <w:pPr>
              <w:spacing w:after="160" w:line="240" w:lineRule="auto"/>
              <w:jc w:val="both"/>
              <w:rPr>
                <w:rFonts w:ascii="Times New Roman" w:eastAsia="Times New Roman" w:hAnsi="Times New Roman"/>
                <w:color w:val="000000"/>
                <w:sz w:val="16"/>
                <w:szCs w:val="16"/>
                <w:lang w:val="es-PE" w:eastAsia="es-PE"/>
              </w:rPr>
            </w:pPr>
            <w:r w:rsidRPr="00826437">
              <w:rPr>
                <w:rFonts w:ascii="Times New Roman" w:eastAsia="Times New Roman" w:hAnsi="Times New Roman"/>
                <w:color w:val="000000"/>
                <w:sz w:val="16"/>
                <w:szCs w:val="16"/>
                <w:lang w:val="es-PE" w:eastAsia="es-PE"/>
              </w:rPr>
              <w:t xml:space="preserve">Por ello se puede determinar que los estudiantes en la institución educativa 1592 se encuentran en un nivel insatisfactorio en la creación a través de los lenguajes artísticos siendo importante revertir los resultados para </w:t>
            </w:r>
            <w:r w:rsidR="002117D4" w:rsidRPr="00826437">
              <w:rPr>
                <w:rFonts w:ascii="Times New Roman" w:eastAsia="Times New Roman" w:hAnsi="Times New Roman"/>
                <w:color w:val="000000"/>
                <w:sz w:val="16"/>
                <w:szCs w:val="16"/>
                <w:lang w:val="es-PE" w:eastAsia="es-PE"/>
              </w:rPr>
              <w:t>lograr aprendizajes</w:t>
            </w:r>
            <w:r w:rsidRPr="00826437">
              <w:rPr>
                <w:rFonts w:ascii="Times New Roman" w:eastAsia="Times New Roman" w:hAnsi="Times New Roman"/>
                <w:color w:val="000000"/>
                <w:sz w:val="16"/>
                <w:szCs w:val="16"/>
                <w:lang w:val="es-PE" w:eastAsia="es-PE"/>
              </w:rPr>
              <w:t xml:space="preserve"> significativos en la competencia priorizada.</w:t>
            </w:r>
          </w:p>
        </w:tc>
        <w:tc>
          <w:tcPr>
            <w:tcW w:w="950" w:type="pct"/>
            <w:vMerge w:val="restart"/>
            <w:shd w:val="clear" w:color="auto" w:fill="auto"/>
          </w:tcPr>
          <w:p w:rsidR="00B93649" w:rsidRPr="00826437" w:rsidRDefault="00B93649" w:rsidP="00C53E4B">
            <w:pPr>
              <w:tabs>
                <w:tab w:val="left" w:pos="709"/>
                <w:tab w:val="left" w:pos="742"/>
                <w:tab w:val="right" w:leader="dot" w:pos="8505"/>
              </w:tabs>
              <w:spacing w:after="0" w:line="240" w:lineRule="auto"/>
              <w:jc w:val="both"/>
              <w:rPr>
                <w:rFonts w:ascii="Times New Roman" w:hAnsi="Times New Roman"/>
                <w:sz w:val="16"/>
                <w:szCs w:val="16"/>
              </w:rPr>
            </w:pPr>
          </w:p>
          <w:p w:rsidR="002117D4" w:rsidRPr="00826437" w:rsidRDefault="002117D4" w:rsidP="00C53E4B">
            <w:pPr>
              <w:spacing w:after="0" w:line="240" w:lineRule="auto"/>
              <w:jc w:val="both"/>
              <w:rPr>
                <w:rFonts w:ascii="Times New Roman" w:hAnsi="Times New Roman"/>
                <w:sz w:val="16"/>
                <w:szCs w:val="16"/>
                <w:u w:val="single"/>
              </w:rPr>
            </w:pPr>
            <w:r w:rsidRPr="00826437">
              <w:rPr>
                <w:rFonts w:ascii="Times New Roman" w:hAnsi="Times New Roman"/>
                <w:sz w:val="16"/>
                <w:szCs w:val="16"/>
                <w:u w:val="single"/>
              </w:rPr>
              <w:t>PE01Desarrollar el  Planeamiento Institucional</w:t>
            </w:r>
          </w:p>
          <w:p w:rsidR="000E2C1F" w:rsidRPr="00826437" w:rsidRDefault="000E2C1F" w:rsidP="00C53E4B">
            <w:pPr>
              <w:spacing w:after="0" w:line="240" w:lineRule="auto"/>
              <w:jc w:val="both"/>
              <w:rPr>
                <w:rFonts w:ascii="Times New Roman" w:hAnsi="Times New Roman"/>
                <w:sz w:val="16"/>
                <w:szCs w:val="16"/>
              </w:rPr>
            </w:pPr>
            <w:r w:rsidRPr="00826437">
              <w:rPr>
                <w:rFonts w:ascii="Times New Roman" w:hAnsi="Times New Roman"/>
                <w:sz w:val="16"/>
                <w:szCs w:val="16"/>
              </w:rPr>
              <w:t>PE01.2:F</w:t>
            </w:r>
            <w:r w:rsidR="005F26B1" w:rsidRPr="00826437">
              <w:rPr>
                <w:rFonts w:ascii="Times New Roman" w:hAnsi="Times New Roman"/>
                <w:sz w:val="16"/>
                <w:szCs w:val="16"/>
              </w:rPr>
              <w:t>ormular el</w:t>
            </w:r>
            <w:r w:rsidRPr="00826437">
              <w:rPr>
                <w:rFonts w:ascii="Times New Roman" w:hAnsi="Times New Roman"/>
                <w:sz w:val="16"/>
                <w:szCs w:val="16"/>
              </w:rPr>
              <w:t xml:space="preserve"> Plan Curricular</w:t>
            </w:r>
          </w:p>
          <w:p w:rsidR="0044544E" w:rsidRPr="00826437" w:rsidRDefault="002117D4" w:rsidP="00C53E4B">
            <w:pPr>
              <w:spacing w:after="0" w:line="240" w:lineRule="auto"/>
              <w:jc w:val="both"/>
              <w:rPr>
                <w:rFonts w:ascii="Times New Roman" w:hAnsi="Times New Roman"/>
                <w:sz w:val="16"/>
                <w:szCs w:val="16"/>
              </w:rPr>
            </w:pPr>
            <w:r w:rsidRPr="00826437">
              <w:rPr>
                <w:rFonts w:ascii="Times New Roman" w:hAnsi="Times New Roman"/>
                <w:sz w:val="16"/>
                <w:szCs w:val="16"/>
              </w:rPr>
              <w:t>PEO1.3: Formular el Plan de Trabajo Anual.</w:t>
            </w:r>
          </w:p>
          <w:p w:rsidR="002117D4" w:rsidRPr="00826437" w:rsidRDefault="0044544E" w:rsidP="00C53E4B">
            <w:pPr>
              <w:spacing w:after="0" w:line="240" w:lineRule="auto"/>
              <w:jc w:val="both"/>
              <w:rPr>
                <w:rFonts w:ascii="Times New Roman" w:hAnsi="Times New Roman"/>
                <w:color w:val="000000"/>
                <w:sz w:val="16"/>
                <w:szCs w:val="16"/>
              </w:rPr>
            </w:pPr>
            <w:r w:rsidRPr="00826437">
              <w:rPr>
                <w:rFonts w:ascii="Times New Roman" w:hAnsi="Times New Roman"/>
                <w:color w:val="000000"/>
                <w:sz w:val="16"/>
                <w:szCs w:val="16"/>
              </w:rPr>
              <w:t>PE01.4: Establecer el Reglamento Interno</w:t>
            </w:r>
          </w:p>
          <w:p w:rsidR="00B93649" w:rsidRPr="00826437" w:rsidRDefault="00B93649" w:rsidP="00C53E4B">
            <w:pPr>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u w:val="single"/>
                <w:lang w:val="es-MX"/>
              </w:rPr>
              <w:t>PO03: fortalecer el desempeño docente, desde la función Directiva</w:t>
            </w:r>
            <w:r w:rsidRPr="00826437">
              <w:rPr>
                <w:rFonts w:ascii="Times New Roman" w:hAnsi="Times New Roman"/>
                <w:color w:val="000000"/>
                <w:sz w:val="16"/>
                <w:szCs w:val="16"/>
                <w:lang w:val="es-MX"/>
              </w:rPr>
              <w:t>,</w:t>
            </w:r>
          </w:p>
          <w:p w:rsidR="00B93649" w:rsidRPr="00826437" w:rsidRDefault="00B93649" w:rsidP="00C53E4B">
            <w:pPr>
              <w:spacing w:after="0" w:line="240" w:lineRule="auto"/>
              <w:ind w:firstLine="45"/>
              <w:jc w:val="both"/>
              <w:rPr>
                <w:rFonts w:ascii="Times New Roman" w:hAnsi="Times New Roman"/>
                <w:color w:val="000000"/>
                <w:sz w:val="16"/>
                <w:szCs w:val="16"/>
                <w:lang w:val="es-MX"/>
              </w:rPr>
            </w:pPr>
          </w:p>
          <w:p w:rsidR="00B93649" w:rsidRPr="00826437" w:rsidRDefault="00B93649" w:rsidP="00C53E4B">
            <w:pPr>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PO03.1: desarrollar trabajo colegiado  de las docentes que propicien aprendizajes significativos</w:t>
            </w:r>
          </w:p>
          <w:p w:rsidR="00B93649" w:rsidRPr="00826437" w:rsidRDefault="00B93649" w:rsidP="00C53E4B">
            <w:pPr>
              <w:spacing w:after="0" w:line="240" w:lineRule="auto"/>
              <w:jc w:val="both"/>
              <w:rPr>
                <w:rFonts w:ascii="Times New Roman" w:hAnsi="Times New Roman"/>
                <w:color w:val="000000"/>
                <w:sz w:val="16"/>
                <w:szCs w:val="16"/>
                <w:lang w:val="es-MX"/>
              </w:rPr>
            </w:pPr>
          </w:p>
          <w:p w:rsidR="00B93649" w:rsidRPr="00826437" w:rsidRDefault="00B93649" w:rsidP="00C53E4B">
            <w:pPr>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PO03.3: Realizar acompañamiento pedagógico para mejorar el desempeño doce</w:t>
            </w:r>
            <w:r w:rsidR="002117D4" w:rsidRPr="00826437">
              <w:rPr>
                <w:rFonts w:ascii="Times New Roman" w:hAnsi="Times New Roman"/>
                <w:color w:val="000000"/>
                <w:sz w:val="16"/>
                <w:szCs w:val="16"/>
                <w:lang w:val="es-MX"/>
              </w:rPr>
              <w:t xml:space="preserve">nte en el área de </w:t>
            </w:r>
            <w:r w:rsidR="00B355E2">
              <w:rPr>
                <w:rFonts w:ascii="Times New Roman" w:hAnsi="Times New Roman"/>
                <w:color w:val="000000"/>
                <w:sz w:val="16"/>
                <w:szCs w:val="16"/>
                <w:lang w:val="es-MX"/>
              </w:rPr>
              <w:t>Comunicación</w:t>
            </w:r>
            <w:r w:rsidRPr="00826437">
              <w:rPr>
                <w:rFonts w:ascii="Times New Roman" w:hAnsi="Times New Roman"/>
                <w:color w:val="000000"/>
                <w:sz w:val="16"/>
                <w:szCs w:val="16"/>
                <w:lang w:val="es-MX"/>
              </w:rPr>
              <w:t>.</w:t>
            </w:r>
          </w:p>
          <w:p w:rsidR="002117D4" w:rsidRPr="00826437" w:rsidRDefault="002117D4" w:rsidP="00C53E4B">
            <w:pPr>
              <w:spacing w:after="0" w:line="240" w:lineRule="auto"/>
              <w:jc w:val="both"/>
              <w:rPr>
                <w:rFonts w:ascii="Times New Roman" w:hAnsi="Times New Roman"/>
                <w:color w:val="000000"/>
                <w:sz w:val="16"/>
                <w:szCs w:val="16"/>
                <w:lang w:val="es-MX"/>
              </w:rPr>
            </w:pPr>
          </w:p>
          <w:p w:rsidR="002117D4" w:rsidRPr="00826437" w:rsidRDefault="002117D4" w:rsidP="00C53E4B">
            <w:pPr>
              <w:spacing w:after="0" w:line="240" w:lineRule="auto"/>
              <w:jc w:val="both"/>
              <w:rPr>
                <w:rFonts w:ascii="Times New Roman" w:hAnsi="Times New Roman"/>
                <w:color w:val="000000"/>
                <w:sz w:val="16"/>
                <w:szCs w:val="16"/>
                <w:u w:val="single"/>
                <w:lang w:val="es-MX"/>
              </w:rPr>
            </w:pPr>
            <w:r w:rsidRPr="00826437">
              <w:rPr>
                <w:rFonts w:ascii="Times New Roman" w:hAnsi="Times New Roman"/>
                <w:color w:val="000000"/>
                <w:sz w:val="16"/>
                <w:szCs w:val="16"/>
                <w:u w:val="single"/>
                <w:lang w:val="es-MX"/>
              </w:rPr>
              <w:t xml:space="preserve">PO04:Gestionar los aprendizajes </w:t>
            </w:r>
          </w:p>
          <w:p w:rsidR="002117D4" w:rsidRPr="00826437" w:rsidRDefault="002117D4" w:rsidP="00C53E4B">
            <w:pPr>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PO04.3</w:t>
            </w:r>
            <w:r w:rsidR="00F139A6" w:rsidRPr="00826437">
              <w:rPr>
                <w:rFonts w:ascii="Times New Roman" w:hAnsi="Times New Roman"/>
                <w:color w:val="000000"/>
                <w:sz w:val="16"/>
                <w:szCs w:val="16"/>
                <w:lang w:val="es-MX"/>
              </w:rPr>
              <w:t>: Realizar</w:t>
            </w:r>
            <w:r w:rsidRPr="00826437">
              <w:rPr>
                <w:rFonts w:ascii="Times New Roman" w:hAnsi="Times New Roman"/>
                <w:color w:val="000000"/>
                <w:sz w:val="16"/>
                <w:szCs w:val="16"/>
                <w:lang w:val="es-MX"/>
              </w:rPr>
              <w:t xml:space="preserve"> acompañamiento integral a los estudiantes.</w:t>
            </w:r>
          </w:p>
          <w:p w:rsidR="00B93649" w:rsidRPr="00826437" w:rsidRDefault="00B93649" w:rsidP="00C53E4B">
            <w:pPr>
              <w:tabs>
                <w:tab w:val="left" w:pos="567"/>
              </w:tabs>
              <w:spacing w:after="0" w:line="240" w:lineRule="auto"/>
              <w:jc w:val="both"/>
              <w:rPr>
                <w:rFonts w:ascii="Times New Roman" w:hAnsi="Times New Roman"/>
                <w:color w:val="000000"/>
                <w:sz w:val="16"/>
                <w:szCs w:val="16"/>
                <w:lang w:val="es-MX"/>
              </w:rPr>
            </w:pPr>
          </w:p>
          <w:p w:rsidR="00B93649" w:rsidRPr="00826437" w:rsidRDefault="00B93649" w:rsidP="00C53E4B">
            <w:pPr>
              <w:tabs>
                <w:tab w:val="left" w:pos="567"/>
              </w:tabs>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u w:val="single"/>
                <w:lang w:val="es-MX"/>
              </w:rPr>
              <w:t>PO05 Gestionar la convivencia  escolar y la participación</w:t>
            </w:r>
            <w:r w:rsidRPr="00826437">
              <w:rPr>
                <w:rFonts w:ascii="Times New Roman" w:hAnsi="Times New Roman"/>
                <w:color w:val="000000"/>
                <w:sz w:val="16"/>
                <w:szCs w:val="16"/>
                <w:lang w:val="es-MX"/>
              </w:rPr>
              <w:t>.</w:t>
            </w:r>
          </w:p>
          <w:p w:rsidR="00B93649" w:rsidRPr="00826437" w:rsidRDefault="00B93649" w:rsidP="00C53E4B">
            <w:pPr>
              <w:tabs>
                <w:tab w:val="left" w:pos="567"/>
              </w:tabs>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PO05.1:Promover la convivencia escolar</w:t>
            </w:r>
          </w:p>
          <w:p w:rsidR="00B93649" w:rsidRPr="00826437" w:rsidRDefault="00B93649" w:rsidP="00C53E4B">
            <w:pPr>
              <w:tabs>
                <w:tab w:val="left" w:pos="567"/>
              </w:tabs>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PO05.2 :Prevenir y resolver conflictos</w:t>
            </w:r>
          </w:p>
          <w:p w:rsidR="00B93649" w:rsidRPr="00826437" w:rsidRDefault="00B93649" w:rsidP="00C53E4B">
            <w:pPr>
              <w:tabs>
                <w:tab w:val="left" w:pos="567"/>
              </w:tabs>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 xml:space="preserve">PO05.3: Promover la participación </w:t>
            </w:r>
          </w:p>
          <w:p w:rsidR="00B93649" w:rsidRPr="00826437" w:rsidRDefault="00B93649" w:rsidP="00C53E4B">
            <w:pPr>
              <w:tabs>
                <w:tab w:val="left" w:pos="567"/>
              </w:tabs>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PO05.4:Vincular la IE con la familia</w:t>
            </w:r>
          </w:p>
          <w:p w:rsidR="000F36CC" w:rsidRPr="00826437" w:rsidRDefault="000F36CC" w:rsidP="00C53E4B">
            <w:pPr>
              <w:tabs>
                <w:tab w:val="left" w:pos="567"/>
              </w:tabs>
              <w:spacing w:after="0" w:line="240" w:lineRule="auto"/>
              <w:jc w:val="both"/>
              <w:rPr>
                <w:rFonts w:ascii="Times New Roman" w:hAnsi="Times New Roman"/>
                <w:color w:val="000000"/>
                <w:sz w:val="16"/>
                <w:szCs w:val="16"/>
                <w:lang w:val="es-MX"/>
              </w:rPr>
            </w:pPr>
          </w:p>
          <w:p w:rsidR="000F36CC" w:rsidRPr="00826437" w:rsidRDefault="000F36CC" w:rsidP="00C53E4B">
            <w:pPr>
              <w:tabs>
                <w:tab w:val="left" w:pos="567"/>
              </w:tabs>
              <w:spacing w:after="0" w:line="240" w:lineRule="auto"/>
              <w:jc w:val="both"/>
              <w:rPr>
                <w:rFonts w:ascii="Times New Roman" w:hAnsi="Times New Roman"/>
                <w:color w:val="000000"/>
                <w:sz w:val="16"/>
                <w:szCs w:val="16"/>
                <w:u w:val="single"/>
                <w:lang w:val="es-MX"/>
              </w:rPr>
            </w:pPr>
            <w:r w:rsidRPr="00826437">
              <w:rPr>
                <w:rFonts w:ascii="Times New Roman" w:hAnsi="Times New Roman"/>
                <w:color w:val="000000"/>
                <w:sz w:val="16"/>
                <w:szCs w:val="16"/>
                <w:u w:val="single"/>
                <w:lang w:val="es-MX"/>
              </w:rPr>
              <w:t>PSO1 Soporte al funcionamiento de la I.E</w:t>
            </w:r>
          </w:p>
          <w:p w:rsidR="00B93649" w:rsidRPr="00826437" w:rsidRDefault="005F26B1" w:rsidP="00C53E4B">
            <w:pPr>
              <w:spacing w:after="0" w:line="240" w:lineRule="auto"/>
              <w:jc w:val="both"/>
              <w:rPr>
                <w:rFonts w:ascii="Times New Roman" w:hAnsi="Times New Roman"/>
                <w:sz w:val="16"/>
                <w:szCs w:val="16"/>
                <w:lang w:val="es-MX"/>
              </w:rPr>
            </w:pPr>
            <w:r w:rsidRPr="00826437">
              <w:rPr>
                <w:rFonts w:ascii="Times New Roman" w:hAnsi="Times New Roman"/>
                <w:sz w:val="16"/>
                <w:szCs w:val="16"/>
                <w:lang w:val="es-MX"/>
              </w:rPr>
              <w:t>PS01.3</w:t>
            </w:r>
            <w:r w:rsidR="000F36CC" w:rsidRPr="00826437">
              <w:rPr>
                <w:rFonts w:ascii="Times New Roman" w:hAnsi="Times New Roman"/>
                <w:sz w:val="16"/>
                <w:szCs w:val="16"/>
                <w:lang w:val="es-MX"/>
              </w:rPr>
              <w:t>: Fortalecer</w:t>
            </w:r>
            <w:r w:rsidRPr="00826437">
              <w:rPr>
                <w:rFonts w:ascii="Times New Roman" w:hAnsi="Times New Roman"/>
                <w:sz w:val="16"/>
                <w:szCs w:val="16"/>
                <w:lang w:val="es-MX"/>
              </w:rPr>
              <w:t xml:space="preserve"> capacidades. </w:t>
            </w:r>
          </w:p>
          <w:p w:rsidR="00B93649" w:rsidRPr="00826437" w:rsidRDefault="00B93649" w:rsidP="00C53E4B">
            <w:pPr>
              <w:tabs>
                <w:tab w:val="left" w:pos="709"/>
                <w:tab w:val="left" w:pos="742"/>
                <w:tab w:val="right" w:leader="dot" w:pos="8505"/>
              </w:tabs>
              <w:spacing w:after="0" w:line="240" w:lineRule="auto"/>
              <w:jc w:val="both"/>
              <w:rPr>
                <w:rFonts w:ascii="Times New Roman" w:hAnsi="Times New Roman"/>
                <w:sz w:val="16"/>
                <w:szCs w:val="16"/>
              </w:rPr>
            </w:pPr>
          </w:p>
          <w:p w:rsidR="0044544E" w:rsidRPr="00826437" w:rsidRDefault="0044544E" w:rsidP="00C53E4B">
            <w:pPr>
              <w:tabs>
                <w:tab w:val="left" w:pos="709"/>
                <w:tab w:val="left" w:pos="742"/>
                <w:tab w:val="right" w:leader="dot" w:pos="8505"/>
              </w:tabs>
              <w:spacing w:after="0" w:line="240" w:lineRule="auto"/>
              <w:jc w:val="both"/>
              <w:rPr>
                <w:rFonts w:ascii="Times New Roman" w:hAnsi="Times New Roman"/>
                <w:sz w:val="16"/>
                <w:szCs w:val="16"/>
              </w:rPr>
            </w:pPr>
          </w:p>
          <w:p w:rsidR="00B93649" w:rsidRPr="00826437" w:rsidRDefault="00B93649" w:rsidP="00C53E4B">
            <w:pPr>
              <w:tabs>
                <w:tab w:val="left" w:pos="709"/>
                <w:tab w:val="left" w:pos="742"/>
                <w:tab w:val="right" w:leader="dot" w:pos="8505"/>
              </w:tabs>
              <w:spacing w:after="0" w:line="240" w:lineRule="auto"/>
              <w:jc w:val="both"/>
              <w:rPr>
                <w:rFonts w:ascii="Times New Roman" w:hAnsi="Times New Roman"/>
                <w:sz w:val="16"/>
                <w:szCs w:val="16"/>
              </w:rPr>
            </w:pPr>
          </w:p>
          <w:p w:rsidR="0044544E" w:rsidRPr="00826437" w:rsidRDefault="0044544E" w:rsidP="00C53E4B">
            <w:pPr>
              <w:spacing w:after="0" w:line="240" w:lineRule="auto"/>
              <w:jc w:val="both"/>
              <w:rPr>
                <w:rFonts w:ascii="Times New Roman" w:hAnsi="Times New Roman"/>
                <w:noProof/>
                <w:sz w:val="16"/>
                <w:szCs w:val="16"/>
                <w:lang w:eastAsia="es-ES"/>
              </w:rPr>
            </w:pPr>
            <w:r w:rsidRPr="00826437">
              <w:rPr>
                <w:rFonts w:ascii="Times New Roman" w:hAnsi="Times New Roman"/>
                <w:noProof/>
                <w:sz w:val="16"/>
                <w:szCs w:val="16"/>
                <w:lang w:eastAsia="es-ES"/>
              </w:rPr>
              <w:t xml:space="preserve">Procesos priorizados  con la finalidad  de  superar la problemàtica priorizada,  en el àrea de comunicaciòn , </w:t>
            </w:r>
            <w:r w:rsidRPr="00826437">
              <w:rPr>
                <w:rFonts w:ascii="Times New Roman" w:hAnsi="Times New Roman"/>
                <w:noProof/>
                <w:sz w:val="16"/>
                <w:szCs w:val="16"/>
                <w:lang w:eastAsia="es-ES"/>
              </w:rPr>
              <w:lastRenderedPageBreak/>
              <w:t>competencia crea proyectos desde  los lenguajes artisticos,  implementando  jornadasde reflexiòn   con  analisis  crìtico de  los procesos y compromisos de gestiòn.</w:t>
            </w:r>
          </w:p>
          <w:p w:rsidR="00B93649" w:rsidRPr="00826437" w:rsidRDefault="00B93649" w:rsidP="00C53E4B">
            <w:pPr>
              <w:tabs>
                <w:tab w:val="left" w:pos="3175"/>
                <w:tab w:val="left" w:pos="6660"/>
                <w:tab w:val="left" w:pos="10830"/>
              </w:tabs>
              <w:spacing w:after="0" w:line="360" w:lineRule="auto"/>
              <w:jc w:val="both"/>
              <w:rPr>
                <w:rFonts w:ascii="Times New Roman" w:hAnsi="Times New Roman"/>
                <w:sz w:val="16"/>
                <w:szCs w:val="16"/>
              </w:rPr>
            </w:pPr>
          </w:p>
        </w:tc>
        <w:tc>
          <w:tcPr>
            <w:tcW w:w="600" w:type="pct"/>
            <w:vMerge w:val="restart"/>
            <w:shd w:val="clear" w:color="auto" w:fill="auto"/>
          </w:tcPr>
          <w:p w:rsidR="00B93649" w:rsidRPr="00826437" w:rsidRDefault="00B93649" w:rsidP="00C53E4B">
            <w:pPr>
              <w:spacing w:after="0" w:line="240" w:lineRule="auto"/>
              <w:rPr>
                <w:rFonts w:ascii="Times New Roman" w:hAnsi="Times New Roman"/>
                <w:sz w:val="16"/>
                <w:szCs w:val="16"/>
                <w:lang w:val="es-MX"/>
              </w:rPr>
            </w:pPr>
          </w:p>
          <w:p w:rsidR="00B93649" w:rsidRPr="00826437" w:rsidRDefault="00B93649" w:rsidP="00C53E4B">
            <w:pPr>
              <w:tabs>
                <w:tab w:val="left" w:pos="567"/>
              </w:tabs>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 xml:space="preserve">compromiso 1: </w:t>
            </w:r>
          </w:p>
          <w:p w:rsidR="00FA1797" w:rsidRPr="00826437" w:rsidRDefault="00FA1797" w:rsidP="00C53E4B">
            <w:pPr>
              <w:tabs>
                <w:tab w:val="left" w:pos="567"/>
              </w:tabs>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Progreso  Anual  de los aprendizajes  de estudiantes  de la Institución Educativa.</w:t>
            </w:r>
          </w:p>
          <w:p w:rsidR="00FA1797" w:rsidRPr="00826437" w:rsidRDefault="00FA1797" w:rsidP="00C53E4B">
            <w:pPr>
              <w:tabs>
                <w:tab w:val="left" w:pos="567"/>
              </w:tabs>
              <w:spacing w:after="0" w:line="240" w:lineRule="auto"/>
              <w:jc w:val="both"/>
              <w:rPr>
                <w:rFonts w:ascii="Times New Roman" w:hAnsi="Times New Roman"/>
                <w:color w:val="000000"/>
                <w:sz w:val="16"/>
                <w:szCs w:val="16"/>
                <w:lang w:val="es-MX"/>
              </w:rPr>
            </w:pPr>
          </w:p>
          <w:p w:rsidR="00B93649" w:rsidRPr="00826437" w:rsidRDefault="00B93649" w:rsidP="00C53E4B">
            <w:pPr>
              <w:tabs>
                <w:tab w:val="left" w:pos="567"/>
                <w:tab w:val="num" w:pos="720"/>
              </w:tabs>
              <w:spacing w:after="0" w:line="240" w:lineRule="auto"/>
              <w:jc w:val="both"/>
              <w:rPr>
                <w:rFonts w:ascii="Times New Roman" w:eastAsia="Times New Roman" w:hAnsi="Times New Roman"/>
                <w:color w:val="000000"/>
                <w:sz w:val="16"/>
                <w:szCs w:val="16"/>
                <w:lang w:eastAsia="es-PE"/>
              </w:rPr>
            </w:pPr>
            <w:r w:rsidRPr="00826437">
              <w:rPr>
                <w:rFonts w:ascii="Times New Roman" w:hAnsi="Times New Roman"/>
                <w:color w:val="000000"/>
                <w:sz w:val="16"/>
                <w:szCs w:val="16"/>
                <w:lang w:val="es-MX"/>
              </w:rPr>
              <w:t>compromiso 4:</w:t>
            </w:r>
          </w:p>
          <w:p w:rsidR="00B93649" w:rsidRPr="00826437" w:rsidRDefault="00B93649" w:rsidP="00C53E4B">
            <w:pPr>
              <w:tabs>
                <w:tab w:val="left" w:pos="567"/>
              </w:tabs>
              <w:spacing w:after="0" w:line="240" w:lineRule="auto"/>
              <w:jc w:val="both"/>
              <w:rPr>
                <w:rFonts w:ascii="Times New Roman" w:eastAsia="Times New Roman" w:hAnsi="Times New Roman"/>
                <w:color w:val="000000"/>
                <w:sz w:val="16"/>
                <w:szCs w:val="16"/>
                <w:lang w:eastAsia="es-PE"/>
              </w:rPr>
            </w:pPr>
            <w:r w:rsidRPr="00826437">
              <w:rPr>
                <w:rFonts w:ascii="Times New Roman" w:eastAsia="Times New Roman" w:hAnsi="Times New Roman"/>
                <w:color w:val="000000"/>
                <w:sz w:val="16"/>
                <w:szCs w:val="16"/>
                <w:lang w:eastAsia="es-PE"/>
              </w:rPr>
              <w:t>Acompañamiento y monitoreo a la práctica pedagógica en la Institución Educativa</w:t>
            </w:r>
          </w:p>
          <w:p w:rsidR="00B93649" w:rsidRPr="00826437" w:rsidRDefault="00B93649" w:rsidP="00C53E4B">
            <w:pPr>
              <w:tabs>
                <w:tab w:val="left" w:pos="567"/>
              </w:tabs>
              <w:spacing w:after="0" w:line="240" w:lineRule="auto"/>
              <w:jc w:val="both"/>
              <w:rPr>
                <w:rFonts w:ascii="Times New Roman" w:eastAsia="Times New Roman" w:hAnsi="Times New Roman"/>
                <w:color w:val="000000"/>
                <w:sz w:val="16"/>
                <w:szCs w:val="16"/>
                <w:lang w:eastAsia="es-PE"/>
              </w:rPr>
            </w:pPr>
          </w:p>
          <w:p w:rsidR="00B93649" w:rsidRPr="00826437" w:rsidRDefault="00B93649" w:rsidP="00C53E4B">
            <w:pPr>
              <w:tabs>
                <w:tab w:val="left" w:pos="567"/>
                <w:tab w:val="num" w:pos="720"/>
              </w:tabs>
              <w:spacing w:after="0" w:line="240" w:lineRule="auto"/>
              <w:jc w:val="both"/>
              <w:rPr>
                <w:rFonts w:ascii="Times New Roman" w:eastAsia="Times New Roman" w:hAnsi="Times New Roman"/>
                <w:color w:val="000000"/>
                <w:sz w:val="16"/>
                <w:szCs w:val="16"/>
                <w:lang w:eastAsia="es-PE"/>
              </w:rPr>
            </w:pPr>
            <w:r w:rsidRPr="00826437">
              <w:rPr>
                <w:rFonts w:ascii="Times New Roman" w:hAnsi="Times New Roman"/>
                <w:color w:val="000000"/>
                <w:sz w:val="16"/>
                <w:szCs w:val="16"/>
                <w:lang w:val="es-MX"/>
              </w:rPr>
              <w:t>compromiso 5:</w:t>
            </w:r>
          </w:p>
          <w:p w:rsidR="00B93649" w:rsidRPr="00826437" w:rsidRDefault="00B93649" w:rsidP="00C53E4B">
            <w:pPr>
              <w:tabs>
                <w:tab w:val="left" w:pos="567"/>
                <w:tab w:val="num" w:pos="720"/>
              </w:tabs>
              <w:spacing w:after="0" w:line="240" w:lineRule="auto"/>
              <w:jc w:val="both"/>
              <w:rPr>
                <w:rFonts w:ascii="Times New Roman" w:hAnsi="Times New Roman"/>
                <w:color w:val="000000"/>
                <w:sz w:val="16"/>
                <w:szCs w:val="16"/>
                <w:lang w:val="es-MX"/>
              </w:rPr>
            </w:pPr>
            <w:r w:rsidRPr="00826437">
              <w:rPr>
                <w:rFonts w:ascii="Times New Roman" w:eastAsia="Times New Roman" w:hAnsi="Times New Roman"/>
                <w:color w:val="000000"/>
                <w:sz w:val="16"/>
                <w:szCs w:val="16"/>
                <w:lang w:eastAsia="es-PE"/>
              </w:rPr>
              <w:t>Gestión de la convivencia escolar en la Institución Educativa.</w:t>
            </w:r>
          </w:p>
          <w:p w:rsidR="00B93649" w:rsidRPr="00826437" w:rsidRDefault="00B93649" w:rsidP="00C53E4B">
            <w:pPr>
              <w:tabs>
                <w:tab w:val="left" w:pos="567"/>
                <w:tab w:val="num" w:pos="720"/>
              </w:tabs>
              <w:spacing w:after="0" w:line="240" w:lineRule="auto"/>
              <w:jc w:val="both"/>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0E2C1F" w:rsidRPr="00826437" w:rsidRDefault="000E2C1F" w:rsidP="00C53E4B">
            <w:pPr>
              <w:tabs>
                <w:tab w:val="left" w:pos="567"/>
                <w:tab w:val="num" w:pos="720"/>
              </w:tabs>
              <w:spacing w:after="0" w:line="240" w:lineRule="auto"/>
              <w:rPr>
                <w:rFonts w:ascii="Times New Roman" w:hAnsi="Times New Roman"/>
                <w:color w:val="000000"/>
                <w:sz w:val="16"/>
                <w:szCs w:val="16"/>
                <w:lang w:val="es-MX"/>
              </w:rPr>
            </w:pPr>
          </w:p>
          <w:p w:rsidR="00B93649" w:rsidRPr="00826437" w:rsidRDefault="00B93649" w:rsidP="00C53E4B">
            <w:pPr>
              <w:spacing w:after="0" w:line="240" w:lineRule="auto"/>
              <w:jc w:val="center"/>
              <w:rPr>
                <w:rFonts w:ascii="Times New Roman" w:hAnsi="Times New Roman"/>
                <w:sz w:val="16"/>
                <w:szCs w:val="16"/>
                <w:lang w:val="es-MX"/>
              </w:rPr>
            </w:pPr>
          </w:p>
          <w:p w:rsidR="00B93649" w:rsidRPr="00826437" w:rsidRDefault="00B93649" w:rsidP="00C53E4B">
            <w:pPr>
              <w:spacing w:after="0" w:line="240" w:lineRule="auto"/>
              <w:jc w:val="center"/>
              <w:rPr>
                <w:rFonts w:ascii="Times New Roman" w:hAnsi="Times New Roman"/>
                <w:sz w:val="16"/>
                <w:szCs w:val="16"/>
                <w:lang w:val="es-MX"/>
              </w:rPr>
            </w:pPr>
          </w:p>
          <w:p w:rsidR="00B93649" w:rsidRPr="00826437" w:rsidRDefault="00B93649" w:rsidP="00C53E4B">
            <w:pPr>
              <w:spacing w:after="0" w:line="240" w:lineRule="auto"/>
              <w:jc w:val="center"/>
              <w:rPr>
                <w:rFonts w:ascii="Times New Roman" w:hAnsi="Times New Roman"/>
                <w:sz w:val="16"/>
                <w:szCs w:val="16"/>
                <w:lang w:val="es-MX"/>
              </w:rPr>
            </w:pPr>
          </w:p>
          <w:p w:rsidR="00B93649" w:rsidRPr="00826437" w:rsidRDefault="00B93649" w:rsidP="00C53E4B">
            <w:pPr>
              <w:spacing w:after="0" w:line="240" w:lineRule="auto"/>
              <w:jc w:val="center"/>
              <w:rPr>
                <w:rFonts w:ascii="Times New Roman" w:hAnsi="Times New Roman"/>
                <w:sz w:val="16"/>
                <w:szCs w:val="16"/>
                <w:lang w:val="es-MX"/>
              </w:rPr>
            </w:pPr>
          </w:p>
          <w:p w:rsidR="00B93649" w:rsidRPr="00826437" w:rsidRDefault="00B93649" w:rsidP="00C53E4B">
            <w:pPr>
              <w:spacing w:after="0" w:line="240" w:lineRule="auto"/>
              <w:jc w:val="center"/>
              <w:rPr>
                <w:rFonts w:ascii="Times New Roman" w:hAnsi="Times New Roman"/>
                <w:sz w:val="16"/>
                <w:szCs w:val="16"/>
                <w:lang w:val="es-MX"/>
              </w:rPr>
            </w:pPr>
          </w:p>
          <w:p w:rsidR="00B93649" w:rsidRPr="00826437" w:rsidRDefault="00B93649" w:rsidP="00C53E4B">
            <w:pPr>
              <w:spacing w:after="0" w:line="240" w:lineRule="auto"/>
              <w:jc w:val="center"/>
              <w:rPr>
                <w:rFonts w:ascii="Times New Roman" w:hAnsi="Times New Roman"/>
                <w:sz w:val="16"/>
                <w:szCs w:val="16"/>
                <w:lang w:val="es-MX"/>
              </w:rPr>
            </w:pPr>
          </w:p>
          <w:p w:rsidR="00B93649" w:rsidRPr="00826437" w:rsidRDefault="00B93649" w:rsidP="00C53E4B">
            <w:pPr>
              <w:spacing w:after="0" w:line="240" w:lineRule="auto"/>
              <w:rPr>
                <w:rFonts w:ascii="Times New Roman" w:hAnsi="Times New Roman"/>
                <w:sz w:val="16"/>
                <w:szCs w:val="16"/>
                <w:lang w:val="es-MX"/>
              </w:rPr>
            </w:pPr>
          </w:p>
        </w:tc>
        <w:tc>
          <w:tcPr>
            <w:tcW w:w="912" w:type="pct"/>
            <w:vMerge w:val="restart"/>
            <w:shd w:val="clear" w:color="auto" w:fill="auto"/>
          </w:tcPr>
          <w:p w:rsidR="0044544E" w:rsidRPr="00826437" w:rsidRDefault="0044544E" w:rsidP="00C53E4B">
            <w:pPr>
              <w:spacing w:after="0" w:line="240" w:lineRule="auto"/>
              <w:jc w:val="both"/>
              <w:rPr>
                <w:rFonts w:ascii="Times New Roman" w:hAnsi="Times New Roman"/>
                <w:color w:val="000000"/>
                <w:sz w:val="16"/>
                <w:szCs w:val="16"/>
                <w:vertAlign w:val="superscript"/>
                <w:lang w:val="es-MX"/>
              </w:rPr>
            </w:pPr>
          </w:p>
          <w:p w:rsidR="00B93649" w:rsidRPr="00826437" w:rsidRDefault="00B93649" w:rsidP="00C53E4B">
            <w:pPr>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Competencia 1</w:t>
            </w:r>
          </w:p>
          <w:p w:rsidR="00FA1797" w:rsidRPr="00826437" w:rsidRDefault="00B93649" w:rsidP="00C53E4B">
            <w:pPr>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Conduce de manera participativa la planificación institucional a partir del conocimiento de los procesos pedagógicos, el clima escolar, las características de los estudiantes y su entorno; orientándolas hacia el logro de metas de aprendizaje</w:t>
            </w:r>
            <w:r w:rsidR="00A771A2" w:rsidRPr="00826437">
              <w:rPr>
                <w:rFonts w:ascii="Times New Roman" w:hAnsi="Times New Roman"/>
                <w:color w:val="000000"/>
                <w:sz w:val="16"/>
                <w:szCs w:val="16"/>
                <w:lang w:val="es-MX"/>
              </w:rPr>
              <w:t>.</w:t>
            </w:r>
          </w:p>
          <w:p w:rsidR="00A771A2" w:rsidRPr="00826437" w:rsidRDefault="00A771A2" w:rsidP="00C53E4B">
            <w:pPr>
              <w:spacing w:after="0" w:line="240" w:lineRule="auto"/>
              <w:jc w:val="both"/>
              <w:rPr>
                <w:rFonts w:ascii="Times New Roman" w:hAnsi="Times New Roman"/>
                <w:color w:val="000000"/>
                <w:sz w:val="16"/>
                <w:szCs w:val="16"/>
                <w:vertAlign w:val="superscript"/>
                <w:lang w:val="es-MX"/>
              </w:rPr>
            </w:pPr>
          </w:p>
          <w:p w:rsidR="00A771A2" w:rsidRPr="00826437" w:rsidRDefault="00A771A2" w:rsidP="00C53E4B">
            <w:pPr>
              <w:spacing w:after="0" w:line="240" w:lineRule="auto"/>
              <w:jc w:val="both"/>
              <w:rPr>
                <w:rFonts w:ascii="Times New Roman" w:hAnsi="Times New Roman"/>
                <w:color w:val="000000"/>
                <w:sz w:val="16"/>
                <w:szCs w:val="16"/>
                <w:vertAlign w:val="superscript"/>
                <w:lang w:val="es-MX"/>
              </w:rPr>
            </w:pPr>
            <w:r w:rsidRPr="00826437">
              <w:rPr>
                <w:rFonts w:ascii="Times New Roman" w:eastAsia="Times New Roman" w:hAnsi="Times New Roman"/>
                <w:bCs/>
                <w:sz w:val="16"/>
                <w:szCs w:val="16"/>
                <w:lang w:val="es-PE" w:eastAsia="es-ES"/>
              </w:rPr>
              <w:t>Competencia  2 : Promueve  y sostiene la participación democrática  de los diversos  actores de la institución educativa, las familias  y la comunidad a favor de los aprendizajes ; así como un clima  escolar basado  en el respeto , el estímulo, la colaboración mutua y el reconocimiento  de la diversidad</w:t>
            </w:r>
            <w:r w:rsidRPr="00826437">
              <w:rPr>
                <w:rFonts w:ascii="Times New Roman" w:hAnsi="Times New Roman"/>
                <w:sz w:val="16"/>
                <w:szCs w:val="16"/>
              </w:rPr>
              <w:t>.</w:t>
            </w:r>
          </w:p>
          <w:p w:rsidR="00FA1797" w:rsidRPr="00826437" w:rsidRDefault="00FA1797" w:rsidP="00C53E4B">
            <w:pPr>
              <w:spacing w:after="0" w:line="240" w:lineRule="auto"/>
              <w:jc w:val="both"/>
              <w:rPr>
                <w:rFonts w:ascii="Times New Roman" w:hAnsi="Times New Roman"/>
                <w:color w:val="000000"/>
                <w:sz w:val="16"/>
                <w:szCs w:val="16"/>
                <w:vertAlign w:val="superscript"/>
                <w:lang w:val="es-MX"/>
              </w:rPr>
            </w:pPr>
          </w:p>
          <w:p w:rsidR="00B93649" w:rsidRPr="00826437" w:rsidRDefault="00B93649" w:rsidP="00C53E4B">
            <w:pPr>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Competencia 5: “Promueve y lidera una comunidad de aprendizaje con y las docentes de su institución educativa basada en la colaboración mutua, la autoevaluación profesional y la formación continua orientada a mejorar la práctica pedagógica y asegurar logros de aprendizaje”  desempeño16: Genera espacios y mecanismos para el trabajo colaborativo entre docentes y la reflexión sobre las practicas pedagógicas que contribuyen a la mejora de la enseñanza y del clima escolar.</w:t>
            </w:r>
          </w:p>
          <w:p w:rsidR="00FA1797" w:rsidRPr="00826437" w:rsidRDefault="00FA1797" w:rsidP="00C53E4B">
            <w:pPr>
              <w:spacing w:after="0" w:line="240" w:lineRule="auto"/>
              <w:jc w:val="both"/>
              <w:rPr>
                <w:rFonts w:ascii="Times New Roman" w:hAnsi="Times New Roman"/>
                <w:color w:val="000000"/>
                <w:sz w:val="16"/>
                <w:szCs w:val="16"/>
                <w:lang w:val="es-MX"/>
              </w:rPr>
            </w:pPr>
          </w:p>
          <w:p w:rsidR="00B93649" w:rsidRPr="00826437" w:rsidRDefault="00B93649" w:rsidP="00C53E4B">
            <w:pPr>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 xml:space="preserve">Competencia 6: “Gestiona la calidad de los procesos pedagógicos al interior de su institución educativa a través del acompañamiento sistemático a las y los docentes y la </w:t>
            </w:r>
            <w:r w:rsidRPr="00826437">
              <w:rPr>
                <w:rFonts w:ascii="Times New Roman" w:hAnsi="Times New Roman"/>
                <w:color w:val="000000"/>
                <w:sz w:val="16"/>
                <w:szCs w:val="16"/>
                <w:lang w:val="es-MX"/>
              </w:rPr>
              <w:lastRenderedPageBreak/>
              <w:t>reflexión conjunta con el fin de alcanzar las metas de aprendizaje”</w:t>
            </w:r>
            <w:r w:rsidR="00FA1797" w:rsidRPr="00826437">
              <w:rPr>
                <w:rFonts w:ascii="Times New Roman" w:hAnsi="Times New Roman"/>
                <w:color w:val="000000"/>
                <w:sz w:val="16"/>
                <w:szCs w:val="16"/>
                <w:lang w:val="es-MX"/>
              </w:rPr>
              <w:t>.</w:t>
            </w:r>
          </w:p>
          <w:p w:rsidR="00FA1797" w:rsidRPr="00826437" w:rsidRDefault="00FA1797" w:rsidP="00C53E4B">
            <w:pPr>
              <w:spacing w:after="0" w:line="240" w:lineRule="auto"/>
              <w:jc w:val="both"/>
              <w:rPr>
                <w:rFonts w:ascii="Times New Roman" w:hAnsi="Times New Roman"/>
                <w:color w:val="000000"/>
                <w:sz w:val="16"/>
                <w:szCs w:val="16"/>
                <w:lang w:val="es-MX"/>
              </w:rPr>
            </w:pPr>
          </w:p>
          <w:p w:rsidR="00B93649" w:rsidRPr="00826437" w:rsidRDefault="00B93649" w:rsidP="00C53E4B">
            <w:pPr>
              <w:spacing w:after="0" w:line="240" w:lineRule="auto"/>
              <w:jc w:val="both"/>
              <w:rPr>
                <w:rFonts w:ascii="Times New Roman" w:hAnsi="Times New Roman"/>
                <w:color w:val="000000"/>
                <w:sz w:val="16"/>
                <w:szCs w:val="16"/>
                <w:lang w:val="es-MX"/>
              </w:rPr>
            </w:pPr>
            <w:r w:rsidRPr="00826437">
              <w:rPr>
                <w:rFonts w:ascii="Times New Roman" w:hAnsi="Times New Roman"/>
                <w:color w:val="000000"/>
                <w:sz w:val="16"/>
                <w:szCs w:val="16"/>
                <w:lang w:val="es-MX"/>
              </w:rPr>
              <w:t xml:space="preserve"> Desempeño 20 Monitorea y orienta el uso de estrategias y recursos metodológicos, así como el uso efectivo del tiempo y los materiales educativos en función del logro de las metas de aprendizaje de los estudiantes considerando la atención de sus necesidades específicas. </w:t>
            </w:r>
          </w:p>
          <w:p w:rsidR="000E2C1F" w:rsidRPr="00826437" w:rsidRDefault="000E2C1F" w:rsidP="00C53E4B">
            <w:pPr>
              <w:spacing w:after="0" w:line="240" w:lineRule="auto"/>
              <w:jc w:val="both"/>
              <w:rPr>
                <w:rFonts w:ascii="Times New Roman" w:hAnsi="Times New Roman"/>
                <w:sz w:val="16"/>
                <w:szCs w:val="16"/>
                <w:lang w:val="es-MX"/>
              </w:rPr>
            </w:pPr>
          </w:p>
          <w:p w:rsidR="000E2C1F" w:rsidRPr="00826437" w:rsidRDefault="000E2C1F" w:rsidP="00C53E4B">
            <w:pPr>
              <w:spacing w:after="0" w:line="240" w:lineRule="auto"/>
              <w:jc w:val="both"/>
              <w:rPr>
                <w:rFonts w:ascii="Times New Roman" w:hAnsi="Times New Roman"/>
                <w:sz w:val="16"/>
                <w:szCs w:val="16"/>
                <w:lang w:val="es-MX"/>
              </w:rPr>
            </w:pPr>
          </w:p>
          <w:p w:rsidR="000E2C1F" w:rsidRPr="00826437" w:rsidRDefault="000E2C1F" w:rsidP="00C53E4B">
            <w:pPr>
              <w:spacing w:after="0" w:line="240" w:lineRule="auto"/>
              <w:jc w:val="both"/>
              <w:rPr>
                <w:rFonts w:ascii="Times New Roman" w:hAnsi="Times New Roman"/>
                <w:sz w:val="16"/>
                <w:szCs w:val="16"/>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0E2C1F" w:rsidRPr="00826437" w:rsidRDefault="000E2C1F" w:rsidP="00C53E4B">
            <w:pPr>
              <w:spacing w:after="0" w:line="240" w:lineRule="auto"/>
              <w:jc w:val="both"/>
              <w:rPr>
                <w:rFonts w:ascii="Times New Roman" w:hAnsi="Times New Roman"/>
                <w:sz w:val="16"/>
                <w:szCs w:val="16"/>
                <w:vertAlign w:val="superscript"/>
                <w:lang w:val="es-MX"/>
              </w:rPr>
            </w:pPr>
          </w:p>
          <w:p w:rsidR="00B93649" w:rsidRPr="00826437" w:rsidRDefault="00B93649" w:rsidP="00C53E4B">
            <w:pPr>
              <w:spacing w:after="0" w:line="240" w:lineRule="auto"/>
              <w:jc w:val="both"/>
              <w:rPr>
                <w:rFonts w:ascii="Times New Roman" w:hAnsi="Times New Roman"/>
                <w:color w:val="000000"/>
                <w:sz w:val="16"/>
                <w:szCs w:val="16"/>
                <w:vertAlign w:val="superscript"/>
                <w:lang w:val="es-MX"/>
              </w:rPr>
            </w:pPr>
          </w:p>
        </w:tc>
      </w:tr>
      <w:tr w:rsidR="002477CB" w:rsidRPr="00826437" w:rsidTr="00C53E4B">
        <w:trPr>
          <w:jc w:val="center"/>
        </w:trPr>
        <w:tc>
          <w:tcPr>
            <w:tcW w:w="338" w:type="pct"/>
            <w:vMerge/>
            <w:shd w:val="clear" w:color="auto" w:fill="auto"/>
          </w:tcPr>
          <w:p w:rsidR="00B93649" w:rsidRPr="00826437" w:rsidRDefault="00B93649" w:rsidP="00C53E4B">
            <w:pPr>
              <w:spacing w:after="0" w:line="240" w:lineRule="auto"/>
              <w:jc w:val="center"/>
              <w:rPr>
                <w:rFonts w:ascii="Times New Roman" w:hAnsi="Times New Roman"/>
                <w:sz w:val="16"/>
                <w:szCs w:val="16"/>
                <w:lang w:val="es-MX"/>
              </w:rPr>
            </w:pPr>
          </w:p>
        </w:tc>
        <w:tc>
          <w:tcPr>
            <w:tcW w:w="2200" w:type="pct"/>
            <w:shd w:val="clear" w:color="auto" w:fill="auto"/>
          </w:tcPr>
          <w:p w:rsidR="00B93649" w:rsidRPr="00826437" w:rsidRDefault="00B93649" w:rsidP="00C53E4B">
            <w:pPr>
              <w:spacing w:after="0" w:line="240" w:lineRule="auto"/>
              <w:rPr>
                <w:rFonts w:ascii="Times New Roman" w:hAnsi="Times New Roman"/>
                <w:sz w:val="16"/>
                <w:szCs w:val="16"/>
                <w:lang w:val="es-MX"/>
              </w:rPr>
            </w:pPr>
            <w:r w:rsidRPr="00826437">
              <w:rPr>
                <w:rFonts w:ascii="Times New Roman" w:hAnsi="Times New Roman"/>
                <w:sz w:val="16"/>
                <w:szCs w:val="16"/>
                <w:lang w:val="es-MX"/>
              </w:rPr>
              <w:t>Resultados cualitativos:</w:t>
            </w:r>
          </w:p>
          <w:p w:rsidR="00B93649" w:rsidRPr="00826437" w:rsidRDefault="00B93649" w:rsidP="00C53E4B">
            <w:pPr>
              <w:tabs>
                <w:tab w:val="left" w:pos="709"/>
                <w:tab w:val="left" w:pos="742"/>
                <w:tab w:val="right" w:leader="dot" w:pos="8505"/>
              </w:tabs>
              <w:spacing w:after="0" w:line="240" w:lineRule="auto"/>
              <w:jc w:val="both"/>
              <w:rPr>
                <w:rFonts w:ascii="Times New Roman" w:eastAsia="Times New Roman" w:hAnsi="Times New Roman"/>
                <w:b/>
                <w:sz w:val="16"/>
                <w:szCs w:val="16"/>
                <w:lang w:val="es-PE" w:eastAsia="es-PE"/>
              </w:rPr>
            </w:pPr>
            <w:r w:rsidRPr="00826437">
              <w:rPr>
                <w:rFonts w:ascii="Times New Roman" w:eastAsia="Times New Roman" w:hAnsi="Times New Roman"/>
                <w:sz w:val="16"/>
                <w:szCs w:val="16"/>
                <w:lang w:val="es-PE" w:eastAsia="es-PE"/>
              </w:rPr>
              <w:lastRenderedPageBreak/>
              <w:t>Para ob</w:t>
            </w:r>
            <w:r w:rsidR="002B48C0">
              <w:rPr>
                <w:rFonts w:ascii="Times New Roman" w:eastAsia="Times New Roman" w:hAnsi="Times New Roman"/>
                <w:sz w:val="16"/>
                <w:szCs w:val="16"/>
                <w:lang w:val="es-PE" w:eastAsia="es-PE"/>
              </w:rPr>
              <w:t>tener estos resultados se empleó</w:t>
            </w:r>
            <w:r w:rsidRPr="00826437">
              <w:rPr>
                <w:rFonts w:ascii="Times New Roman" w:eastAsia="Times New Roman" w:hAnsi="Times New Roman"/>
                <w:sz w:val="16"/>
                <w:szCs w:val="16"/>
                <w:lang w:val="es-PE" w:eastAsia="es-PE"/>
              </w:rPr>
              <w:t xml:space="preserve"> como instrumento la Guía de entrevista para recabar información sobre monitoreo, acompañamiento y evaluación a las maestras sobre, convivencia escolar, procesos pedagógicos y </w:t>
            </w:r>
            <w:r w:rsidR="00A73CF3" w:rsidRPr="00826437">
              <w:rPr>
                <w:rFonts w:ascii="Times New Roman" w:eastAsia="Times New Roman" w:hAnsi="Times New Roman"/>
                <w:sz w:val="16"/>
                <w:szCs w:val="16"/>
                <w:lang w:val="es-PE" w:eastAsia="es-PE"/>
              </w:rPr>
              <w:t xml:space="preserve">didácticos. </w:t>
            </w:r>
            <w:r w:rsidRPr="00826437">
              <w:rPr>
                <w:rFonts w:ascii="Times New Roman" w:eastAsia="Times New Roman" w:hAnsi="Times New Roman"/>
                <w:sz w:val="16"/>
                <w:szCs w:val="16"/>
                <w:lang w:val="es-PE" w:eastAsia="es-PE"/>
              </w:rPr>
              <w:t>Después del análisis  de la entrevista realizada a las docentes  se encuentra  que consideran importante la aplicación de estrategias innovadoras para crear proyectos de diversos lenguajes, sin embargo utilizan estrategias descontextualizadas, que no permiten desarrollar aprendizajes significativos. Por otro lado desconocen recursos metodológicos con base teórica limitando su disposición para la concreción de un trabajo colegiado. Por  consiguiente se considera importante la aplicación de estrategias pedagógicas,</w:t>
            </w:r>
            <w:r w:rsidRPr="00826437">
              <w:rPr>
                <w:rFonts w:ascii="Times New Roman" w:hAnsi="Times New Roman"/>
                <w:sz w:val="16"/>
                <w:szCs w:val="16"/>
              </w:rPr>
              <w:t xml:space="preserve"> que al ser implementadas facilitan la formación y el aprendizaje significativo, utilizando técnicas didácticas que permitan responder adecuadamente a las necesidades de aprendizaje de los estudiantes facilitando el desarrollo sus habilidades.</w:t>
            </w:r>
          </w:p>
          <w:p w:rsidR="00B93649" w:rsidRPr="00826437" w:rsidRDefault="00B93649" w:rsidP="00C53E4B">
            <w:pPr>
              <w:tabs>
                <w:tab w:val="left" w:pos="709"/>
                <w:tab w:val="left" w:pos="742"/>
                <w:tab w:val="right" w:leader="dot" w:pos="8505"/>
              </w:tabs>
              <w:spacing w:after="0" w:line="240" w:lineRule="auto"/>
              <w:jc w:val="both"/>
              <w:rPr>
                <w:rFonts w:ascii="Times New Roman" w:eastAsia="Times New Roman" w:hAnsi="Times New Roman"/>
                <w:b/>
                <w:sz w:val="16"/>
                <w:szCs w:val="16"/>
                <w:lang w:val="es-PE" w:eastAsia="es-PE"/>
              </w:rPr>
            </w:pPr>
            <w:r w:rsidRPr="00826437">
              <w:rPr>
                <w:rFonts w:ascii="Times New Roman" w:eastAsia="Times New Roman" w:hAnsi="Times New Roman"/>
                <w:sz w:val="16"/>
                <w:szCs w:val="16"/>
                <w:lang w:val="es-PE" w:eastAsia="es-PE"/>
              </w:rPr>
              <w:t xml:space="preserve">       Así mismo, la docente considera </w:t>
            </w:r>
            <w:r w:rsidRPr="00826437">
              <w:rPr>
                <w:rFonts w:ascii="Times New Roman" w:hAnsi="Times New Roman"/>
                <w:color w:val="000000"/>
                <w:sz w:val="16"/>
                <w:szCs w:val="16"/>
              </w:rPr>
              <w:t xml:space="preserve"> poco importante  la planificación de estrategias de diversos lenguajes  al  no tomar en cuenta   las necesidades de aprendizaje  de los estudiantes, siendo el eje central  el de  garantizar  la coherencia de los aprendizajes con los  intereses  de los estudiantes y que estos  respondan  al logro de las competencia  .Por otro lado   la </w:t>
            </w:r>
            <w:r w:rsidR="00B355E2">
              <w:rPr>
                <w:rFonts w:ascii="Times New Roman" w:hAnsi="Times New Roman"/>
                <w:color w:val="000000"/>
                <w:sz w:val="16"/>
                <w:szCs w:val="16"/>
              </w:rPr>
              <w:t>Comunicación</w:t>
            </w:r>
            <w:r w:rsidRPr="00826437">
              <w:rPr>
                <w:rFonts w:ascii="Times New Roman" w:hAnsi="Times New Roman"/>
                <w:color w:val="000000"/>
                <w:sz w:val="16"/>
                <w:szCs w:val="16"/>
              </w:rPr>
              <w:t xml:space="preserve"> de las docentes con los estudiantes es de respeto  pero falta desarrollar  mayor variedad de estrategias  para regular sus  emociones y comportamiento.</w:t>
            </w:r>
          </w:p>
          <w:p w:rsidR="00B93649" w:rsidRPr="00826437" w:rsidRDefault="00B93649" w:rsidP="00C53E4B">
            <w:pPr>
              <w:tabs>
                <w:tab w:val="left" w:pos="709"/>
                <w:tab w:val="left" w:pos="742"/>
                <w:tab w:val="right" w:leader="dot" w:pos="8505"/>
              </w:tabs>
              <w:spacing w:after="0" w:line="240" w:lineRule="auto"/>
              <w:jc w:val="both"/>
              <w:rPr>
                <w:rFonts w:ascii="Times New Roman" w:hAnsi="Times New Roman"/>
                <w:color w:val="000000"/>
                <w:sz w:val="16"/>
                <w:szCs w:val="16"/>
              </w:rPr>
            </w:pPr>
            <w:r w:rsidRPr="00826437">
              <w:rPr>
                <w:rFonts w:ascii="Times New Roman" w:hAnsi="Times New Roman"/>
                <w:color w:val="000000"/>
                <w:sz w:val="16"/>
                <w:szCs w:val="16"/>
              </w:rPr>
              <w:t xml:space="preserve"> Finalmente el monitoreo y acompañamiento  que  realizan las docentes no se da de manera sostenida en todo el Proceso de Enseñanza Aprendizaje (PEA) , el cual debe darse  tomando en cuenta las diferencias individuales  de cada uno de  sus estudiantes Para revertir esta situación  se debe  organizar  c</w:t>
            </w:r>
            <w:r w:rsidRPr="00826437">
              <w:rPr>
                <w:rFonts w:ascii="Times New Roman" w:hAnsi="Times New Roman"/>
                <w:sz w:val="16"/>
                <w:szCs w:val="16"/>
              </w:rPr>
              <w:t xml:space="preserve">omunidades Profesionales de Aprendizaje  con el fin  fortalecer  las capacidades  de desempeño de las  docentes </w:t>
            </w:r>
            <w:r w:rsidRPr="00826437">
              <w:rPr>
                <w:rFonts w:ascii="Times New Roman" w:hAnsi="Times New Roman"/>
                <w:color w:val="000000"/>
                <w:sz w:val="16"/>
                <w:szCs w:val="16"/>
              </w:rPr>
              <w:t xml:space="preserve"> considerando que las acciones referidas al MAE  debe darse como un proceso sistémico y permanente tomando en cuenta las diferencias individuales  de los estudiantes, para implementar los cambios necesarios hacia un proceso de trasformación enriqueciendo su saber pedagógico a través de la reflexión  crítica.</w:t>
            </w:r>
          </w:p>
          <w:p w:rsidR="00B93649" w:rsidRPr="00826437" w:rsidRDefault="00B93649" w:rsidP="00C53E4B">
            <w:pPr>
              <w:tabs>
                <w:tab w:val="left" w:pos="709"/>
                <w:tab w:val="left" w:pos="742"/>
                <w:tab w:val="right" w:leader="dot" w:pos="8505"/>
              </w:tabs>
              <w:spacing w:after="0" w:line="240" w:lineRule="auto"/>
              <w:jc w:val="both"/>
              <w:rPr>
                <w:rFonts w:ascii="Times New Roman" w:hAnsi="Times New Roman"/>
                <w:color w:val="000000"/>
                <w:sz w:val="16"/>
                <w:szCs w:val="16"/>
              </w:rPr>
            </w:pPr>
            <w:r w:rsidRPr="00826437">
              <w:rPr>
                <w:rFonts w:ascii="Times New Roman" w:hAnsi="Times New Roman"/>
                <w:color w:val="000000"/>
                <w:sz w:val="16"/>
                <w:szCs w:val="16"/>
              </w:rPr>
              <w:t xml:space="preserve">Luego del análisis realizado  sobre los resultados  cualitativos y cuantitativos   en función de los aspectos  priorizados del problema , se llega a la conclusión  que no se ha venido  realizando el monitoreo  y acompañamiento  de acuerdo a lo establecido .Por lo  tanto,  como </w:t>
            </w:r>
            <w:r w:rsidR="00B355E2">
              <w:rPr>
                <w:rFonts w:ascii="Times New Roman" w:hAnsi="Times New Roman"/>
                <w:color w:val="000000"/>
                <w:sz w:val="16"/>
                <w:szCs w:val="16"/>
              </w:rPr>
              <w:t>Líder Pedagógico</w:t>
            </w:r>
            <w:r w:rsidRPr="00826437">
              <w:rPr>
                <w:rFonts w:ascii="Times New Roman" w:hAnsi="Times New Roman"/>
                <w:color w:val="000000"/>
                <w:sz w:val="16"/>
                <w:szCs w:val="16"/>
              </w:rPr>
              <w:t xml:space="preserve">   se considera que es el momento de replantear  el plan de monitoreo  de la institución educativa  , enfatizando en el acompañamiento  pedagógico  centrado en el diálogo crítico reflexivo , con el propósito  de brindar la retroalimentación  formativa y acompañar  al docente  en la trasformación   de la práctica pedagógica. </w:t>
            </w:r>
          </w:p>
          <w:p w:rsidR="00B93649" w:rsidRPr="00826437" w:rsidRDefault="00B93649" w:rsidP="00C53E4B">
            <w:pPr>
              <w:tabs>
                <w:tab w:val="left" w:pos="709"/>
                <w:tab w:val="left" w:pos="742"/>
                <w:tab w:val="right" w:leader="dot" w:pos="8505"/>
              </w:tabs>
              <w:spacing w:after="0" w:line="240" w:lineRule="auto"/>
              <w:ind w:left="238"/>
              <w:jc w:val="both"/>
              <w:rPr>
                <w:rFonts w:ascii="Times New Roman" w:hAnsi="Times New Roman"/>
                <w:color w:val="000000"/>
                <w:sz w:val="16"/>
                <w:szCs w:val="16"/>
              </w:rPr>
            </w:pPr>
            <w:r w:rsidRPr="00826437">
              <w:rPr>
                <w:rFonts w:ascii="Times New Roman" w:hAnsi="Times New Roman"/>
                <w:color w:val="000000"/>
                <w:sz w:val="16"/>
                <w:szCs w:val="16"/>
              </w:rPr>
              <w:t>La deconstrucción  debe terminar en un conocimiento y comprensión  profundos de la estructura de la propia práctica , sus fundamentos teóricos  sus fortalezas y debilidades , sus lagunas, es decir  en un saber pedagógico que la explica  .Es el paso  indispensable  para proceder a su trasformación  .(Restrepo y otros : 2011,35)</w:t>
            </w:r>
          </w:p>
          <w:p w:rsidR="00B93649" w:rsidRPr="00826437" w:rsidRDefault="00B93649" w:rsidP="00C53E4B">
            <w:pPr>
              <w:spacing w:after="0" w:line="240" w:lineRule="auto"/>
              <w:jc w:val="both"/>
              <w:rPr>
                <w:rFonts w:ascii="Times New Roman" w:hAnsi="Times New Roman"/>
                <w:sz w:val="16"/>
                <w:szCs w:val="16"/>
                <w:lang w:val="es-MX"/>
              </w:rPr>
            </w:pPr>
          </w:p>
        </w:tc>
        <w:tc>
          <w:tcPr>
            <w:tcW w:w="950" w:type="pct"/>
            <w:vMerge/>
            <w:shd w:val="clear" w:color="auto" w:fill="auto"/>
          </w:tcPr>
          <w:p w:rsidR="00B93649" w:rsidRPr="00826437" w:rsidRDefault="00B93649" w:rsidP="00C53E4B">
            <w:pPr>
              <w:spacing w:after="0" w:line="240" w:lineRule="auto"/>
              <w:jc w:val="center"/>
              <w:rPr>
                <w:rFonts w:ascii="Times New Roman" w:hAnsi="Times New Roman"/>
                <w:sz w:val="16"/>
                <w:szCs w:val="16"/>
                <w:lang w:val="es-MX"/>
              </w:rPr>
            </w:pPr>
          </w:p>
        </w:tc>
        <w:tc>
          <w:tcPr>
            <w:tcW w:w="600" w:type="pct"/>
            <w:vMerge/>
            <w:shd w:val="clear" w:color="auto" w:fill="auto"/>
          </w:tcPr>
          <w:p w:rsidR="00B93649" w:rsidRPr="00826437" w:rsidRDefault="00B93649" w:rsidP="00C53E4B">
            <w:pPr>
              <w:spacing w:after="0" w:line="240" w:lineRule="auto"/>
              <w:jc w:val="center"/>
              <w:rPr>
                <w:rFonts w:ascii="Times New Roman" w:hAnsi="Times New Roman"/>
                <w:sz w:val="16"/>
                <w:szCs w:val="16"/>
                <w:lang w:val="es-MX"/>
              </w:rPr>
            </w:pPr>
          </w:p>
        </w:tc>
        <w:tc>
          <w:tcPr>
            <w:tcW w:w="912" w:type="pct"/>
            <w:vMerge/>
            <w:shd w:val="clear" w:color="auto" w:fill="auto"/>
          </w:tcPr>
          <w:p w:rsidR="00B93649" w:rsidRPr="00826437" w:rsidRDefault="00B93649" w:rsidP="00C53E4B">
            <w:pPr>
              <w:spacing w:after="0" w:line="240" w:lineRule="auto"/>
              <w:jc w:val="center"/>
              <w:rPr>
                <w:rFonts w:ascii="Times New Roman" w:hAnsi="Times New Roman"/>
                <w:sz w:val="16"/>
                <w:szCs w:val="16"/>
                <w:lang w:val="es-MX"/>
              </w:rPr>
            </w:pPr>
          </w:p>
        </w:tc>
      </w:tr>
    </w:tbl>
    <w:p w:rsidR="004B6585" w:rsidRDefault="00A50216" w:rsidP="00A50216">
      <w:pPr>
        <w:tabs>
          <w:tab w:val="left" w:pos="709"/>
          <w:tab w:val="left" w:pos="742"/>
          <w:tab w:val="right" w:leader="dot" w:pos="8505"/>
        </w:tabs>
        <w:spacing w:after="0" w:line="360" w:lineRule="auto"/>
        <w:jc w:val="both"/>
        <w:rPr>
          <w:rFonts w:ascii="Times New Roman" w:hAnsi="Times New Roman"/>
          <w:bCs/>
          <w:sz w:val="20"/>
          <w:szCs w:val="20"/>
          <w:lang w:eastAsia="es-ES"/>
        </w:rPr>
      </w:pPr>
      <w:r w:rsidRPr="00645DE4">
        <w:rPr>
          <w:rFonts w:ascii="Times New Roman" w:hAnsi="Times New Roman"/>
          <w:bCs/>
          <w:i/>
          <w:sz w:val="20"/>
          <w:szCs w:val="20"/>
          <w:lang w:eastAsia="es-ES"/>
        </w:rPr>
        <w:t>Figura 2</w:t>
      </w:r>
      <w:r w:rsidRPr="00645DE4">
        <w:rPr>
          <w:rFonts w:ascii="Times New Roman" w:hAnsi="Times New Roman"/>
          <w:b/>
          <w:bCs/>
          <w:i/>
          <w:sz w:val="20"/>
          <w:szCs w:val="20"/>
          <w:lang w:eastAsia="es-ES"/>
        </w:rPr>
        <w:t xml:space="preserve">. </w:t>
      </w:r>
      <w:r>
        <w:rPr>
          <w:rFonts w:ascii="Times New Roman" w:hAnsi="Times New Roman"/>
          <w:bCs/>
          <w:sz w:val="20"/>
          <w:szCs w:val="20"/>
          <w:lang w:eastAsia="es-ES"/>
        </w:rPr>
        <w:t>A</w:t>
      </w:r>
      <w:r w:rsidRPr="00645DE4">
        <w:rPr>
          <w:rFonts w:ascii="Times New Roman" w:hAnsi="Times New Roman"/>
          <w:bCs/>
          <w:sz w:val="20"/>
          <w:szCs w:val="20"/>
          <w:lang w:eastAsia="es-ES"/>
        </w:rPr>
        <w:t>nálisis de resultados del diagnóstico</w:t>
      </w:r>
      <w:r w:rsidR="00C53E4B">
        <w:rPr>
          <w:rFonts w:ascii="Times New Roman" w:hAnsi="Times New Roman"/>
          <w:bCs/>
          <w:sz w:val="20"/>
          <w:szCs w:val="20"/>
          <w:lang w:eastAsia="es-ES"/>
        </w:rPr>
        <w:t>.</w:t>
      </w:r>
    </w:p>
    <w:p w:rsidR="00C53E4B" w:rsidRPr="00A50216" w:rsidRDefault="00C53E4B" w:rsidP="00A50216">
      <w:pPr>
        <w:tabs>
          <w:tab w:val="left" w:pos="709"/>
          <w:tab w:val="left" w:pos="742"/>
          <w:tab w:val="right" w:leader="dot" w:pos="8505"/>
        </w:tabs>
        <w:spacing w:after="0" w:line="360" w:lineRule="auto"/>
        <w:jc w:val="both"/>
        <w:rPr>
          <w:rFonts w:ascii="Times New Roman" w:eastAsia="Times New Roman" w:hAnsi="Times New Roman"/>
          <w:b/>
          <w:sz w:val="24"/>
          <w:szCs w:val="24"/>
          <w:lang w:eastAsia="es-PE"/>
        </w:rPr>
        <w:sectPr w:rsidR="00C53E4B" w:rsidRPr="00A50216" w:rsidSect="004B6585">
          <w:pgSz w:w="16840" w:h="11907" w:orient="landscape" w:code="9"/>
          <w:pgMar w:top="2155" w:right="1440" w:bottom="1440" w:left="1440" w:header="709" w:footer="709" w:gutter="0"/>
          <w:cols w:space="708"/>
          <w:docGrid w:linePitch="360"/>
        </w:sectPr>
      </w:pPr>
    </w:p>
    <w:p w:rsidR="00635F6F" w:rsidRDefault="00900779" w:rsidP="00A045C0">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r>
        <w:rPr>
          <w:rFonts w:ascii="Times New Roman" w:eastAsia="Times New Roman" w:hAnsi="Times New Roman"/>
          <w:b/>
          <w:sz w:val="24"/>
          <w:szCs w:val="24"/>
          <w:lang w:val="es-PE" w:eastAsia="es-PE"/>
        </w:rPr>
        <w:lastRenderedPageBreak/>
        <w:t>2.2. Relación del Problema con la Visión de Cambio de los Procesos de la I</w:t>
      </w:r>
      <w:r w:rsidR="00557EEA">
        <w:rPr>
          <w:rFonts w:ascii="Times New Roman" w:eastAsia="Times New Roman" w:hAnsi="Times New Roman"/>
          <w:b/>
          <w:sz w:val="24"/>
          <w:szCs w:val="24"/>
          <w:lang w:val="es-PE" w:eastAsia="es-PE"/>
        </w:rPr>
        <w:t xml:space="preserve">nstitución </w:t>
      </w:r>
      <w:r>
        <w:rPr>
          <w:rFonts w:ascii="Times New Roman" w:eastAsia="Times New Roman" w:hAnsi="Times New Roman"/>
          <w:b/>
          <w:sz w:val="24"/>
          <w:szCs w:val="24"/>
          <w:lang w:val="es-PE" w:eastAsia="es-PE"/>
        </w:rPr>
        <w:t>E</w:t>
      </w:r>
      <w:r w:rsidR="00557EEA">
        <w:rPr>
          <w:rFonts w:ascii="Times New Roman" w:eastAsia="Times New Roman" w:hAnsi="Times New Roman"/>
          <w:b/>
          <w:sz w:val="24"/>
          <w:szCs w:val="24"/>
          <w:lang w:val="es-PE" w:eastAsia="es-PE"/>
        </w:rPr>
        <w:t>ducativa</w:t>
      </w:r>
      <w:r>
        <w:rPr>
          <w:rFonts w:ascii="Times New Roman" w:eastAsia="Times New Roman" w:hAnsi="Times New Roman"/>
          <w:b/>
          <w:sz w:val="24"/>
          <w:szCs w:val="24"/>
          <w:lang w:val="es-PE" w:eastAsia="es-PE"/>
        </w:rPr>
        <w:t>, Compromisos de Gestión E</w:t>
      </w:r>
      <w:r w:rsidR="00635F6F" w:rsidRPr="00BF49B3">
        <w:rPr>
          <w:rFonts w:ascii="Times New Roman" w:eastAsia="Times New Roman" w:hAnsi="Times New Roman"/>
          <w:b/>
          <w:sz w:val="24"/>
          <w:szCs w:val="24"/>
          <w:lang w:val="es-PE" w:eastAsia="es-PE"/>
        </w:rPr>
        <w:t>scolar y el MBDDirectivo</w:t>
      </w:r>
    </w:p>
    <w:p w:rsidR="00900779" w:rsidRDefault="00900779" w:rsidP="00A045C0">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p>
    <w:p w:rsidR="00900779" w:rsidRPr="00BF49B3" w:rsidRDefault="00900779" w:rsidP="00A045C0">
      <w:pPr>
        <w:tabs>
          <w:tab w:val="left" w:pos="284"/>
          <w:tab w:val="left" w:pos="426"/>
          <w:tab w:val="right" w:leader="dot" w:pos="8505"/>
        </w:tabs>
        <w:spacing w:after="0" w:line="360" w:lineRule="auto"/>
        <w:ind w:left="426" w:hanging="426"/>
        <w:jc w:val="both"/>
        <w:rPr>
          <w:rFonts w:ascii="Times New Roman" w:eastAsia="Times New Roman" w:hAnsi="Times New Roman"/>
          <w:b/>
          <w:sz w:val="24"/>
          <w:szCs w:val="24"/>
          <w:lang w:val="es-PE" w:eastAsia="es-PE"/>
        </w:rPr>
      </w:pPr>
    </w:p>
    <w:p w:rsidR="007C3AC1" w:rsidRDefault="00A50216" w:rsidP="00E14C51">
      <w:pPr>
        <w:spacing w:after="0" w:line="360" w:lineRule="auto"/>
        <w:jc w:val="both"/>
        <w:rPr>
          <w:rFonts w:ascii="Times New Roman" w:hAnsi="Times New Roman"/>
          <w:sz w:val="24"/>
          <w:szCs w:val="24"/>
        </w:rPr>
      </w:pPr>
      <w:r>
        <w:rPr>
          <w:rFonts w:ascii="Times New Roman" w:hAnsi="Times New Roman"/>
          <w:sz w:val="24"/>
          <w:szCs w:val="24"/>
          <w:lang w:val="es-PE"/>
        </w:rPr>
        <w:t xml:space="preserve">       </w:t>
      </w:r>
      <w:r w:rsidR="007E7A0F" w:rsidRPr="00BF49B3">
        <w:rPr>
          <w:rFonts w:ascii="Times New Roman" w:hAnsi="Times New Roman"/>
          <w:sz w:val="24"/>
          <w:szCs w:val="24"/>
        </w:rPr>
        <w:t xml:space="preserve">De acuerdo al problema </w:t>
      </w:r>
      <w:r w:rsidR="005515FE" w:rsidRPr="00BF49B3">
        <w:rPr>
          <w:rFonts w:ascii="Times New Roman" w:hAnsi="Times New Roman"/>
          <w:sz w:val="24"/>
          <w:szCs w:val="24"/>
        </w:rPr>
        <w:t>identif</w:t>
      </w:r>
      <w:r w:rsidR="005515FE">
        <w:rPr>
          <w:rFonts w:ascii="Times New Roman" w:hAnsi="Times New Roman"/>
          <w:sz w:val="24"/>
          <w:szCs w:val="24"/>
        </w:rPr>
        <w:t>icado en</w:t>
      </w:r>
      <w:r w:rsidR="00900779">
        <w:rPr>
          <w:rFonts w:ascii="Times New Roman" w:hAnsi="Times New Roman"/>
          <w:sz w:val="24"/>
          <w:szCs w:val="24"/>
        </w:rPr>
        <w:t xml:space="preserve"> el cual se realiza </w:t>
      </w:r>
      <w:r w:rsidR="005515FE">
        <w:rPr>
          <w:rFonts w:ascii="Times New Roman" w:hAnsi="Times New Roman"/>
          <w:sz w:val="24"/>
          <w:szCs w:val="24"/>
        </w:rPr>
        <w:t>el presente</w:t>
      </w:r>
      <w:r w:rsidR="00900779">
        <w:rPr>
          <w:rFonts w:ascii="Times New Roman" w:hAnsi="Times New Roman"/>
          <w:sz w:val="24"/>
          <w:szCs w:val="24"/>
        </w:rPr>
        <w:t xml:space="preserve"> trabajo académico n</w:t>
      </w:r>
      <w:r w:rsidR="007E7A0F" w:rsidRPr="00BF49B3">
        <w:rPr>
          <w:rFonts w:ascii="Times New Roman" w:hAnsi="Times New Roman"/>
          <w:color w:val="000000"/>
          <w:sz w:val="24"/>
          <w:szCs w:val="24"/>
        </w:rPr>
        <w:t xml:space="preserve">ivel  insatisfactorio de aprendizaje  en la </w:t>
      </w:r>
      <w:r w:rsidR="002F2793" w:rsidRPr="00BF49B3">
        <w:rPr>
          <w:rFonts w:ascii="Times New Roman" w:hAnsi="Times New Roman"/>
          <w:color w:val="000000"/>
          <w:sz w:val="24"/>
          <w:szCs w:val="24"/>
        </w:rPr>
        <w:t xml:space="preserve"> competencia crea proyectos desde los  lenguajes artísticos </w:t>
      </w:r>
      <w:r w:rsidR="007E7A0F" w:rsidRPr="00BF49B3">
        <w:rPr>
          <w:rFonts w:ascii="Times New Roman" w:hAnsi="Times New Roman"/>
          <w:color w:val="000000"/>
          <w:sz w:val="24"/>
          <w:szCs w:val="24"/>
        </w:rPr>
        <w:t xml:space="preserve"> en  el área de </w:t>
      </w:r>
      <w:r w:rsidR="00B355E2">
        <w:rPr>
          <w:rFonts w:ascii="Times New Roman" w:hAnsi="Times New Roman"/>
          <w:color w:val="000000"/>
          <w:sz w:val="24"/>
          <w:szCs w:val="24"/>
        </w:rPr>
        <w:t>Comunicación</w:t>
      </w:r>
      <w:r w:rsidR="005620E9" w:rsidRPr="00BF49B3">
        <w:rPr>
          <w:rFonts w:ascii="Times New Roman" w:hAnsi="Times New Roman"/>
          <w:color w:val="000000"/>
          <w:sz w:val="24"/>
          <w:szCs w:val="24"/>
        </w:rPr>
        <w:t xml:space="preserve"> </w:t>
      </w:r>
      <w:r w:rsidR="007E7A0F" w:rsidRPr="00BF49B3">
        <w:rPr>
          <w:rFonts w:ascii="Times New Roman" w:hAnsi="Times New Roman"/>
          <w:color w:val="000000"/>
          <w:sz w:val="24"/>
          <w:szCs w:val="24"/>
        </w:rPr>
        <w:t>en  los</w:t>
      </w:r>
      <w:r w:rsidR="005838C1">
        <w:rPr>
          <w:rFonts w:ascii="Times New Roman" w:hAnsi="Times New Roman"/>
          <w:color w:val="000000"/>
          <w:sz w:val="24"/>
          <w:szCs w:val="24"/>
        </w:rPr>
        <w:t xml:space="preserve"> estudiantes de</w:t>
      </w:r>
      <w:r w:rsidR="00784A49">
        <w:rPr>
          <w:rFonts w:ascii="Times New Roman" w:hAnsi="Times New Roman"/>
          <w:color w:val="000000"/>
          <w:sz w:val="24"/>
          <w:szCs w:val="24"/>
        </w:rPr>
        <w:t>l II Ciclo de Educación Inicial</w:t>
      </w:r>
      <w:r w:rsidR="007E7A0F" w:rsidRPr="00BF49B3">
        <w:rPr>
          <w:rFonts w:ascii="Times New Roman" w:hAnsi="Times New Roman"/>
          <w:color w:val="000000"/>
          <w:sz w:val="24"/>
          <w:szCs w:val="24"/>
        </w:rPr>
        <w:t xml:space="preserve"> de l</w:t>
      </w:r>
      <w:r w:rsidR="00784A49">
        <w:rPr>
          <w:rFonts w:ascii="Times New Roman" w:hAnsi="Times New Roman"/>
          <w:color w:val="000000"/>
          <w:sz w:val="24"/>
          <w:szCs w:val="24"/>
        </w:rPr>
        <w:t xml:space="preserve">a Institución Educativa </w:t>
      </w:r>
      <w:r w:rsidR="007E7A0F" w:rsidRPr="00BF49B3">
        <w:rPr>
          <w:rFonts w:ascii="Times New Roman" w:hAnsi="Times New Roman"/>
          <w:color w:val="000000"/>
          <w:sz w:val="24"/>
          <w:szCs w:val="24"/>
        </w:rPr>
        <w:t xml:space="preserve"> N° 1592  del distrito de Trujillo –UGEL 04</w:t>
      </w:r>
      <w:r w:rsidR="005620E9">
        <w:rPr>
          <w:rFonts w:ascii="Times New Roman" w:hAnsi="Times New Roman"/>
          <w:color w:val="000000"/>
          <w:sz w:val="24"/>
          <w:szCs w:val="24"/>
        </w:rPr>
        <w:t xml:space="preserve">. </w:t>
      </w:r>
      <w:r w:rsidR="00B764E3">
        <w:rPr>
          <w:rFonts w:ascii="Times New Roman" w:hAnsi="Times New Roman"/>
          <w:sz w:val="24"/>
          <w:szCs w:val="24"/>
        </w:rPr>
        <w:t xml:space="preserve">Para </w:t>
      </w:r>
      <w:r w:rsidR="00AC1E87">
        <w:rPr>
          <w:rFonts w:ascii="Times New Roman" w:hAnsi="Times New Roman"/>
          <w:sz w:val="24"/>
          <w:szCs w:val="24"/>
        </w:rPr>
        <w:t xml:space="preserve">hacer </w:t>
      </w:r>
      <w:r w:rsidR="00AC1E87" w:rsidRPr="00BF49B3">
        <w:rPr>
          <w:rFonts w:ascii="Times New Roman" w:hAnsi="Times New Roman"/>
          <w:sz w:val="24"/>
          <w:szCs w:val="24"/>
        </w:rPr>
        <w:t>el</w:t>
      </w:r>
      <w:r w:rsidR="007E7A0F" w:rsidRPr="00BF49B3">
        <w:rPr>
          <w:rFonts w:ascii="Times New Roman" w:hAnsi="Times New Roman"/>
          <w:sz w:val="24"/>
          <w:szCs w:val="24"/>
        </w:rPr>
        <w:t xml:space="preserve"> </w:t>
      </w:r>
      <w:r w:rsidR="00005F81" w:rsidRPr="00BF49B3">
        <w:rPr>
          <w:rFonts w:ascii="Times New Roman" w:hAnsi="Times New Roman"/>
          <w:sz w:val="24"/>
          <w:szCs w:val="24"/>
        </w:rPr>
        <w:t>diagnóstico</w:t>
      </w:r>
      <w:r w:rsidR="007E7A0F" w:rsidRPr="00BF49B3">
        <w:rPr>
          <w:rFonts w:ascii="Times New Roman" w:hAnsi="Times New Roman"/>
          <w:sz w:val="24"/>
          <w:szCs w:val="24"/>
        </w:rPr>
        <w:t xml:space="preserve"> de este problema se</w:t>
      </w:r>
      <w:r w:rsidR="00B764E3">
        <w:rPr>
          <w:rFonts w:ascii="Times New Roman" w:hAnsi="Times New Roman"/>
          <w:sz w:val="24"/>
          <w:szCs w:val="24"/>
        </w:rPr>
        <w:t xml:space="preserve"> han</w:t>
      </w:r>
      <w:r w:rsidR="005C14A3">
        <w:rPr>
          <w:rFonts w:ascii="Times New Roman" w:hAnsi="Times New Roman"/>
          <w:sz w:val="24"/>
          <w:szCs w:val="24"/>
        </w:rPr>
        <w:t xml:space="preserve"> aplicado </w:t>
      </w:r>
      <w:r w:rsidR="007E7A0F" w:rsidRPr="00BF49B3">
        <w:rPr>
          <w:rFonts w:ascii="Times New Roman" w:hAnsi="Times New Roman"/>
          <w:sz w:val="24"/>
          <w:szCs w:val="24"/>
        </w:rPr>
        <w:t>instrumentos cuant</w:t>
      </w:r>
      <w:r w:rsidR="005C14A3">
        <w:rPr>
          <w:rFonts w:ascii="Times New Roman" w:hAnsi="Times New Roman"/>
          <w:sz w:val="24"/>
          <w:szCs w:val="24"/>
        </w:rPr>
        <w:t>itativos y cualitativos.</w:t>
      </w:r>
    </w:p>
    <w:p w:rsidR="00BF49B3" w:rsidRDefault="00A50216" w:rsidP="00E14C51">
      <w:pPr>
        <w:spacing w:after="0" w:line="360" w:lineRule="auto"/>
        <w:jc w:val="both"/>
        <w:rPr>
          <w:rFonts w:ascii="Times New Roman" w:hAnsi="Times New Roman"/>
          <w:color w:val="000000"/>
          <w:sz w:val="24"/>
          <w:szCs w:val="24"/>
        </w:rPr>
      </w:pPr>
      <w:r>
        <w:rPr>
          <w:rFonts w:ascii="Times New Roman" w:hAnsi="Times New Roman"/>
          <w:sz w:val="24"/>
          <w:szCs w:val="24"/>
        </w:rPr>
        <w:t xml:space="preserve">       </w:t>
      </w:r>
      <w:r w:rsidR="005C14A3">
        <w:rPr>
          <w:rFonts w:ascii="Times New Roman" w:hAnsi="Times New Roman"/>
          <w:sz w:val="24"/>
          <w:szCs w:val="24"/>
        </w:rPr>
        <w:t>L</w:t>
      </w:r>
      <w:r w:rsidR="007E7A0F" w:rsidRPr="00BF49B3">
        <w:rPr>
          <w:rFonts w:ascii="Times New Roman" w:hAnsi="Times New Roman"/>
          <w:sz w:val="24"/>
          <w:szCs w:val="24"/>
        </w:rPr>
        <w:t xml:space="preserve">os </w:t>
      </w:r>
      <w:r w:rsidR="007C3AC1">
        <w:rPr>
          <w:rFonts w:ascii="Times New Roman" w:hAnsi="Times New Roman"/>
          <w:sz w:val="24"/>
          <w:szCs w:val="24"/>
        </w:rPr>
        <w:t>resultados del</w:t>
      </w:r>
      <w:r w:rsidR="006B7123">
        <w:rPr>
          <w:rFonts w:ascii="Times New Roman" w:hAnsi="Times New Roman"/>
          <w:sz w:val="24"/>
          <w:szCs w:val="24"/>
        </w:rPr>
        <w:t xml:space="preserve"> </w:t>
      </w:r>
      <w:r w:rsidR="007C3AC1">
        <w:rPr>
          <w:rFonts w:ascii="Times New Roman" w:hAnsi="Times New Roman"/>
          <w:sz w:val="24"/>
          <w:szCs w:val="24"/>
        </w:rPr>
        <w:t xml:space="preserve">instrumento cuantitativo </w:t>
      </w:r>
      <w:r w:rsidR="00BE39AC">
        <w:rPr>
          <w:rFonts w:ascii="Times New Roman" w:hAnsi="Times New Roman"/>
          <w:sz w:val="24"/>
          <w:szCs w:val="24"/>
        </w:rPr>
        <w:t>permiten</w:t>
      </w:r>
      <w:r w:rsidR="007E7A0F" w:rsidRPr="00BF49B3">
        <w:rPr>
          <w:rFonts w:ascii="Times New Roman" w:hAnsi="Times New Roman"/>
          <w:sz w:val="24"/>
          <w:szCs w:val="24"/>
        </w:rPr>
        <w:t xml:space="preserve"> afirmar que </w:t>
      </w:r>
      <w:r w:rsidR="00AF006C" w:rsidRPr="00BF49B3">
        <w:rPr>
          <w:rFonts w:ascii="Times New Roman" w:hAnsi="Times New Roman"/>
          <w:sz w:val="24"/>
          <w:szCs w:val="24"/>
        </w:rPr>
        <w:t>la</w:t>
      </w:r>
      <w:r w:rsidR="00AF006C">
        <w:rPr>
          <w:rFonts w:ascii="Times New Roman" w:hAnsi="Times New Roman"/>
          <w:sz w:val="24"/>
          <w:szCs w:val="24"/>
        </w:rPr>
        <w:t>s</w:t>
      </w:r>
      <w:r w:rsidR="00AF006C" w:rsidRPr="00BF49B3">
        <w:rPr>
          <w:rFonts w:ascii="Times New Roman" w:hAnsi="Times New Roman"/>
          <w:sz w:val="24"/>
          <w:szCs w:val="24"/>
        </w:rPr>
        <w:t xml:space="preserve"> docent</w:t>
      </w:r>
      <w:r w:rsidR="00AF006C">
        <w:rPr>
          <w:rFonts w:ascii="Times New Roman" w:hAnsi="Times New Roman"/>
          <w:sz w:val="24"/>
          <w:szCs w:val="24"/>
        </w:rPr>
        <w:t>es</w:t>
      </w:r>
      <w:r w:rsidR="006B7123">
        <w:rPr>
          <w:rFonts w:ascii="Times New Roman" w:hAnsi="Times New Roman"/>
          <w:sz w:val="24"/>
          <w:szCs w:val="24"/>
        </w:rPr>
        <w:t xml:space="preserve"> </w:t>
      </w:r>
      <w:r w:rsidR="00AF006C" w:rsidRPr="00BF49B3">
        <w:rPr>
          <w:rFonts w:ascii="Times New Roman" w:hAnsi="Times New Roman"/>
          <w:sz w:val="24"/>
          <w:szCs w:val="24"/>
        </w:rPr>
        <w:t>tienen dificultades</w:t>
      </w:r>
      <w:r w:rsidR="00967DF0" w:rsidRPr="00BF49B3">
        <w:rPr>
          <w:rFonts w:ascii="Times New Roman" w:hAnsi="Times New Roman"/>
          <w:sz w:val="24"/>
          <w:szCs w:val="24"/>
        </w:rPr>
        <w:t xml:space="preserve"> para mantener</w:t>
      </w:r>
      <w:r w:rsidR="007E7A0F" w:rsidRPr="00BF49B3">
        <w:rPr>
          <w:rFonts w:ascii="Times New Roman" w:hAnsi="Times New Roman"/>
          <w:sz w:val="24"/>
          <w:szCs w:val="24"/>
        </w:rPr>
        <w:t xml:space="preserve"> la participación acti</w:t>
      </w:r>
      <w:r w:rsidR="00784A49">
        <w:rPr>
          <w:rFonts w:ascii="Times New Roman" w:hAnsi="Times New Roman"/>
          <w:sz w:val="24"/>
          <w:szCs w:val="24"/>
        </w:rPr>
        <w:t xml:space="preserve">va </w:t>
      </w:r>
      <w:r w:rsidR="00967DF0">
        <w:rPr>
          <w:rFonts w:ascii="Times New Roman" w:hAnsi="Times New Roman"/>
          <w:sz w:val="24"/>
          <w:szCs w:val="24"/>
        </w:rPr>
        <w:t xml:space="preserve">de </w:t>
      </w:r>
      <w:r w:rsidR="00AF006C">
        <w:rPr>
          <w:rFonts w:ascii="Times New Roman" w:hAnsi="Times New Roman"/>
          <w:sz w:val="24"/>
          <w:szCs w:val="24"/>
        </w:rPr>
        <w:t>los estudiantes</w:t>
      </w:r>
      <w:r w:rsidR="00967DF0" w:rsidRPr="00BF49B3">
        <w:rPr>
          <w:rFonts w:ascii="Times New Roman" w:hAnsi="Times New Roman"/>
          <w:sz w:val="24"/>
          <w:szCs w:val="24"/>
        </w:rPr>
        <w:t xml:space="preserve">. </w:t>
      </w:r>
      <w:r w:rsidR="00AF006C" w:rsidRPr="00BF49B3">
        <w:rPr>
          <w:rFonts w:ascii="Times New Roman" w:hAnsi="Times New Roman"/>
          <w:sz w:val="24"/>
          <w:szCs w:val="24"/>
        </w:rPr>
        <w:t>Asimismo</w:t>
      </w:r>
      <w:r w:rsidR="00967DF0" w:rsidRPr="00BF49B3">
        <w:rPr>
          <w:rFonts w:ascii="Times New Roman" w:hAnsi="Times New Roman"/>
          <w:sz w:val="24"/>
          <w:szCs w:val="24"/>
        </w:rPr>
        <w:t>,</w:t>
      </w:r>
      <w:r w:rsidR="007E7A0F" w:rsidRPr="00BF49B3">
        <w:rPr>
          <w:rFonts w:ascii="Times New Roman" w:hAnsi="Times New Roman"/>
          <w:sz w:val="24"/>
          <w:szCs w:val="24"/>
        </w:rPr>
        <w:t xml:space="preserve"> le </w:t>
      </w:r>
      <w:r w:rsidR="00967DF0" w:rsidRPr="00BF49B3">
        <w:rPr>
          <w:rFonts w:ascii="Times New Roman" w:hAnsi="Times New Roman"/>
          <w:sz w:val="24"/>
          <w:szCs w:val="24"/>
        </w:rPr>
        <w:t>cuesta realizar</w:t>
      </w:r>
      <w:r w:rsidR="007E7A0F" w:rsidRPr="00BF49B3">
        <w:rPr>
          <w:rFonts w:ascii="Times New Roman" w:hAnsi="Times New Roman"/>
          <w:sz w:val="24"/>
          <w:szCs w:val="24"/>
        </w:rPr>
        <w:t xml:space="preserve"> un monitoreo sostenido del avance y dificultades en el logro </w:t>
      </w:r>
      <w:r w:rsidR="004F3134">
        <w:rPr>
          <w:rFonts w:ascii="Times New Roman" w:hAnsi="Times New Roman"/>
          <w:sz w:val="24"/>
          <w:szCs w:val="24"/>
        </w:rPr>
        <w:t xml:space="preserve">de </w:t>
      </w:r>
      <w:r w:rsidR="00967DF0">
        <w:rPr>
          <w:rFonts w:ascii="Times New Roman" w:hAnsi="Times New Roman"/>
          <w:sz w:val="24"/>
          <w:szCs w:val="24"/>
        </w:rPr>
        <w:t xml:space="preserve">los aprendizajes </w:t>
      </w:r>
      <w:r w:rsidR="00967DF0" w:rsidRPr="00BF49B3">
        <w:rPr>
          <w:rFonts w:ascii="Times New Roman" w:hAnsi="Times New Roman"/>
          <w:sz w:val="24"/>
          <w:szCs w:val="24"/>
        </w:rPr>
        <w:t>de</w:t>
      </w:r>
      <w:r w:rsidR="007E7A0F" w:rsidRPr="00BF49B3">
        <w:rPr>
          <w:rFonts w:ascii="Times New Roman" w:hAnsi="Times New Roman"/>
          <w:sz w:val="24"/>
          <w:szCs w:val="24"/>
        </w:rPr>
        <w:t xml:space="preserve"> los estudiantes, limitándose </w:t>
      </w:r>
      <w:r w:rsidR="00AF006C" w:rsidRPr="00BF49B3">
        <w:rPr>
          <w:rFonts w:ascii="Times New Roman" w:hAnsi="Times New Roman"/>
          <w:sz w:val="24"/>
          <w:szCs w:val="24"/>
        </w:rPr>
        <w:t>al brindar</w:t>
      </w:r>
      <w:r w:rsidR="00967DF0" w:rsidRPr="00BF49B3">
        <w:rPr>
          <w:rFonts w:ascii="Times New Roman" w:hAnsi="Times New Roman"/>
          <w:sz w:val="24"/>
          <w:szCs w:val="24"/>
        </w:rPr>
        <w:t xml:space="preserve"> retroalimentación</w:t>
      </w:r>
      <w:r w:rsidR="005620E9">
        <w:rPr>
          <w:rFonts w:ascii="Times New Roman" w:hAnsi="Times New Roman"/>
          <w:sz w:val="24"/>
          <w:szCs w:val="24"/>
        </w:rPr>
        <w:t xml:space="preserve"> elemental. Por otro lado, </w:t>
      </w:r>
      <w:r w:rsidR="007E7A0F" w:rsidRPr="00BF49B3">
        <w:rPr>
          <w:rFonts w:ascii="Times New Roman" w:hAnsi="Times New Roman"/>
          <w:sz w:val="24"/>
          <w:szCs w:val="24"/>
        </w:rPr>
        <w:t xml:space="preserve">si bien existe una </w:t>
      </w:r>
      <w:r w:rsidR="00B355E2">
        <w:rPr>
          <w:rFonts w:ascii="Times New Roman" w:hAnsi="Times New Roman"/>
          <w:sz w:val="24"/>
          <w:szCs w:val="24"/>
        </w:rPr>
        <w:t>Comunicación</w:t>
      </w:r>
      <w:r w:rsidR="00784A49">
        <w:rPr>
          <w:rFonts w:ascii="Times New Roman" w:hAnsi="Times New Roman"/>
          <w:sz w:val="24"/>
          <w:szCs w:val="24"/>
        </w:rPr>
        <w:t xml:space="preserve">   </w:t>
      </w:r>
      <w:r w:rsidR="00AC1E87">
        <w:rPr>
          <w:rFonts w:ascii="Times New Roman" w:hAnsi="Times New Roman"/>
          <w:sz w:val="24"/>
          <w:szCs w:val="24"/>
        </w:rPr>
        <w:t xml:space="preserve">respetuosa </w:t>
      </w:r>
      <w:r w:rsidR="00AC1E87" w:rsidRPr="00BF49B3">
        <w:rPr>
          <w:rFonts w:ascii="Times New Roman" w:hAnsi="Times New Roman"/>
          <w:sz w:val="24"/>
          <w:szCs w:val="24"/>
        </w:rPr>
        <w:t>la</w:t>
      </w:r>
      <w:r w:rsidR="007E7A0F" w:rsidRPr="00BF49B3">
        <w:rPr>
          <w:rFonts w:ascii="Times New Roman" w:hAnsi="Times New Roman"/>
          <w:sz w:val="24"/>
          <w:szCs w:val="24"/>
        </w:rPr>
        <w:t xml:space="preserve"> docente ignora conductas negat</w:t>
      </w:r>
      <w:r w:rsidR="00085A82">
        <w:rPr>
          <w:rFonts w:ascii="Times New Roman" w:hAnsi="Times New Roman"/>
          <w:sz w:val="24"/>
          <w:szCs w:val="24"/>
        </w:rPr>
        <w:t>ivas de algunos estudiantes</w:t>
      </w:r>
      <w:r w:rsidR="006B7123">
        <w:rPr>
          <w:rFonts w:ascii="Times New Roman" w:hAnsi="Times New Roman"/>
          <w:sz w:val="24"/>
          <w:szCs w:val="24"/>
        </w:rPr>
        <w:t xml:space="preserve"> </w:t>
      </w:r>
      <w:r w:rsidR="00AC1E87">
        <w:rPr>
          <w:rFonts w:ascii="Times New Roman" w:hAnsi="Times New Roman"/>
          <w:sz w:val="24"/>
          <w:szCs w:val="24"/>
        </w:rPr>
        <w:t xml:space="preserve">y </w:t>
      </w:r>
      <w:r w:rsidR="00AC1E87" w:rsidRPr="00BF49B3">
        <w:rPr>
          <w:rFonts w:ascii="Times New Roman" w:hAnsi="Times New Roman"/>
          <w:sz w:val="24"/>
          <w:szCs w:val="24"/>
        </w:rPr>
        <w:t>le</w:t>
      </w:r>
      <w:r w:rsidR="007E7A0F" w:rsidRPr="00BF49B3">
        <w:rPr>
          <w:rFonts w:ascii="Times New Roman" w:hAnsi="Times New Roman"/>
          <w:sz w:val="24"/>
          <w:szCs w:val="24"/>
        </w:rPr>
        <w:t xml:space="preserve"> cuesta implementar de </w:t>
      </w:r>
      <w:r w:rsidR="00AC1E87" w:rsidRPr="00BF49B3">
        <w:rPr>
          <w:rFonts w:ascii="Times New Roman" w:hAnsi="Times New Roman"/>
          <w:sz w:val="24"/>
          <w:szCs w:val="24"/>
        </w:rPr>
        <w:t>manera permanente</w:t>
      </w:r>
      <w:r w:rsidR="007E7A0F" w:rsidRPr="00BF49B3">
        <w:rPr>
          <w:rFonts w:ascii="Times New Roman" w:hAnsi="Times New Roman"/>
          <w:sz w:val="24"/>
          <w:szCs w:val="24"/>
        </w:rPr>
        <w:t xml:space="preserve"> mecanismos </w:t>
      </w:r>
      <w:r w:rsidR="00AC1E87" w:rsidRPr="00BF49B3">
        <w:rPr>
          <w:rFonts w:ascii="Times New Roman" w:hAnsi="Times New Roman"/>
          <w:sz w:val="24"/>
          <w:szCs w:val="24"/>
        </w:rPr>
        <w:t>positivos para</w:t>
      </w:r>
      <w:r w:rsidR="007E7A0F" w:rsidRPr="00BF49B3">
        <w:rPr>
          <w:rFonts w:ascii="Times New Roman" w:hAnsi="Times New Roman"/>
          <w:sz w:val="24"/>
          <w:szCs w:val="24"/>
        </w:rPr>
        <w:t xml:space="preserve"> la regulación </w:t>
      </w:r>
      <w:r w:rsidR="00AC0359">
        <w:rPr>
          <w:rFonts w:ascii="Times New Roman" w:hAnsi="Times New Roman"/>
          <w:sz w:val="24"/>
          <w:szCs w:val="24"/>
        </w:rPr>
        <w:t>de emociones en los estudiantes. Por consiguiente e</w:t>
      </w:r>
      <w:r w:rsidR="00B764E3">
        <w:rPr>
          <w:rFonts w:ascii="Times New Roman" w:hAnsi="Times New Roman"/>
          <w:sz w:val="24"/>
          <w:szCs w:val="24"/>
        </w:rPr>
        <w:t>l problema prioriz</w:t>
      </w:r>
      <w:r w:rsidR="00085A82">
        <w:rPr>
          <w:rFonts w:ascii="Times New Roman" w:hAnsi="Times New Roman"/>
          <w:sz w:val="24"/>
          <w:szCs w:val="24"/>
        </w:rPr>
        <w:t>ado dificulta el logro de la visión compartida institucional</w:t>
      </w:r>
      <w:r w:rsidR="00085A82">
        <w:rPr>
          <w:rFonts w:ascii="Times New Roman" w:eastAsia="Times New Roman" w:hAnsi="Times New Roman"/>
          <w:color w:val="000000"/>
          <w:sz w:val="24"/>
          <w:szCs w:val="24"/>
          <w:lang w:val="es-PE" w:eastAsia="es-PE"/>
        </w:rPr>
        <w:t xml:space="preserve">limitando </w:t>
      </w:r>
      <w:r w:rsidR="00CC1283">
        <w:rPr>
          <w:rFonts w:ascii="Times New Roman" w:eastAsia="Times New Roman" w:hAnsi="Times New Roman"/>
          <w:color w:val="000000"/>
          <w:sz w:val="24"/>
          <w:szCs w:val="24"/>
          <w:lang w:val="es-PE" w:eastAsia="es-PE"/>
        </w:rPr>
        <w:t xml:space="preserve">los </w:t>
      </w:r>
      <w:r w:rsidR="00CC1283">
        <w:rPr>
          <w:rFonts w:ascii="Times New Roman" w:eastAsia="Times New Roman" w:hAnsi="Times New Roman"/>
          <w:bCs/>
          <w:iCs/>
          <w:sz w:val="24"/>
          <w:szCs w:val="24"/>
          <w:lang w:eastAsia="es-PE"/>
        </w:rPr>
        <w:t>logros</w:t>
      </w:r>
      <w:r w:rsidR="007E7A0F" w:rsidRPr="00BF49B3">
        <w:rPr>
          <w:rFonts w:ascii="Times New Roman" w:eastAsia="Times New Roman" w:hAnsi="Times New Roman"/>
          <w:bCs/>
          <w:iCs/>
          <w:sz w:val="24"/>
          <w:szCs w:val="24"/>
          <w:lang w:eastAsia="es-PE"/>
        </w:rPr>
        <w:t xml:space="preserve"> de </w:t>
      </w:r>
      <w:r w:rsidR="00CC1283" w:rsidRPr="00BF49B3">
        <w:rPr>
          <w:rFonts w:ascii="Times New Roman" w:eastAsia="Times New Roman" w:hAnsi="Times New Roman"/>
          <w:bCs/>
          <w:iCs/>
          <w:sz w:val="24"/>
          <w:szCs w:val="24"/>
          <w:lang w:eastAsia="es-PE"/>
        </w:rPr>
        <w:t>aprendizaje</w:t>
      </w:r>
      <w:r w:rsidR="00CC1283">
        <w:rPr>
          <w:rFonts w:ascii="Times New Roman" w:eastAsia="Times New Roman" w:hAnsi="Times New Roman"/>
          <w:bCs/>
          <w:iCs/>
          <w:sz w:val="24"/>
          <w:szCs w:val="24"/>
          <w:lang w:eastAsia="es-PE"/>
        </w:rPr>
        <w:t xml:space="preserve">. </w:t>
      </w:r>
    </w:p>
    <w:p w:rsidR="00EA627D" w:rsidRDefault="00A50216" w:rsidP="005838C1">
      <w:pPr>
        <w:spacing w:after="0" w:line="360" w:lineRule="auto"/>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7E7A0F" w:rsidRPr="00BF49B3">
        <w:rPr>
          <w:rFonts w:ascii="Times New Roman" w:hAnsi="Times New Roman"/>
          <w:bCs/>
          <w:sz w:val="24"/>
          <w:szCs w:val="24"/>
          <w:lang w:eastAsia="es-ES"/>
        </w:rPr>
        <w:t xml:space="preserve">Entre </w:t>
      </w:r>
      <w:r w:rsidR="00CC1283">
        <w:rPr>
          <w:rFonts w:ascii="Times New Roman" w:hAnsi="Times New Roman"/>
          <w:bCs/>
          <w:sz w:val="24"/>
          <w:szCs w:val="24"/>
          <w:lang w:eastAsia="es-ES"/>
        </w:rPr>
        <w:t xml:space="preserve">los procesos que se encuentran </w:t>
      </w:r>
      <w:r w:rsidR="00CC1283" w:rsidRPr="00BF49B3">
        <w:rPr>
          <w:rFonts w:ascii="Times New Roman" w:hAnsi="Times New Roman"/>
          <w:bCs/>
          <w:sz w:val="24"/>
          <w:szCs w:val="24"/>
          <w:lang w:eastAsia="es-ES"/>
        </w:rPr>
        <w:t>implicados</w:t>
      </w:r>
      <w:r w:rsidR="007E7A0F" w:rsidRPr="00BF49B3">
        <w:rPr>
          <w:rFonts w:ascii="Times New Roman" w:hAnsi="Times New Roman"/>
          <w:bCs/>
          <w:sz w:val="24"/>
          <w:szCs w:val="24"/>
          <w:lang w:eastAsia="es-ES"/>
        </w:rPr>
        <w:t xml:space="preserve"> con respecto a </w:t>
      </w:r>
      <w:r w:rsidR="00CC1283" w:rsidRPr="00BF49B3">
        <w:rPr>
          <w:rFonts w:ascii="Times New Roman" w:hAnsi="Times New Roman"/>
          <w:bCs/>
          <w:sz w:val="24"/>
          <w:szCs w:val="24"/>
          <w:lang w:eastAsia="es-ES"/>
        </w:rPr>
        <w:t>los hallazgos</w:t>
      </w:r>
      <w:r w:rsidR="007E7A0F" w:rsidRPr="00BF49B3">
        <w:rPr>
          <w:rFonts w:ascii="Times New Roman" w:hAnsi="Times New Roman"/>
          <w:bCs/>
          <w:sz w:val="24"/>
          <w:szCs w:val="24"/>
          <w:lang w:eastAsia="es-ES"/>
        </w:rPr>
        <w:t xml:space="preserve">   encontrados tenemos </w:t>
      </w:r>
      <w:r w:rsidR="00CC1283" w:rsidRPr="00BF49B3">
        <w:rPr>
          <w:rFonts w:ascii="Times New Roman" w:hAnsi="Times New Roman"/>
          <w:bCs/>
          <w:sz w:val="24"/>
          <w:szCs w:val="24"/>
          <w:lang w:eastAsia="es-ES"/>
        </w:rPr>
        <w:t>el proceso</w:t>
      </w:r>
      <w:r w:rsidR="007E7A0F" w:rsidRPr="00BF49B3">
        <w:rPr>
          <w:rFonts w:ascii="Times New Roman" w:hAnsi="Times New Roman"/>
          <w:bCs/>
          <w:sz w:val="24"/>
          <w:szCs w:val="24"/>
          <w:lang w:eastAsia="es-ES"/>
        </w:rPr>
        <w:t xml:space="preserve"> referido a la institución </w:t>
      </w:r>
      <w:r w:rsidR="00CC1283" w:rsidRPr="00BF49B3">
        <w:rPr>
          <w:rFonts w:ascii="Times New Roman" w:hAnsi="Times New Roman"/>
          <w:bCs/>
          <w:sz w:val="24"/>
          <w:szCs w:val="24"/>
          <w:lang w:eastAsia="es-ES"/>
        </w:rPr>
        <w:t>Educativa donde</w:t>
      </w:r>
      <w:r w:rsidR="007E7A0F" w:rsidRPr="00BF49B3">
        <w:rPr>
          <w:rFonts w:ascii="Times New Roman" w:hAnsi="Times New Roman"/>
          <w:bCs/>
          <w:sz w:val="24"/>
          <w:szCs w:val="24"/>
          <w:lang w:eastAsia="es-ES"/>
        </w:rPr>
        <w:t xml:space="preserve"> prima una gestión basada en el en</w:t>
      </w:r>
      <w:r w:rsidR="00784A49">
        <w:rPr>
          <w:rFonts w:ascii="Times New Roman" w:hAnsi="Times New Roman"/>
          <w:bCs/>
          <w:sz w:val="24"/>
          <w:szCs w:val="24"/>
          <w:lang w:eastAsia="es-ES"/>
        </w:rPr>
        <w:t>foque de</w:t>
      </w:r>
      <w:r w:rsidR="00EC7D68">
        <w:rPr>
          <w:rFonts w:ascii="Times New Roman" w:hAnsi="Times New Roman"/>
          <w:bCs/>
          <w:sz w:val="24"/>
          <w:szCs w:val="24"/>
          <w:lang w:eastAsia="es-ES"/>
        </w:rPr>
        <w:t xml:space="preserve"> Gestión </w:t>
      </w:r>
      <w:r w:rsidR="00FE569D">
        <w:rPr>
          <w:rFonts w:ascii="Times New Roman" w:hAnsi="Times New Roman"/>
          <w:bCs/>
          <w:sz w:val="24"/>
          <w:szCs w:val="24"/>
          <w:lang w:eastAsia="es-ES"/>
        </w:rPr>
        <w:t xml:space="preserve"> por</w:t>
      </w:r>
      <w:r w:rsidR="00234E4D">
        <w:rPr>
          <w:rFonts w:ascii="Times New Roman" w:hAnsi="Times New Roman"/>
          <w:bCs/>
          <w:sz w:val="24"/>
          <w:szCs w:val="24"/>
          <w:lang w:eastAsia="es-ES"/>
        </w:rPr>
        <w:t xml:space="preserve"> </w:t>
      </w:r>
      <w:r w:rsidR="007E7A0F" w:rsidRPr="00BF49B3">
        <w:rPr>
          <w:rFonts w:ascii="Times New Roman" w:hAnsi="Times New Roman"/>
          <w:bCs/>
          <w:sz w:val="24"/>
          <w:szCs w:val="24"/>
          <w:lang w:eastAsia="es-ES"/>
        </w:rPr>
        <w:t>procesos. Por ell</w:t>
      </w:r>
      <w:r w:rsidR="00EC7D68">
        <w:rPr>
          <w:rFonts w:ascii="Times New Roman" w:hAnsi="Times New Roman"/>
          <w:bCs/>
          <w:sz w:val="24"/>
          <w:szCs w:val="24"/>
          <w:lang w:eastAsia="es-ES"/>
        </w:rPr>
        <w:t>o  relacionamos con el  proceso</w:t>
      </w:r>
      <w:r w:rsidR="00234E4D">
        <w:rPr>
          <w:rFonts w:ascii="Times New Roman" w:hAnsi="Times New Roman"/>
          <w:bCs/>
          <w:sz w:val="24"/>
          <w:szCs w:val="24"/>
          <w:lang w:eastAsia="es-ES"/>
        </w:rPr>
        <w:t xml:space="preserve"> </w:t>
      </w:r>
      <w:r w:rsidR="007E7A0F" w:rsidRPr="00BF49B3">
        <w:rPr>
          <w:rFonts w:ascii="Times New Roman" w:hAnsi="Times New Roman"/>
          <w:bCs/>
          <w:sz w:val="24"/>
          <w:szCs w:val="24"/>
          <w:lang w:eastAsia="es-ES"/>
        </w:rPr>
        <w:t>Estratégico,</w:t>
      </w:r>
      <w:r w:rsidR="00324D41">
        <w:rPr>
          <w:rFonts w:ascii="Times New Roman" w:hAnsi="Times New Roman"/>
          <w:bCs/>
          <w:sz w:val="24"/>
          <w:szCs w:val="24"/>
          <w:lang w:eastAsia="es-ES"/>
        </w:rPr>
        <w:t>(PE01</w:t>
      </w:r>
      <w:r w:rsidR="00324D41" w:rsidRPr="00BF49B3">
        <w:rPr>
          <w:rFonts w:ascii="Times New Roman" w:hAnsi="Times New Roman"/>
          <w:bCs/>
          <w:sz w:val="24"/>
          <w:szCs w:val="24"/>
          <w:lang w:eastAsia="es-ES"/>
        </w:rPr>
        <w:t>),</w:t>
      </w:r>
      <w:r w:rsidR="00EC7D68">
        <w:rPr>
          <w:rFonts w:ascii="Times New Roman" w:hAnsi="Times New Roman"/>
          <w:bCs/>
          <w:sz w:val="24"/>
          <w:szCs w:val="24"/>
          <w:lang w:eastAsia="es-ES"/>
        </w:rPr>
        <w:t>Desarrollar el</w:t>
      </w:r>
      <w:r w:rsidR="00234E4D">
        <w:rPr>
          <w:rFonts w:ascii="Times New Roman" w:hAnsi="Times New Roman"/>
          <w:bCs/>
          <w:sz w:val="24"/>
          <w:szCs w:val="24"/>
          <w:lang w:eastAsia="es-ES"/>
        </w:rPr>
        <w:t xml:space="preserve"> Planeamiento Institucional, </w:t>
      </w:r>
      <w:r w:rsidR="00324D41">
        <w:rPr>
          <w:rFonts w:ascii="Times New Roman" w:hAnsi="Times New Roman"/>
          <w:bCs/>
          <w:sz w:val="24"/>
          <w:szCs w:val="24"/>
          <w:lang w:eastAsia="es-ES"/>
        </w:rPr>
        <w:t>(PE01.2</w:t>
      </w:r>
      <w:r w:rsidR="00EC7D68">
        <w:rPr>
          <w:rFonts w:ascii="Times New Roman" w:hAnsi="Times New Roman"/>
          <w:bCs/>
          <w:sz w:val="24"/>
          <w:szCs w:val="24"/>
          <w:lang w:eastAsia="es-ES"/>
        </w:rPr>
        <w:t>)</w:t>
      </w:r>
      <w:r w:rsidR="00733FEB">
        <w:rPr>
          <w:rFonts w:ascii="Times New Roman" w:hAnsi="Times New Roman"/>
          <w:bCs/>
          <w:sz w:val="24"/>
          <w:szCs w:val="24"/>
          <w:lang w:eastAsia="es-ES"/>
        </w:rPr>
        <w:t>F</w:t>
      </w:r>
      <w:r w:rsidR="007E7A0F" w:rsidRPr="00BF49B3">
        <w:rPr>
          <w:rFonts w:ascii="Times New Roman" w:hAnsi="Times New Roman"/>
          <w:bCs/>
          <w:sz w:val="24"/>
          <w:szCs w:val="24"/>
          <w:lang w:eastAsia="es-ES"/>
        </w:rPr>
        <w:t>ormular el plan C</w:t>
      </w:r>
      <w:r w:rsidR="002436F4">
        <w:rPr>
          <w:rFonts w:ascii="Times New Roman" w:hAnsi="Times New Roman"/>
          <w:bCs/>
          <w:sz w:val="24"/>
          <w:szCs w:val="24"/>
          <w:lang w:eastAsia="es-ES"/>
        </w:rPr>
        <w:t xml:space="preserve">urricular </w:t>
      </w:r>
      <w:r w:rsidR="007E7A0F" w:rsidRPr="00BF49B3">
        <w:rPr>
          <w:rFonts w:ascii="Times New Roman" w:hAnsi="Times New Roman"/>
          <w:bCs/>
          <w:sz w:val="24"/>
          <w:szCs w:val="24"/>
          <w:lang w:eastAsia="es-ES"/>
        </w:rPr>
        <w:t>I</w:t>
      </w:r>
      <w:r w:rsidR="002436F4">
        <w:rPr>
          <w:rFonts w:ascii="Times New Roman" w:hAnsi="Times New Roman"/>
          <w:bCs/>
          <w:sz w:val="24"/>
          <w:szCs w:val="24"/>
          <w:lang w:eastAsia="es-ES"/>
        </w:rPr>
        <w:t>nstitucional</w:t>
      </w:r>
      <w:r w:rsidR="00B31029">
        <w:rPr>
          <w:rFonts w:ascii="Times New Roman" w:hAnsi="Times New Roman"/>
          <w:bCs/>
          <w:sz w:val="24"/>
          <w:szCs w:val="24"/>
          <w:lang w:eastAsia="es-ES"/>
        </w:rPr>
        <w:t>,</w:t>
      </w:r>
      <w:r w:rsidR="00733FEB">
        <w:rPr>
          <w:rFonts w:ascii="Times New Roman" w:hAnsi="Times New Roman"/>
          <w:bCs/>
          <w:sz w:val="24"/>
          <w:szCs w:val="24"/>
          <w:lang w:eastAsia="es-ES"/>
        </w:rPr>
        <w:t xml:space="preserve"> (PE01.3) Formular el Plan de Trabajo, (PO03) Fortalecer el desempeño docente,(PO03.1)Desarrollar trabajo colegiado,</w:t>
      </w:r>
      <w:r w:rsidR="00234E4D">
        <w:rPr>
          <w:rFonts w:ascii="Times New Roman" w:hAnsi="Times New Roman"/>
          <w:bCs/>
          <w:sz w:val="24"/>
          <w:szCs w:val="24"/>
          <w:lang w:eastAsia="es-ES"/>
        </w:rPr>
        <w:t xml:space="preserve"> </w:t>
      </w:r>
      <w:r w:rsidR="004B6585">
        <w:rPr>
          <w:rFonts w:ascii="Times New Roman" w:hAnsi="Times New Roman"/>
          <w:bCs/>
          <w:sz w:val="24"/>
          <w:szCs w:val="24"/>
          <w:lang w:eastAsia="es-ES"/>
        </w:rPr>
        <w:t>(PO03.3)</w:t>
      </w:r>
      <w:r w:rsidR="0047306D">
        <w:rPr>
          <w:rFonts w:ascii="Times New Roman" w:hAnsi="Times New Roman"/>
          <w:bCs/>
          <w:sz w:val="24"/>
          <w:szCs w:val="24"/>
          <w:lang w:eastAsia="es-ES"/>
        </w:rPr>
        <w:t xml:space="preserve">Realizar </w:t>
      </w:r>
      <w:r w:rsidR="00F843C7" w:rsidRPr="00BF49B3">
        <w:rPr>
          <w:rFonts w:ascii="Times New Roman" w:hAnsi="Times New Roman"/>
          <w:bCs/>
          <w:sz w:val="24"/>
          <w:szCs w:val="24"/>
          <w:lang w:eastAsia="es-ES"/>
        </w:rPr>
        <w:t>Acompañamiento Pedagógico</w:t>
      </w:r>
      <w:r w:rsidR="004B6585">
        <w:rPr>
          <w:rFonts w:ascii="Times New Roman" w:hAnsi="Times New Roman"/>
          <w:bCs/>
          <w:sz w:val="24"/>
          <w:szCs w:val="24"/>
          <w:lang w:eastAsia="es-ES"/>
        </w:rPr>
        <w:t>,</w:t>
      </w:r>
      <w:r w:rsidR="00733FEB">
        <w:rPr>
          <w:rFonts w:ascii="Times New Roman" w:hAnsi="Times New Roman"/>
          <w:bCs/>
          <w:sz w:val="24"/>
          <w:szCs w:val="24"/>
          <w:lang w:eastAsia="es-ES"/>
        </w:rPr>
        <w:t xml:space="preserve"> (</w:t>
      </w:r>
      <w:r w:rsidR="00486778">
        <w:rPr>
          <w:rFonts w:ascii="Times New Roman" w:hAnsi="Times New Roman"/>
          <w:bCs/>
          <w:sz w:val="24"/>
          <w:szCs w:val="24"/>
          <w:lang w:eastAsia="es-ES"/>
        </w:rPr>
        <w:t>PO04)</w:t>
      </w:r>
      <w:r w:rsidR="005620E9">
        <w:rPr>
          <w:rFonts w:ascii="Times New Roman" w:hAnsi="Times New Roman"/>
          <w:bCs/>
          <w:sz w:val="24"/>
          <w:szCs w:val="24"/>
          <w:lang w:eastAsia="es-ES"/>
        </w:rPr>
        <w:t>Gestionar los aprendizajes</w:t>
      </w:r>
      <w:r w:rsidR="00486778">
        <w:rPr>
          <w:rFonts w:ascii="Times New Roman" w:hAnsi="Times New Roman"/>
          <w:bCs/>
          <w:sz w:val="24"/>
          <w:szCs w:val="24"/>
          <w:lang w:eastAsia="es-ES"/>
        </w:rPr>
        <w:t xml:space="preserve">, </w:t>
      </w:r>
      <w:r w:rsidR="004B6585">
        <w:rPr>
          <w:rFonts w:ascii="Times New Roman" w:hAnsi="Times New Roman"/>
          <w:bCs/>
          <w:sz w:val="24"/>
          <w:szCs w:val="24"/>
          <w:lang w:eastAsia="es-ES"/>
        </w:rPr>
        <w:t>(PO04.3)</w:t>
      </w:r>
      <w:r w:rsidR="005620E9">
        <w:rPr>
          <w:rFonts w:ascii="Times New Roman" w:hAnsi="Times New Roman"/>
          <w:bCs/>
          <w:sz w:val="24"/>
          <w:szCs w:val="24"/>
          <w:lang w:eastAsia="es-ES"/>
        </w:rPr>
        <w:t xml:space="preserve"> Realizar acompañamiento integral </w:t>
      </w:r>
      <w:r w:rsidR="00CC4DE4">
        <w:rPr>
          <w:rFonts w:ascii="Times New Roman" w:hAnsi="Times New Roman"/>
          <w:bCs/>
          <w:sz w:val="24"/>
          <w:szCs w:val="24"/>
          <w:lang w:eastAsia="es-ES"/>
        </w:rPr>
        <w:t>a los educandos</w:t>
      </w:r>
      <w:r w:rsidR="004B6585">
        <w:rPr>
          <w:rFonts w:ascii="Times New Roman" w:hAnsi="Times New Roman"/>
          <w:bCs/>
          <w:sz w:val="24"/>
          <w:szCs w:val="24"/>
          <w:lang w:eastAsia="es-ES"/>
        </w:rPr>
        <w:t>,</w:t>
      </w:r>
      <w:r w:rsidR="00486778">
        <w:rPr>
          <w:rFonts w:ascii="Times New Roman" w:hAnsi="Times New Roman"/>
          <w:bCs/>
          <w:sz w:val="24"/>
          <w:szCs w:val="24"/>
          <w:lang w:eastAsia="es-ES"/>
        </w:rPr>
        <w:t>(PO05)</w:t>
      </w:r>
      <w:r w:rsidR="00EC7D68">
        <w:rPr>
          <w:rFonts w:ascii="Times New Roman" w:hAnsi="Times New Roman"/>
          <w:bCs/>
          <w:sz w:val="24"/>
          <w:szCs w:val="24"/>
          <w:lang w:eastAsia="es-ES"/>
        </w:rPr>
        <w:t xml:space="preserve"> Gestionar la </w:t>
      </w:r>
      <w:r w:rsidR="00486778">
        <w:rPr>
          <w:rFonts w:ascii="Times New Roman" w:hAnsi="Times New Roman"/>
          <w:bCs/>
          <w:sz w:val="24"/>
          <w:szCs w:val="24"/>
          <w:lang w:eastAsia="es-ES"/>
        </w:rPr>
        <w:t>convivencia escolar y la participación,</w:t>
      </w:r>
      <w:r w:rsidR="007E7A0F" w:rsidRPr="00BF49B3">
        <w:rPr>
          <w:rFonts w:ascii="Times New Roman" w:hAnsi="Times New Roman"/>
          <w:bCs/>
          <w:sz w:val="24"/>
          <w:szCs w:val="24"/>
          <w:lang w:eastAsia="es-ES"/>
        </w:rPr>
        <w:t xml:space="preserve"> (PO05</w:t>
      </w:r>
      <w:r w:rsidR="004B6585">
        <w:rPr>
          <w:rFonts w:ascii="Times New Roman" w:hAnsi="Times New Roman"/>
          <w:bCs/>
          <w:sz w:val="24"/>
          <w:szCs w:val="24"/>
          <w:lang w:eastAsia="es-ES"/>
        </w:rPr>
        <w:t>.1)</w:t>
      </w:r>
      <w:r w:rsidR="00CC4DE4">
        <w:rPr>
          <w:rFonts w:ascii="Times New Roman" w:hAnsi="Times New Roman"/>
          <w:bCs/>
          <w:sz w:val="24"/>
          <w:szCs w:val="24"/>
          <w:lang w:eastAsia="es-ES"/>
        </w:rPr>
        <w:t xml:space="preserve"> p</w:t>
      </w:r>
      <w:r w:rsidR="00A35895">
        <w:rPr>
          <w:rFonts w:ascii="Times New Roman" w:hAnsi="Times New Roman"/>
          <w:bCs/>
          <w:sz w:val="24"/>
          <w:szCs w:val="24"/>
          <w:lang w:eastAsia="es-ES"/>
        </w:rPr>
        <w:t>romover la  convivencia escolar</w:t>
      </w:r>
      <w:r w:rsidR="00FE569D">
        <w:rPr>
          <w:rFonts w:ascii="Times New Roman" w:hAnsi="Times New Roman"/>
          <w:bCs/>
          <w:sz w:val="24"/>
          <w:szCs w:val="24"/>
          <w:lang w:eastAsia="es-ES"/>
        </w:rPr>
        <w:t>, (PO05.2</w:t>
      </w:r>
      <w:r w:rsidR="004B6585">
        <w:rPr>
          <w:rFonts w:ascii="Times New Roman" w:hAnsi="Times New Roman"/>
          <w:bCs/>
          <w:sz w:val="24"/>
          <w:szCs w:val="24"/>
          <w:lang w:eastAsia="es-ES"/>
        </w:rPr>
        <w:t>)</w:t>
      </w:r>
      <w:r w:rsidR="00FE569D">
        <w:rPr>
          <w:rFonts w:ascii="Times New Roman" w:hAnsi="Times New Roman"/>
          <w:bCs/>
          <w:sz w:val="24"/>
          <w:szCs w:val="24"/>
          <w:lang w:eastAsia="es-ES"/>
        </w:rPr>
        <w:t xml:space="preserve">  Prevenir y resolver conflictos</w:t>
      </w:r>
      <w:r w:rsidR="004B6585">
        <w:rPr>
          <w:rFonts w:ascii="Times New Roman" w:hAnsi="Times New Roman"/>
          <w:bCs/>
          <w:sz w:val="24"/>
          <w:szCs w:val="24"/>
          <w:lang w:eastAsia="es-ES"/>
        </w:rPr>
        <w:t>,</w:t>
      </w:r>
      <w:r w:rsidR="00CC4DE4">
        <w:rPr>
          <w:rFonts w:ascii="Times New Roman" w:hAnsi="Times New Roman"/>
          <w:bCs/>
          <w:sz w:val="24"/>
          <w:szCs w:val="24"/>
          <w:lang w:eastAsia="es-ES"/>
        </w:rPr>
        <w:t>(PSO</w:t>
      </w:r>
      <w:r w:rsidR="00486778">
        <w:rPr>
          <w:rFonts w:ascii="Times New Roman" w:hAnsi="Times New Roman"/>
          <w:bCs/>
          <w:sz w:val="24"/>
          <w:szCs w:val="24"/>
          <w:lang w:eastAsia="es-ES"/>
        </w:rPr>
        <w:t>1.3) Fortalecer las capacidades.</w:t>
      </w:r>
    </w:p>
    <w:p w:rsidR="006D71C3" w:rsidRDefault="00A50216" w:rsidP="005838C1">
      <w:pPr>
        <w:spacing w:after="0" w:line="360" w:lineRule="auto"/>
        <w:jc w:val="both"/>
        <w:rPr>
          <w:rFonts w:ascii="Times New Roman" w:hAnsi="Times New Roman"/>
          <w:sz w:val="24"/>
          <w:szCs w:val="24"/>
        </w:rPr>
      </w:pPr>
      <w:r>
        <w:rPr>
          <w:rFonts w:ascii="Times New Roman" w:hAnsi="Times New Roman"/>
          <w:bCs/>
          <w:sz w:val="24"/>
          <w:szCs w:val="24"/>
          <w:lang w:eastAsia="es-ES"/>
        </w:rPr>
        <w:t xml:space="preserve">       </w:t>
      </w:r>
      <w:r w:rsidR="007E7A0F" w:rsidRPr="00BF49B3">
        <w:rPr>
          <w:rFonts w:ascii="Times New Roman" w:hAnsi="Times New Roman"/>
          <w:bCs/>
          <w:sz w:val="24"/>
          <w:szCs w:val="24"/>
          <w:lang w:eastAsia="es-ES"/>
        </w:rPr>
        <w:t xml:space="preserve">De la </w:t>
      </w:r>
      <w:r w:rsidR="00493BE2" w:rsidRPr="00BF49B3">
        <w:rPr>
          <w:rFonts w:ascii="Times New Roman" w:hAnsi="Times New Roman"/>
          <w:bCs/>
          <w:sz w:val="24"/>
          <w:szCs w:val="24"/>
          <w:lang w:eastAsia="es-ES"/>
        </w:rPr>
        <w:t>misma manera</w:t>
      </w:r>
      <w:r w:rsidR="007E7A0F" w:rsidRPr="00BF49B3">
        <w:rPr>
          <w:rFonts w:ascii="Times New Roman" w:hAnsi="Times New Roman"/>
          <w:bCs/>
          <w:sz w:val="24"/>
          <w:szCs w:val="24"/>
          <w:lang w:eastAsia="es-ES"/>
        </w:rPr>
        <w:t>, s</w:t>
      </w:r>
      <w:r w:rsidR="00493BE2">
        <w:rPr>
          <w:rFonts w:ascii="Times New Roman" w:hAnsi="Times New Roman"/>
          <w:bCs/>
          <w:sz w:val="24"/>
          <w:szCs w:val="24"/>
          <w:lang w:eastAsia="es-ES"/>
        </w:rPr>
        <w:t>e relaciona con</w:t>
      </w:r>
      <w:r w:rsidR="007E7A0F" w:rsidRPr="00BF49B3">
        <w:rPr>
          <w:rFonts w:ascii="Times New Roman" w:eastAsia="Times New Roman" w:hAnsi="Times New Roman"/>
          <w:bCs/>
          <w:sz w:val="24"/>
          <w:szCs w:val="24"/>
          <w:lang w:val="es-PE" w:eastAsia="es-ES"/>
        </w:rPr>
        <w:t xml:space="preserve"> el </w:t>
      </w:r>
      <w:r w:rsidR="00493BE2">
        <w:rPr>
          <w:rFonts w:ascii="Times New Roman" w:hAnsi="Times New Roman"/>
          <w:sz w:val="24"/>
          <w:szCs w:val="24"/>
        </w:rPr>
        <w:t>Marco</w:t>
      </w:r>
      <w:r w:rsidR="007E7A0F" w:rsidRPr="00BF49B3">
        <w:rPr>
          <w:rFonts w:ascii="Times New Roman" w:hAnsi="Times New Roman"/>
          <w:sz w:val="24"/>
          <w:szCs w:val="24"/>
        </w:rPr>
        <w:t xml:space="preserve"> del Buen Desempeño Direc</w:t>
      </w:r>
      <w:r w:rsidR="00EC7D68">
        <w:rPr>
          <w:rFonts w:ascii="Times New Roman" w:hAnsi="Times New Roman"/>
          <w:sz w:val="24"/>
          <w:szCs w:val="24"/>
        </w:rPr>
        <w:t xml:space="preserve">tivo </w:t>
      </w:r>
      <w:r w:rsidR="007E7A0F" w:rsidRPr="00BF49B3">
        <w:rPr>
          <w:rFonts w:ascii="Times New Roman" w:hAnsi="Times New Roman"/>
          <w:sz w:val="24"/>
          <w:szCs w:val="24"/>
        </w:rPr>
        <w:t xml:space="preserve"> implicada</w:t>
      </w:r>
      <w:r w:rsidR="004F3134">
        <w:rPr>
          <w:rFonts w:ascii="Times New Roman" w:eastAsia="Times New Roman" w:hAnsi="Times New Roman"/>
          <w:bCs/>
          <w:sz w:val="24"/>
          <w:szCs w:val="24"/>
          <w:lang w:val="es-PE" w:eastAsia="es-ES"/>
        </w:rPr>
        <w:t xml:space="preserve"> de manera directa </w:t>
      </w:r>
      <w:r w:rsidR="00AF006C">
        <w:rPr>
          <w:rFonts w:ascii="Times New Roman" w:eastAsia="Times New Roman" w:hAnsi="Times New Roman"/>
          <w:bCs/>
          <w:sz w:val="24"/>
          <w:szCs w:val="24"/>
          <w:lang w:val="es-PE" w:eastAsia="es-ES"/>
        </w:rPr>
        <w:t>con</w:t>
      </w:r>
      <w:r w:rsidR="00AF006C" w:rsidRPr="00BF49B3">
        <w:rPr>
          <w:rFonts w:ascii="Times New Roman" w:eastAsia="Times New Roman" w:hAnsi="Times New Roman"/>
          <w:bCs/>
          <w:sz w:val="24"/>
          <w:szCs w:val="24"/>
          <w:shd w:val="clear" w:color="auto" w:fill="FFFFFF"/>
          <w:lang w:val="es-PE" w:eastAsia="es-ES"/>
        </w:rPr>
        <w:t xml:space="preserve"> la</w:t>
      </w:r>
      <w:r w:rsidR="00234E4D">
        <w:rPr>
          <w:rFonts w:ascii="Times New Roman" w:eastAsia="Times New Roman" w:hAnsi="Times New Roman"/>
          <w:bCs/>
          <w:sz w:val="24"/>
          <w:szCs w:val="24"/>
          <w:shd w:val="clear" w:color="auto" w:fill="FFFFFF"/>
          <w:lang w:val="es-PE" w:eastAsia="es-ES"/>
        </w:rPr>
        <w:t xml:space="preserve"> </w:t>
      </w:r>
      <w:r w:rsidR="002D271B">
        <w:rPr>
          <w:rFonts w:ascii="Times New Roman" w:eastAsia="Times New Roman" w:hAnsi="Times New Roman"/>
          <w:bCs/>
          <w:sz w:val="24"/>
          <w:szCs w:val="24"/>
          <w:lang w:val="es-PE" w:eastAsia="es-ES"/>
        </w:rPr>
        <w:t>competencia 1</w:t>
      </w:r>
      <w:r w:rsidR="00B14231">
        <w:rPr>
          <w:rFonts w:ascii="Times New Roman" w:eastAsia="Times New Roman" w:hAnsi="Times New Roman"/>
          <w:bCs/>
          <w:sz w:val="24"/>
          <w:szCs w:val="24"/>
          <w:lang w:val="es-PE" w:eastAsia="es-ES"/>
        </w:rPr>
        <w:t>Conduce la planificación institucional</w:t>
      </w:r>
      <w:r w:rsidR="006D71C3">
        <w:rPr>
          <w:rFonts w:ascii="Times New Roman" w:eastAsia="Times New Roman" w:hAnsi="Times New Roman"/>
          <w:bCs/>
          <w:sz w:val="24"/>
          <w:szCs w:val="24"/>
          <w:lang w:val="es-PE" w:eastAsia="es-ES"/>
        </w:rPr>
        <w:t xml:space="preserve"> a partir del conocimiento </w:t>
      </w:r>
      <w:r w:rsidR="00B14231">
        <w:rPr>
          <w:rFonts w:ascii="Times New Roman" w:eastAsia="Times New Roman" w:hAnsi="Times New Roman"/>
          <w:bCs/>
          <w:sz w:val="24"/>
          <w:szCs w:val="24"/>
          <w:lang w:val="es-PE" w:eastAsia="es-ES"/>
        </w:rPr>
        <w:t xml:space="preserve">de los procesos </w:t>
      </w:r>
      <w:r w:rsidR="006D71C3">
        <w:rPr>
          <w:rFonts w:ascii="Times New Roman" w:eastAsia="Times New Roman" w:hAnsi="Times New Roman"/>
          <w:bCs/>
          <w:sz w:val="24"/>
          <w:szCs w:val="24"/>
          <w:lang w:val="es-PE" w:eastAsia="es-ES"/>
        </w:rPr>
        <w:t>pedagógicos, el</w:t>
      </w:r>
      <w:r w:rsidR="00B14231">
        <w:rPr>
          <w:rFonts w:ascii="Times New Roman" w:eastAsia="Times New Roman" w:hAnsi="Times New Roman"/>
          <w:bCs/>
          <w:sz w:val="24"/>
          <w:szCs w:val="24"/>
          <w:lang w:val="es-PE" w:eastAsia="es-ES"/>
        </w:rPr>
        <w:t xml:space="preserve"> clima escolar, características </w:t>
      </w:r>
      <w:r w:rsidR="006D71C3">
        <w:rPr>
          <w:rFonts w:ascii="Times New Roman" w:eastAsia="Times New Roman" w:hAnsi="Times New Roman"/>
          <w:bCs/>
          <w:sz w:val="24"/>
          <w:szCs w:val="24"/>
          <w:lang w:val="es-PE" w:eastAsia="es-ES"/>
        </w:rPr>
        <w:t xml:space="preserve"> de los estudiantes y su entorno  orientándoles </w:t>
      </w:r>
      <w:r w:rsidR="00B14231">
        <w:rPr>
          <w:rFonts w:ascii="Times New Roman" w:eastAsia="Times New Roman" w:hAnsi="Times New Roman"/>
          <w:bCs/>
          <w:sz w:val="24"/>
          <w:szCs w:val="24"/>
          <w:lang w:val="es-PE" w:eastAsia="es-ES"/>
        </w:rPr>
        <w:t xml:space="preserve">  hacia el logro de metas  </w:t>
      </w:r>
      <w:r w:rsidR="00B14231">
        <w:rPr>
          <w:rFonts w:ascii="Times New Roman" w:eastAsia="Times New Roman" w:hAnsi="Times New Roman"/>
          <w:bCs/>
          <w:sz w:val="24"/>
          <w:szCs w:val="24"/>
          <w:lang w:val="es-PE" w:eastAsia="es-ES"/>
        </w:rPr>
        <w:lastRenderedPageBreak/>
        <w:t xml:space="preserve">de aprendizaje. Competencia </w:t>
      </w:r>
      <w:r w:rsidR="002D271B">
        <w:rPr>
          <w:rFonts w:ascii="Times New Roman" w:eastAsia="Times New Roman" w:hAnsi="Times New Roman"/>
          <w:bCs/>
          <w:sz w:val="24"/>
          <w:szCs w:val="24"/>
          <w:lang w:val="es-PE" w:eastAsia="es-ES"/>
        </w:rPr>
        <w:t xml:space="preserve"> 2 </w:t>
      </w:r>
      <w:r w:rsidR="006D71C3">
        <w:rPr>
          <w:rFonts w:ascii="Times New Roman" w:eastAsia="Times New Roman" w:hAnsi="Times New Roman"/>
          <w:bCs/>
          <w:sz w:val="24"/>
          <w:szCs w:val="24"/>
          <w:lang w:val="es-PE" w:eastAsia="es-ES"/>
        </w:rPr>
        <w:t>Promueve  y sostiene la participación democrática  de los diversos  actores de la institución educativa, las familias  y la comuni</w:t>
      </w:r>
      <w:r w:rsidR="005620E9">
        <w:rPr>
          <w:rFonts w:ascii="Times New Roman" w:eastAsia="Times New Roman" w:hAnsi="Times New Roman"/>
          <w:bCs/>
          <w:sz w:val="24"/>
          <w:szCs w:val="24"/>
          <w:lang w:val="es-PE" w:eastAsia="es-ES"/>
        </w:rPr>
        <w:t>dad a favor de los aprendizajes</w:t>
      </w:r>
      <w:r w:rsidR="006D71C3">
        <w:rPr>
          <w:rFonts w:ascii="Times New Roman" w:eastAsia="Times New Roman" w:hAnsi="Times New Roman"/>
          <w:bCs/>
          <w:sz w:val="24"/>
          <w:szCs w:val="24"/>
          <w:lang w:val="es-PE" w:eastAsia="es-ES"/>
        </w:rPr>
        <w:t>; así como un clima  escolar basado  en el respeto , el estímulo, la colaboración mutua y el reconocimiento  de la diversidad</w:t>
      </w:r>
      <w:r w:rsidR="006D71C3">
        <w:t>.</w:t>
      </w:r>
      <w:r w:rsidR="007E7A0F" w:rsidRPr="00BF49B3">
        <w:rPr>
          <w:rFonts w:ascii="Times New Roman" w:hAnsi="Times New Roman"/>
          <w:sz w:val="24"/>
          <w:szCs w:val="24"/>
        </w:rPr>
        <w:t>5Promueve y lidera una comunidad de aprendizaje con las y los docentes de su institución educativa basada en la colaboración mutua, la autoevaluación profesional y la formación continua orientada a mejorar la práctica pedagógica y asegurar logros de aprendizaje en los e</w:t>
      </w:r>
      <w:r w:rsidR="00493BE2">
        <w:rPr>
          <w:rFonts w:ascii="Times New Roman" w:hAnsi="Times New Roman"/>
          <w:sz w:val="24"/>
          <w:szCs w:val="24"/>
        </w:rPr>
        <w:t>studiantes.</w:t>
      </w:r>
    </w:p>
    <w:p w:rsidR="002A21AC" w:rsidRDefault="00A50216" w:rsidP="005838C1">
      <w:pPr>
        <w:spacing w:after="0" w:line="360" w:lineRule="auto"/>
        <w:jc w:val="both"/>
        <w:rPr>
          <w:rFonts w:ascii="Times New Roman" w:hAnsi="Times New Roman"/>
          <w:sz w:val="24"/>
          <w:szCs w:val="24"/>
        </w:rPr>
      </w:pPr>
      <w:r>
        <w:rPr>
          <w:rFonts w:ascii="Times New Roman" w:hAnsi="Times New Roman"/>
          <w:sz w:val="24"/>
          <w:szCs w:val="24"/>
        </w:rPr>
        <w:t xml:space="preserve">      </w:t>
      </w:r>
      <w:r w:rsidR="00826437">
        <w:rPr>
          <w:rFonts w:ascii="Times New Roman" w:hAnsi="Times New Roman"/>
          <w:sz w:val="24"/>
          <w:szCs w:val="24"/>
        </w:rPr>
        <w:t>También, guarda</w:t>
      </w:r>
      <w:r w:rsidR="005620E9">
        <w:rPr>
          <w:rFonts w:ascii="Times New Roman" w:hAnsi="Times New Roman"/>
          <w:sz w:val="24"/>
          <w:szCs w:val="24"/>
        </w:rPr>
        <w:t xml:space="preserve"> relación con</w:t>
      </w:r>
      <w:r w:rsidR="00A771A2">
        <w:rPr>
          <w:rFonts w:ascii="Times New Roman" w:hAnsi="Times New Roman"/>
          <w:sz w:val="24"/>
          <w:szCs w:val="24"/>
        </w:rPr>
        <w:t xml:space="preserve">  la </w:t>
      </w:r>
      <w:r w:rsidR="002D271B">
        <w:rPr>
          <w:rFonts w:ascii="Times New Roman" w:hAnsi="Times New Roman"/>
          <w:sz w:val="24"/>
          <w:szCs w:val="24"/>
        </w:rPr>
        <w:t xml:space="preserve">Competencia </w:t>
      </w:r>
      <w:r w:rsidR="006D71C3">
        <w:rPr>
          <w:rFonts w:ascii="Times New Roman" w:hAnsi="Times New Roman"/>
          <w:sz w:val="24"/>
          <w:szCs w:val="24"/>
        </w:rPr>
        <w:t>6 Gestiona</w:t>
      </w:r>
      <w:r w:rsidR="002D271B">
        <w:rPr>
          <w:rFonts w:ascii="Times New Roman" w:hAnsi="Times New Roman"/>
          <w:sz w:val="24"/>
          <w:szCs w:val="24"/>
        </w:rPr>
        <w:t xml:space="preserve"> la calidad de los procesos pe</w:t>
      </w:r>
      <w:r w:rsidR="005620E9">
        <w:rPr>
          <w:rFonts w:ascii="Times New Roman" w:hAnsi="Times New Roman"/>
          <w:sz w:val="24"/>
          <w:szCs w:val="24"/>
        </w:rPr>
        <w:t>dagógicos  al interior  de su IE</w:t>
      </w:r>
      <w:r w:rsidR="002D271B">
        <w:rPr>
          <w:rFonts w:ascii="Times New Roman" w:hAnsi="Times New Roman"/>
          <w:sz w:val="24"/>
          <w:szCs w:val="24"/>
        </w:rPr>
        <w:t xml:space="preserve">  a través de acompañamiento  sistémico   a las docentes  y la reflexión  conjunta con el </w:t>
      </w:r>
      <w:r w:rsidR="006D71C3">
        <w:rPr>
          <w:rFonts w:ascii="Times New Roman" w:hAnsi="Times New Roman"/>
          <w:sz w:val="24"/>
          <w:szCs w:val="24"/>
        </w:rPr>
        <w:t>fin</w:t>
      </w:r>
      <w:r w:rsidR="002D271B">
        <w:rPr>
          <w:rFonts w:ascii="Times New Roman" w:hAnsi="Times New Roman"/>
          <w:sz w:val="24"/>
          <w:szCs w:val="24"/>
        </w:rPr>
        <w:t xml:space="preserve"> de  alcanzar las metas de aprendizaj</w:t>
      </w:r>
      <w:r w:rsidR="005620E9">
        <w:rPr>
          <w:rFonts w:ascii="Times New Roman" w:hAnsi="Times New Roman"/>
          <w:sz w:val="24"/>
          <w:szCs w:val="24"/>
        </w:rPr>
        <w:t xml:space="preserve">e, </w:t>
      </w:r>
      <w:r w:rsidR="009120F8">
        <w:rPr>
          <w:rFonts w:ascii="Times New Roman" w:hAnsi="Times New Roman"/>
          <w:sz w:val="24"/>
          <w:szCs w:val="24"/>
        </w:rPr>
        <w:t>competencias que  se relacionan con el problema priorizado buscando  la trasformación de la escuela hacia los logros de aprendizaje de nuestros estudiantes.</w:t>
      </w:r>
      <w:r w:rsidR="00234E4D">
        <w:rPr>
          <w:rFonts w:ascii="Times New Roman" w:hAnsi="Times New Roman"/>
          <w:sz w:val="24"/>
          <w:szCs w:val="24"/>
        </w:rPr>
        <w:t xml:space="preserve"> </w:t>
      </w:r>
      <w:r w:rsidR="00447809">
        <w:rPr>
          <w:rFonts w:ascii="Times New Roman" w:hAnsi="Times New Roman"/>
          <w:sz w:val="24"/>
          <w:szCs w:val="24"/>
        </w:rPr>
        <w:t>A</w:t>
      </w:r>
      <w:r w:rsidR="00493BE2">
        <w:rPr>
          <w:rFonts w:ascii="Times New Roman" w:hAnsi="Times New Roman"/>
          <w:sz w:val="24"/>
          <w:szCs w:val="24"/>
        </w:rPr>
        <w:t>sí mismo,</w:t>
      </w:r>
      <w:r w:rsidR="00447809">
        <w:rPr>
          <w:rFonts w:ascii="Times New Roman" w:hAnsi="Times New Roman"/>
          <w:sz w:val="24"/>
          <w:szCs w:val="24"/>
        </w:rPr>
        <w:t xml:space="preserve"> en la  orientación de la acción  educativa  </w:t>
      </w:r>
      <w:r w:rsidR="002A21AC">
        <w:rPr>
          <w:rFonts w:ascii="Times New Roman" w:hAnsi="Times New Roman"/>
          <w:sz w:val="24"/>
          <w:szCs w:val="24"/>
        </w:rPr>
        <w:t>no se ha  cumplido  con el compromiso</w:t>
      </w:r>
      <w:r w:rsidR="002A21AC" w:rsidRPr="00BF49B3">
        <w:rPr>
          <w:rFonts w:ascii="Times New Roman" w:hAnsi="Times New Roman"/>
          <w:sz w:val="24"/>
          <w:szCs w:val="24"/>
        </w:rPr>
        <w:t xml:space="preserve"> de Gestión escolar c</w:t>
      </w:r>
      <w:r w:rsidR="002A21AC">
        <w:rPr>
          <w:rFonts w:ascii="Times New Roman" w:hAnsi="Times New Roman"/>
          <w:sz w:val="24"/>
          <w:szCs w:val="24"/>
        </w:rPr>
        <w:t xml:space="preserve">entrada en los aprendizajes </w:t>
      </w:r>
      <w:r w:rsidR="005620E9">
        <w:rPr>
          <w:rFonts w:ascii="Times New Roman" w:hAnsi="Times New Roman"/>
          <w:sz w:val="24"/>
          <w:szCs w:val="24"/>
        </w:rPr>
        <w:t xml:space="preserve">1 progreso anula de los aprendizajes; </w:t>
      </w:r>
      <w:r w:rsidR="002A21AC">
        <w:rPr>
          <w:rFonts w:ascii="Times New Roman" w:hAnsi="Times New Roman"/>
          <w:sz w:val="24"/>
          <w:szCs w:val="24"/>
        </w:rPr>
        <w:t>2</w:t>
      </w:r>
      <w:r w:rsidR="002A21AC" w:rsidRPr="00BF49B3">
        <w:rPr>
          <w:rFonts w:ascii="Times New Roman" w:hAnsi="Times New Roman"/>
          <w:sz w:val="24"/>
          <w:szCs w:val="24"/>
        </w:rPr>
        <w:t xml:space="preserve"> Retención interanual   de estudiantes e</w:t>
      </w:r>
      <w:r w:rsidR="002A21AC">
        <w:rPr>
          <w:rFonts w:ascii="Times New Roman" w:hAnsi="Times New Roman"/>
          <w:sz w:val="24"/>
          <w:szCs w:val="24"/>
        </w:rPr>
        <w:t>n la institución educativa</w:t>
      </w:r>
      <w:r w:rsidR="002A21AC" w:rsidRPr="00BF49B3">
        <w:rPr>
          <w:rFonts w:ascii="Times New Roman" w:hAnsi="Times New Roman"/>
          <w:sz w:val="24"/>
          <w:szCs w:val="24"/>
        </w:rPr>
        <w:t xml:space="preserve"> donde se busca la permanencia</w:t>
      </w:r>
      <w:r w:rsidR="002A21AC">
        <w:rPr>
          <w:rFonts w:ascii="Times New Roman" w:hAnsi="Times New Roman"/>
          <w:sz w:val="24"/>
          <w:szCs w:val="24"/>
        </w:rPr>
        <w:t xml:space="preserve"> de los estudiantes en el aula garantizando</w:t>
      </w:r>
      <w:r w:rsidR="002A21AC" w:rsidRPr="00BF49B3">
        <w:rPr>
          <w:rFonts w:ascii="Times New Roman" w:hAnsi="Times New Roman"/>
          <w:sz w:val="24"/>
          <w:szCs w:val="24"/>
        </w:rPr>
        <w:t xml:space="preserve"> la culminación de su año lectivo</w:t>
      </w:r>
      <w:r w:rsidR="00A771A2">
        <w:rPr>
          <w:rFonts w:ascii="Times New Roman" w:hAnsi="Times New Roman"/>
          <w:sz w:val="24"/>
          <w:szCs w:val="24"/>
        </w:rPr>
        <w:t xml:space="preserve"> y </w:t>
      </w:r>
      <w:r w:rsidR="005620E9">
        <w:rPr>
          <w:rFonts w:ascii="Times New Roman" w:hAnsi="Times New Roman"/>
          <w:sz w:val="24"/>
          <w:szCs w:val="24"/>
        </w:rPr>
        <w:t xml:space="preserve">el compromiso  de aprendizaje 3 </w:t>
      </w:r>
      <w:r w:rsidR="00A771A2">
        <w:rPr>
          <w:rFonts w:ascii="Times New Roman" w:hAnsi="Times New Roman"/>
          <w:sz w:val="24"/>
          <w:szCs w:val="24"/>
        </w:rPr>
        <w:t>Cumplimiento de la calendarización planificada de la institución educativa.</w:t>
      </w:r>
    </w:p>
    <w:p w:rsidR="00A35895" w:rsidRDefault="00126B0B" w:rsidP="005838C1">
      <w:pPr>
        <w:spacing w:after="0" w:line="360" w:lineRule="auto"/>
        <w:jc w:val="both"/>
        <w:rPr>
          <w:rFonts w:ascii="Times New Roman" w:hAnsi="Times New Roman"/>
          <w:color w:val="000000"/>
          <w:sz w:val="24"/>
          <w:szCs w:val="24"/>
        </w:rPr>
      </w:pPr>
      <w:r>
        <w:rPr>
          <w:rFonts w:ascii="Times New Roman" w:hAnsi="Times New Roman"/>
          <w:sz w:val="24"/>
          <w:szCs w:val="24"/>
        </w:rPr>
        <w:t xml:space="preserve">       </w:t>
      </w:r>
      <w:r w:rsidR="005620E9">
        <w:rPr>
          <w:rFonts w:ascii="Times New Roman" w:hAnsi="Times New Roman"/>
          <w:sz w:val="24"/>
          <w:szCs w:val="24"/>
        </w:rPr>
        <w:t>Asi</w:t>
      </w:r>
      <w:r w:rsidR="00493BE2">
        <w:rPr>
          <w:rFonts w:ascii="Times New Roman" w:hAnsi="Times New Roman"/>
          <w:sz w:val="24"/>
          <w:szCs w:val="24"/>
        </w:rPr>
        <w:t>mismo</w:t>
      </w:r>
      <w:r w:rsidR="005620E9">
        <w:rPr>
          <w:rFonts w:ascii="Times New Roman" w:hAnsi="Times New Roman"/>
          <w:sz w:val="24"/>
          <w:szCs w:val="24"/>
        </w:rPr>
        <w:t xml:space="preserve">, </w:t>
      </w:r>
      <w:r w:rsidR="00493BE2">
        <w:rPr>
          <w:rFonts w:ascii="Times New Roman" w:hAnsi="Times New Roman"/>
          <w:sz w:val="24"/>
          <w:szCs w:val="24"/>
        </w:rPr>
        <w:t xml:space="preserve"> se obtuvo las siguientes conclusiones</w:t>
      </w:r>
      <w:r w:rsidR="007E7A0F" w:rsidRPr="00BF49B3">
        <w:rPr>
          <w:rFonts w:ascii="Times New Roman" w:hAnsi="Times New Roman"/>
          <w:sz w:val="24"/>
          <w:szCs w:val="24"/>
        </w:rPr>
        <w:t xml:space="preserve"> con respecto al instrumento cualitativo donde se puede determinar que</w:t>
      </w:r>
      <w:r w:rsidR="00493BE2">
        <w:rPr>
          <w:rFonts w:ascii="Times New Roman" w:hAnsi="Times New Roman"/>
          <w:sz w:val="24"/>
          <w:szCs w:val="24"/>
        </w:rPr>
        <w:t xml:space="preserve"> es necesario</w:t>
      </w:r>
      <w:r w:rsidR="001A4D3F">
        <w:rPr>
          <w:rFonts w:ascii="Times New Roman" w:hAnsi="Times New Roman"/>
          <w:sz w:val="24"/>
          <w:szCs w:val="24"/>
        </w:rPr>
        <w:t xml:space="preserve"> fortalecer el monitoreo ,acompañamiento y evaluación </w:t>
      </w:r>
      <w:r w:rsidR="007E7A0F" w:rsidRPr="00BF49B3">
        <w:rPr>
          <w:rFonts w:ascii="Times New Roman" w:hAnsi="Times New Roman"/>
          <w:sz w:val="24"/>
          <w:szCs w:val="24"/>
        </w:rPr>
        <w:t xml:space="preserve">  de manera participativa , para contribuir a  fortalecer   las debilidades  encontradas  donde puede visualizarse  que l</w:t>
      </w:r>
      <w:r w:rsidR="007E7A0F" w:rsidRPr="00BF49B3">
        <w:rPr>
          <w:rFonts w:ascii="Times New Roman" w:hAnsi="Times New Roman"/>
          <w:color w:val="000000"/>
          <w:sz w:val="24"/>
          <w:szCs w:val="24"/>
        </w:rPr>
        <w:t>as  acciones que realiza la docente en cuanto al Monitore</w:t>
      </w:r>
      <w:r w:rsidR="00055773">
        <w:rPr>
          <w:rFonts w:ascii="Times New Roman" w:hAnsi="Times New Roman"/>
          <w:color w:val="000000"/>
          <w:sz w:val="24"/>
          <w:szCs w:val="24"/>
        </w:rPr>
        <w:t>o  y Retroalimentación</w:t>
      </w:r>
      <w:r w:rsidR="007E7A0F" w:rsidRPr="00BF49B3">
        <w:rPr>
          <w:rFonts w:ascii="Times New Roman" w:hAnsi="Times New Roman"/>
          <w:color w:val="000000"/>
          <w:sz w:val="24"/>
          <w:szCs w:val="24"/>
        </w:rPr>
        <w:t xml:space="preserve">  son limitadas atribuyéndose  a los  r</w:t>
      </w:r>
      <w:r w:rsidR="001A4D3F">
        <w:rPr>
          <w:rFonts w:ascii="Times New Roman" w:hAnsi="Times New Roman"/>
          <w:color w:val="000000"/>
          <w:sz w:val="24"/>
          <w:szCs w:val="24"/>
        </w:rPr>
        <w:t>ecursos insuficientes  de la institución educativa</w:t>
      </w:r>
      <w:r w:rsidR="007E7A0F" w:rsidRPr="00BF49B3">
        <w:rPr>
          <w:rFonts w:ascii="Times New Roman" w:hAnsi="Times New Roman"/>
          <w:color w:val="000000"/>
          <w:sz w:val="24"/>
          <w:szCs w:val="24"/>
        </w:rPr>
        <w:t xml:space="preserve"> .Sin embargo  la planificaci</w:t>
      </w:r>
      <w:r w:rsidR="009B0167" w:rsidRPr="00BF49B3">
        <w:rPr>
          <w:rFonts w:ascii="Times New Roman" w:hAnsi="Times New Roman"/>
          <w:color w:val="000000"/>
          <w:sz w:val="24"/>
          <w:szCs w:val="24"/>
        </w:rPr>
        <w:t xml:space="preserve">ón    de estrategias de  lenguajes artísticos </w:t>
      </w:r>
      <w:r w:rsidR="007E7A0F" w:rsidRPr="00BF49B3">
        <w:rPr>
          <w:rFonts w:ascii="Times New Roman" w:hAnsi="Times New Roman"/>
          <w:color w:val="000000"/>
          <w:sz w:val="24"/>
          <w:szCs w:val="24"/>
        </w:rPr>
        <w:t xml:space="preserve"> no toma en cuenta las  necesidades de aprendizaje de los  estudiantes y los materiales a utilizar  en cantidad suficiente. Po</w:t>
      </w:r>
      <w:r w:rsidR="00055773">
        <w:rPr>
          <w:rFonts w:ascii="Times New Roman" w:hAnsi="Times New Roman"/>
          <w:color w:val="000000"/>
          <w:sz w:val="24"/>
          <w:szCs w:val="24"/>
        </w:rPr>
        <w:t xml:space="preserve">r otro </w:t>
      </w:r>
      <w:r w:rsidR="00A35895">
        <w:rPr>
          <w:rFonts w:ascii="Times New Roman" w:hAnsi="Times New Roman"/>
          <w:color w:val="000000"/>
          <w:sz w:val="24"/>
          <w:szCs w:val="24"/>
        </w:rPr>
        <w:t>lado, se evidencia que</w:t>
      </w:r>
      <w:r w:rsidR="00A35895" w:rsidRPr="00BF49B3">
        <w:rPr>
          <w:rFonts w:ascii="Times New Roman" w:hAnsi="Times New Roman"/>
          <w:color w:val="000000"/>
          <w:sz w:val="24"/>
          <w:szCs w:val="24"/>
        </w:rPr>
        <w:t xml:space="preserve"> la</w:t>
      </w:r>
      <w:r w:rsidR="007E7A0F" w:rsidRPr="00BF49B3">
        <w:rPr>
          <w:rFonts w:ascii="Times New Roman" w:hAnsi="Times New Roman"/>
          <w:color w:val="000000"/>
          <w:sz w:val="24"/>
          <w:szCs w:val="24"/>
        </w:rPr>
        <w:t xml:space="preserve"> </w:t>
      </w:r>
      <w:r w:rsidR="00B355E2">
        <w:rPr>
          <w:rFonts w:ascii="Times New Roman" w:hAnsi="Times New Roman"/>
          <w:color w:val="000000"/>
          <w:sz w:val="24"/>
          <w:szCs w:val="24"/>
        </w:rPr>
        <w:t>Comunicación</w:t>
      </w:r>
      <w:r w:rsidR="007E7A0F" w:rsidRPr="00BF49B3">
        <w:rPr>
          <w:rFonts w:ascii="Times New Roman" w:hAnsi="Times New Roman"/>
          <w:color w:val="000000"/>
          <w:sz w:val="24"/>
          <w:szCs w:val="24"/>
        </w:rPr>
        <w:t xml:space="preserve"> con los estudiantes es </w:t>
      </w:r>
      <w:r w:rsidR="00A35895" w:rsidRPr="00BF49B3">
        <w:rPr>
          <w:rFonts w:ascii="Times New Roman" w:hAnsi="Times New Roman"/>
          <w:color w:val="000000"/>
          <w:sz w:val="24"/>
          <w:szCs w:val="24"/>
        </w:rPr>
        <w:t>de respeto</w:t>
      </w:r>
      <w:r w:rsidR="007E7A0F" w:rsidRPr="00BF49B3">
        <w:rPr>
          <w:rFonts w:ascii="Times New Roman" w:hAnsi="Times New Roman"/>
          <w:color w:val="000000"/>
          <w:sz w:val="24"/>
          <w:szCs w:val="24"/>
        </w:rPr>
        <w:t xml:space="preserve"> con escasas estrategias   para regular su</w:t>
      </w:r>
      <w:r w:rsidR="00BF49B3">
        <w:rPr>
          <w:rFonts w:ascii="Times New Roman" w:hAnsi="Times New Roman"/>
          <w:color w:val="000000"/>
          <w:sz w:val="24"/>
          <w:szCs w:val="24"/>
        </w:rPr>
        <w:t>s emociones y comportamientos.</w:t>
      </w:r>
    </w:p>
    <w:p w:rsidR="002A21AC" w:rsidRDefault="00126B0B" w:rsidP="002A21AC">
      <w:pPr>
        <w:spacing w:after="0" w:line="360" w:lineRule="auto"/>
        <w:jc w:val="both"/>
        <w:rPr>
          <w:rFonts w:ascii="Times New Roman" w:hAnsi="Times New Roman"/>
          <w:bCs/>
          <w:sz w:val="24"/>
          <w:szCs w:val="24"/>
          <w:lang w:eastAsia="es-ES"/>
        </w:rPr>
      </w:pPr>
      <w:r>
        <w:rPr>
          <w:rFonts w:ascii="Times New Roman" w:hAnsi="Times New Roman"/>
          <w:color w:val="000000"/>
          <w:sz w:val="24"/>
          <w:szCs w:val="24"/>
        </w:rPr>
        <w:t xml:space="preserve">       </w:t>
      </w:r>
      <w:r w:rsidR="000F7FF7">
        <w:rPr>
          <w:rFonts w:ascii="Times New Roman" w:hAnsi="Times New Roman"/>
          <w:color w:val="000000"/>
          <w:sz w:val="24"/>
          <w:szCs w:val="24"/>
        </w:rPr>
        <w:t>Entre los procesos que se encuentran implicados con respecto a los hallazgos encontrados tenemos</w:t>
      </w:r>
      <w:r w:rsidR="002A21AC">
        <w:rPr>
          <w:rFonts w:ascii="Times New Roman" w:hAnsi="Times New Roman"/>
          <w:color w:val="000000"/>
          <w:sz w:val="24"/>
          <w:szCs w:val="24"/>
        </w:rPr>
        <w:t xml:space="preserve"> los siguientes: Proceso</w:t>
      </w:r>
      <w:r w:rsidR="002A21AC" w:rsidRPr="00BF49B3">
        <w:rPr>
          <w:rFonts w:ascii="Times New Roman" w:hAnsi="Times New Roman"/>
          <w:bCs/>
          <w:sz w:val="24"/>
          <w:szCs w:val="24"/>
          <w:lang w:eastAsia="es-ES"/>
        </w:rPr>
        <w:t xml:space="preserve">  Estratégico,</w:t>
      </w:r>
      <w:r w:rsidR="002A21AC">
        <w:rPr>
          <w:rFonts w:ascii="Times New Roman" w:hAnsi="Times New Roman"/>
          <w:bCs/>
          <w:sz w:val="24"/>
          <w:szCs w:val="24"/>
          <w:lang w:eastAsia="es-ES"/>
        </w:rPr>
        <w:t>(PE01</w:t>
      </w:r>
      <w:r w:rsidR="002A21AC" w:rsidRPr="00BF49B3">
        <w:rPr>
          <w:rFonts w:ascii="Times New Roman" w:hAnsi="Times New Roman"/>
          <w:bCs/>
          <w:sz w:val="24"/>
          <w:szCs w:val="24"/>
          <w:lang w:eastAsia="es-ES"/>
        </w:rPr>
        <w:t>),</w:t>
      </w:r>
      <w:r w:rsidR="002A21AC">
        <w:rPr>
          <w:rFonts w:ascii="Times New Roman" w:hAnsi="Times New Roman"/>
          <w:bCs/>
          <w:sz w:val="24"/>
          <w:szCs w:val="24"/>
          <w:lang w:eastAsia="es-ES"/>
        </w:rPr>
        <w:t>Desarrollar el  Planeamiento Institucional,  (PE01.2) F</w:t>
      </w:r>
      <w:r w:rsidR="002A21AC" w:rsidRPr="00BF49B3">
        <w:rPr>
          <w:rFonts w:ascii="Times New Roman" w:hAnsi="Times New Roman"/>
          <w:bCs/>
          <w:sz w:val="24"/>
          <w:szCs w:val="24"/>
          <w:lang w:eastAsia="es-ES"/>
        </w:rPr>
        <w:t>ormular el plan C</w:t>
      </w:r>
      <w:r w:rsidR="002A21AC">
        <w:rPr>
          <w:rFonts w:ascii="Times New Roman" w:hAnsi="Times New Roman"/>
          <w:bCs/>
          <w:sz w:val="24"/>
          <w:szCs w:val="24"/>
          <w:lang w:eastAsia="es-ES"/>
        </w:rPr>
        <w:t xml:space="preserve">urricular </w:t>
      </w:r>
      <w:r w:rsidR="002A21AC" w:rsidRPr="00BF49B3">
        <w:rPr>
          <w:rFonts w:ascii="Times New Roman" w:hAnsi="Times New Roman"/>
          <w:bCs/>
          <w:sz w:val="24"/>
          <w:szCs w:val="24"/>
          <w:lang w:eastAsia="es-ES"/>
        </w:rPr>
        <w:t>I</w:t>
      </w:r>
      <w:r w:rsidR="002A21AC">
        <w:rPr>
          <w:rFonts w:ascii="Times New Roman" w:hAnsi="Times New Roman"/>
          <w:bCs/>
          <w:sz w:val="24"/>
          <w:szCs w:val="24"/>
          <w:lang w:eastAsia="es-ES"/>
        </w:rPr>
        <w:t>nstitucional,</w:t>
      </w:r>
      <w:r w:rsidR="00A771A2">
        <w:rPr>
          <w:rFonts w:ascii="Times New Roman" w:hAnsi="Times New Roman"/>
          <w:color w:val="000000"/>
          <w:sz w:val="24"/>
          <w:szCs w:val="24"/>
        </w:rPr>
        <w:t>(PE01.4) Establecer el Reglamento Interno</w:t>
      </w:r>
      <w:r w:rsidR="002A21AC">
        <w:rPr>
          <w:rFonts w:ascii="Times New Roman" w:hAnsi="Times New Roman"/>
          <w:bCs/>
          <w:sz w:val="24"/>
          <w:szCs w:val="24"/>
          <w:lang w:eastAsia="es-ES"/>
        </w:rPr>
        <w:t xml:space="preserve">, (PO03) Fortalecer el desempeño docente,  (PO03.1)Desarrollar trabajo colegiado, (PO03.3)Realizar </w:t>
      </w:r>
      <w:r w:rsidR="002A21AC" w:rsidRPr="00BF49B3">
        <w:rPr>
          <w:rFonts w:ascii="Times New Roman" w:hAnsi="Times New Roman"/>
          <w:bCs/>
          <w:sz w:val="24"/>
          <w:szCs w:val="24"/>
          <w:lang w:eastAsia="es-ES"/>
        </w:rPr>
        <w:lastRenderedPageBreak/>
        <w:t>Acompañamiento Pedagógico</w:t>
      </w:r>
      <w:r w:rsidR="002A21AC">
        <w:rPr>
          <w:rFonts w:ascii="Times New Roman" w:hAnsi="Times New Roman"/>
          <w:bCs/>
          <w:sz w:val="24"/>
          <w:szCs w:val="24"/>
          <w:lang w:eastAsia="es-ES"/>
        </w:rPr>
        <w:t>, (PO04)Gestionar los aprendizajes , (PO04.3) Realizar  Acompañamiento  integral  a los educandos,(PO05)Gestionar la  convivencia escolar y la participación,</w:t>
      </w:r>
      <w:r w:rsidR="002A21AC" w:rsidRPr="00BF49B3">
        <w:rPr>
          <w:rFonts w:ascii="Times New Roman" w:hAnsi="Times New Roman"/>
          <w:bCs/>
          <w:sz w:val="24"/>
          <w:szCs w:val="24"/>
          <w:lang w:eastAsia="es-ES"/>
        </w:rPr>
        <w:t xml:space="preserve"> (PO05</w:t>
      </w:r>
      <w:r w:rsidR="005620E9">
        <w:rPr>
          <w:rFonts w:ascii="Times New Roman" w:hAnsi="Times New Roman"/>
          <w:bCs/>
          <w:sz w:val="24"/>
          <w:szCs w:val="24"/>
          <w:lang w:eastAsia="es-ES"/>
        </w:rPr>
        <w:t xml:space="preserve">.1), </w:t>
      </w:r>
      <w:r w:rsidR="002A21AC">
        <w:rPr>
          <w:rFonts w:ascii="Times New Roman" w:hAnsi="Times New Roman"/>
          <w:bCs/>
          <w:sz w:val="24"/>
          <w:szCs w:val="24"/>
          <w:lang w:eastAsia="es-ES"/>
        </w:rPr>
        <w:t>promover la  convivencia escolar, (PO05.2)  Prevenir y resolver conflictos,</w:t>
      </w:r>
      <w:r w:rsidR="00A771A2">
        <w:rPr>
          <w:rFonts w:ascii="Times New Roman" w:hAnsi="Times New Roman"/>
          <w:bCs/>
          <w:sz w:val="24"/>
          <w:szCs w:val="24"/>
          <w:lang w:eastAsia="es-ES"/>
        </w:rPr>
        <w:t>(PO05.3) Promover la participación,</w:t>
      </w:r>
      <w:r w:rsidR="005620E9">
        <w:rPr>
          <w:rFonts w:ascii="Times New Roman" w:hAnsi="Times New Roman"/>
          <w:bCs/>
          <w:sz w:val="24"/>
          <w:szCs w:val="24"/>
          <w:lang w:eastAsia="es-ES"/>
        </w:rPr>
        <w:t>(PO05.4) Vincular la  I</w:t>
      </w:r>
      <w:r w:rsidR="00A771A2">
        <w:rPr>
          <w:rFonts w:ascii="Times New Roman" w:hAnsi="Times New Roman"/>
          <w:bCs/>
          <w:sz w:val="24"/>
          <w:szCs w:val="24"/>
          <w:lang w:eastAsia="es-ES"/>
        </w:rPr>
        <w:t>E con la familia.</w:t>
      </w:r>
      <w:r w:rsidR="002A21AC">
        <w:rPr>
          <w:rFonts w:ascii="Times New Roman" w:hAnsi="Times New Roman"/>
          <w:bCs/>
          <w:sz w:val="24"/>
          <w:szCs w:val="24"/>
          <w:lang w:eastAsia="es-ES"/>
        </w:rPr>
        <w:t xml:space="preserve"> (PSO1.3) Fortalecer las capacidades.</w:t>
      </w:r>
    </w:p>
    <w:p w:rsidR="001406FF" w:rsidRDefault="00126B0B" w:rsidP="001406FF">
      <w:pPr>
        <w:spacing w:after="0" w:line="360" w:lineRule="auto"/>
        <w:jc w:val="both"/>
        <w:rPr>
          <w:rFonts w:ascii="Times New Roman" w:hAnsi="Times New Roman"/>
          <w:sz w:val="24"/>
          <w:szCs w:val="24"/>
        </w:rPr>
      </w:pPr>
      <w:r>
        <w:rPr>
          <w:rFonts w:ascii="Times New Roman" w:hAnsi="Times New Roman"/>
          <w:bCs/>
          <w:sz w:val="24"/>
          <w:szCs w:val="24"/>
          <w:lang w:eastAsia="es-ES"/>
        </w:rPr>
        <w:t xml:space="preserve">       </w:t>
      </w:r>
      <w:r w:rsidR="001406FF" w:rsidRPr="00BF49B3">
        <w:rPr>
          <w:rFonts w:ascii="Times New Roman" w:hAnsi="Times New Roman"/>
          <w:bCs/>
          <w:sz w:val="24"/>
          <w:szCs w:val="24"/>
          <w:lang w:eastAsia="es-ES"/>
        </w:rPr>
        <w:t>De la misma manera, s</w:t>
      </w:r>
      <w:r w:rsidR="001406FF">
        <w:rPr>
          <w:rFonts w:ascii="Times New Roman" w:hAnsi="Times New Roman"/>
          <w:bCs/>
          <w:sz w:val="24"/>
          <w:szCs w:val="24"/>
          <w:lang w:eastAsia="es-ES"/>
        </w:rPr>
        <w:t>e relaciona con</w:t>
      </w:r>
      <w:r w:rsidR="001406FF" w:rsidRPr="00BF49B3">
        <w:rPr>
          <w:rFonts w:ascii="Times New Roman" w:eastAsia="Times New Roman" w:hAnsi="Times New Roman"/>
          <w:bCs/>
          <w:sz w:val="24"/>
          <w:szCs w:val="24"/>
          <w:lang w:val="es-PE" w:eastAsia="es-ES"/>
        </w:rPr>
        <w:t xml:space="preserve"> el </w:t>
      </w:r>
      <w:r w:rsidR="001406FF">
        <w:rPr>
          <w:rFonts w:ascii="Times New Roman" w:hAnsi="Times New Roman"/>
          <w:sz w:val="24"/>
          <w:szCs w:val="24"/>
        </w:rPr>
        <w:t>Marco</w:t>
      </w:r>
      <w:r w:rsidR="001406FF" w:rsidRPr="00BF49B3">
        <w:rPr>
          <w:rFonts w:ascii="Times New Roman" w:hAnsi="Times New Roman"/>
          <w:sz w:val="24"/>
          <w:szCs w:val="24"/>
        </w:rPr>
        <w:t xml:space="preserve"> del Buen Desempeño Dire</w:t>
      </w:r>
      <w:r w:rsidR="001406FF">
        <w:rPr>
          <w:rFonts w:ascii="Times New Roman" w:hAnsi="Times New Roman"/>
          <w:sz w:val="24"/>
          <w:szCs w:val="24"/>
        </w:rPr>
        <w:t xml:space="preserve">ctivo </w:t>
      </w:r>
      <w:r w:rsidR="001406FF">
        <w:rPr>
          <w:rFonts w:ascii="Times New Roman" w:eastAsia="Times New Roman" w:hAnsi="Times New Roman"/>
          <w:bCs/>
          <w:sz w:val="24"/>
          <w:szCs w:val="24"/>
          <w:lang w:val="es-PE" w:eastAsia="es-ES"/>
        </w:rPr>
        <w:t xml:space="preserve"> con</w:t>
      </w:r>
      <w:r w:rsidR="001406FF" w:rsidRPr="00BF49B3">
        <w:rPr>
          <w:rFonts w:ascii="Times New Roman" w:eastAsia="Times New Roman" w:hAnsi="Times New Roman"/>
          <w:bCs/>
          <w:sz w:val="24"/>
          <w:szCs w:val="24"/>
          <w:shd w:val="clear" w:color="auto" w:fill="FFFFFF"/>
          <w:lang w:val="es-PE" w:eastAsia="es-ES"/>
        </w:rPr>
        <w:t xml:space="preserve"> la </w:t>
      </w:r>
      <w:r w:rsidR="001406FF">
        <w:rPr>
          <w:rFonts w:ascii="Times New Roman" w:eastAsia="Times New Roman" w:hAnsi="Times New Roman"/>
          <w:bCs/>
          <w:sz w:val="24"/>
          <w:szCs w:val="24"/>
          <w:lang w:val="es-PE" w:eastAsia="es-ES"/>
        </w:rPr>
        <w:t>competencia 1</w:t>
      </w:r>
      <w:r w:rsidR="00EC7D68">
        <w:rPr>
          <w:rFonts w:ascii="Times New Roman" w:eastAsia="Times New Roman" w:hAnsi="Times New Roman"/>
          <w:bCs/>
          <w:sz w:val="24"/>
          <w:szCs w:val="24"/>
          <w:lang w:val="es-PE" w:eastAsia="es-ES"/>
        </w:rPr>
        <w:t>: Conduce</w:t>
      </w:r>
      <w:r w:rsidR="001406FF">
        <w:rPr>
          <w:rFonts w:ascii="Times New Roman" w:eastAsia="Times New Roman" w:hAnsi="Times New Roman"/>
          <w:bCs/>
          <w:sz w:val="24"/>
          <w:szCs w:val="24"/>
          <w:lang w:val="es-PE" w:eastAsia="es-ES"/>
        </w:rPr>
        <w:t xml:space="preserve"> la planificación institucional a partir del conocimiento de los procesos pedagógicos, el clima escolar, características  de los estudiantes y su entorno  orientándoles   hacia el logro de metas  de aprendizaje. Competencia  2 : Promueve  y sostiene la participación democrática  de los diversos  actores de la institución educativa, las familias  y la comunidad a favor de los aprendizajes ; así como un clima  escolar basado  en el respeto , el estímulo, la colaboración mutua y el reconocimiento  de la diversidad</w:t>
      </w:r>
      <w:r w:rsidR="001406FF">
        <w:t>.</w:t>
      </w:r>
      <w:r w:rsidR="001406FF" w:rsidRPr="00BF49B3">
        <w:rPr>
          <w:rFonts w:ascii="Times New Roman" w:hAnsi="Times New Roman"/>
          <w:sz w:val="24"/>
          <w:szCs w:val="24"/>
        </w:rPr>
        <w:t>5Promueve y lidera una comunidad de aprendizaje con las y los docentes de su institución educativa basada en la colaboración mutua, la autoevaluación profesional y la formación continua orientada a mejorar la práctica pedagógica y asegurar logros de aprendizaje en los e</w:t>
      </w:r>
      <w:r w:rsidR="001406FF">
        <w:rPr>
          <w:rFonts w:ascii="Times New Roman" w:hAnsi="Times New Roman"/>
          <w:sz w:val="24"/>
          <w:szCs w:val="24"/>
        </w:rPr>
        <w:t>studiantes.</w:t>
      </w:r>
    </w:p>
    <w:p w:rsidR="001406FF" w:rsidRPr="003969E8" w:rsidRDefault="001406FF" w:rsidP="003969E8">
      <w:pPr>
        <w:tabs>
          <w:tab w:val="left" w:pos="567"/>
        </w:tabs>
        <w:spacing w:after="0" w:line="360" w:lineRule="auto"/>
        <w:jc w:val="both"/>
        <w:rPr>
          <w:rFonts w:ascii="Times New Roman" w:hAnsi="Times New Roman"/>
          <w:color w:val="000000"/>
          <w:sz w:val="24"/>
          <w:szCs w:val="24"/>
          <w:lang w:val="es-MX"/>
        </w:rPr>
      </w:pPr>
      <w:r>
        <w:rPr>
          <w:rFonts w:ascii="Times New Roman" w:hAnsi="Times New Roman"/>
          <w:sz w:val="24"/>
          <w:szCs w:val="24"/>
        </w:rPr>
        <w:t xml:space="preserve">       También  tenemos  la Competencia 6 Gestiona la calidad de los procesos pe</w:t>
      </w:r>
      <w:r w:rsidR="005620E9">
        <w:rPr>
          <w:rFonts w:ascii="Times New Roman" w:hAnsi="Times New Roman"/>
          <w:sz w:val="24"/>
          <w:szCs w:val="24"/>
        </w:rPr>
        <w:t xml:space="preserve">dagógicos  al interior  de su </w:t>
      </w:r>
      <w:r w:rsidR="00005F81">
        <w:rPr>
          <w:rFonts w:ascii="Times New Roman" w:hAnsi="Times New Roman"/>
          <w:sz w:val="24"/>
          <w:szCs w:val="24"/>
        </w:rPr>
        <w:t>I</w:t>
      </w:r>
      <w:r w:rsidR="005620E9">
        <w:rPr>
          <w:rFonts w:ascii="Times New Roman" w:hAnsi="Times New Roman"/>
          <w:sz w:val="24"/>
          <w:szCs w:val="24"/>
        </w:rPr>
        <w:t>E</w:t>
      </w:r>
      <w:r>
        <w:rPr>
          <w:rFonts w:ascii="Times New Roman" w:hAnsi="Times New Roman"/>
          <w:sz w:val="24"/>
          <w:szCs w:val="24"/>
        </w:rPr>
        <w:t xml:space="preserve">  a través de acompañamiento  sistémico   a las docentes  y la reflexión  conjunta con el fin de  alcanzar las metas de aprendizaje ,competencias que  se relacionan con el problema priorizado buscando  la trasformación de la escuela hacia los logros de aprendizaje de nuestros estudiantes.</w:t>
      </w:r>
      <w:r w:rsidR="00126B0B">
        <w:rPr>
          <w:rFonts w:ascii="Times New Roman" w:hAnsi="Times New Roman"/>
          <w:sz w:val="24"/>
          <w:szCs w:val="24"/>
        </w:rPr>
        <w:t xml:space="preserve"> </w:t>
      </w:r>
      <w:r>
        <w:rPr>
          <w:rFonts w:ascii="Times New Roman" w:hAnsi="Times New Roman"/>
          <w:sz w:val="24"/>
          <w:szCs w:val="24"/>
        </w:rPr>
        <w:t>Así mismo, en la  orientación de la acción  educativa  no se ha  cumplido  con el compromiso</w:t>
      </w:r>
      <w:r w:rsidRPr="00BF49B3">
        <w:rPr>
          <w:rFonts w:ascii="Times New Roman" w:hAnsi="Times New Roman"/>
          <w:sz w:val="24"/>
          <w:szCs w:val="24"/>
        </w:rPr>
        <w:t xml:space="preserve"> de Gestión escolar c</w:t>
      </w:r>
      <w:r w:rsidR="00EC7D68">
        <w:rPr>
          <w:rFonts w:ascii="Times New Roman" w:hAnsi="Times New Roman"/>
          <w:sz w:val="24"/>
          <w:szCs w:val="24"/>
        </w:rPr>
        <w:t>entrada en los aprendizajes 1 progreso anual de los aprendizajes  de estudiantes de la IE</w:t>
      </w:r>
      <w:r w:rsidR="00EC7D68">
        <w:rPr>
          <w:rFonts w:ascii="Times New Roman" w:hAnsi="Times New Roman"/>
          <w:color w:val="000000"/>
          <w:sz w:val="16"/>
          <w:szCs w:val="16"/>
          <w:lang w:val="es-MX"/>
        </w:rPr>
        <w:t>,</w:t>
      </w:r>
      <w:r w:rsidR="00EC7D68">
        <w:rPr>
          <w:rFonts w:ascii="Times New Roman" w:hAnsi="Times New Roman"/>
          <w:color w:val="000000"/>
          <w:sz w:val="24"/>
          <w:szCs w:val="24"/>
          <w:lang w:val="es-MX"/>
        </w:rPr>
        <w:t xml:space="preserve">compromiso  4 acompañamiento y monitoreo  a la práctica pedagógica de la IE, compromiso 5 gestión  de </w:t>
      </w:r>
      <w:r w:rsidR="003969E8">
        <w:rPr>
          <w:rFonts w:ascii="Times New Roman" w:hAnsi="Times New Roman"/>
          <w:color w:val="000000"/>
          <w:sz w:val="24"/>
          <w:szCs w:val="24"/>
          <w:lang w:val="es-MX"/>
        </w:rPr>
        <w:t>la convivencia escolar en la IE.</w:t>
      </w:r>
    </w:p>
    <w:p w:rsidR="00493BE2" w:rsidRDefault="00126B0B" w:rsidP="00F742EC">
      <w:pPr>
        <w:spacing w:after="0" w:line="360" w:lineRule="auto"/>
        <w:jc w:val="both"/>
        <w:rPr>
          <w:rFonts w:ascii="Times New Roman" w:hAnsi="Times New Roman"/>
          <w:color w:val="000000"/>
          <w:sz w:val="24"/>
          <w:szCs w:val="24"/>
        </w:rPr>
      </w:pPr>
      <w:r>
        <w:rPr>
          <w:rFonts w:ascii="Times New Roman" w:hAnsi="Times New Roman"/>
          <w:sz w:val="24"/>
          <w:szCs w:val="24"/>
        </w:rPr>
        <w:t xml:space="preserve">       </w:t>
      </w:r>
      <w:r w:rsidR="00D555FD">
        <w:rPr>
          <w:rFonts w:ascii="Times New Roman" w:hAnsi="Times New Roman"/>
          <w:sz w:val="24"/>
          <w:szCs w:val="24"/>
        </w:rPr>
        <w:t xml:space="preserve">El  reto </w:t>
      </w:r>
      <w:r w:rsidR="007E7A0F" w:rsidRPr="00BF49B3">
        <w:rPr>
          <w:rFonts w:ascii="Times New Roman" w:hAnsi="Times New Roman"/>
          <w:sz w:val="24"/>
          <w:szCs w:val="24"/>
        </w:rPr>
        <w:t xml:space="preserve"> a lograr  el equipo dir</w:t>
      </w:r>
      <w:r w:rsidR="00055773">
        <w:rPr>
          <w:rFonts w:ascii="Times New Roman" w:hAnsi="Times New Roman"/>
          <w:sz w:val="24"/>
          <w:szCs w:val="24"/>
        </w:rPr>
        <w:t xml:space="preserve">ectivo </w:t>
      </w:r>
      <w:r w:rsidR="007E7A0F" w:rsidRPr="00BF49B3">
        <w:rPr>
          <w:rFonts w:ascii="Times New Roman" w:hAnsi="Times New Roman"/>
          <w:sz w:val="24"/>
          <w:szCs w:val="24"/>
        </w:rPr>
        <w:t xml:space="preserve"> es el de </w:t>
      </w:r>
      <w:r w:rsidR="00055773">
        <w:rPr>
          <w:rFonts w:ascii="Times New Roman" w:hAnsi="Times New Roman"/>
          <w:sz w:val="24"/>
          <w:szCs w:val="24"/>
        </w:rPr>
        <w:t xml:space="preserve">lograr  un nivel </w:t>
      </w:r>
      <w:r w:rsidR="00AF006C">
        <w:rPr>
          <w:rFonts w:ascii="Times New Roman" w:hAnsi="Times New Roman"/>
          <w:sz w:val="24"/>
          <w:szCs w:val="24"/>
        </w:rPr>
        <w:t>satisfactorio</w:t>
      </w:r>
      <w:r w:rsidR="00AF006C" w:rsidRPr="00BF49B3">
        <w:rPr>
          <w:rFonts w:ascii="Times New Roman" w:hAnsi="Times New Roman"/>
          <w:color w:val="000000"/>
          <w:sz w:val="24"/>
          <w:szCs w:val="24"/>
        </w:rPr>
        <w:t xml:space="preserve"> de</w:t>
      </w:r>
      <w:r w:rsidR="007E7A0F" w:rsidRPr="00BF49B3">
        <w:rPr>
          <w:rFonts w:ascii="Times New Roman" w:hAnsi="Times New Roman"/>
          <w:color w:val="000000"/>
          <w:sz w:val="24"/>
          <w:szCs w:val="24"/>
        </w:rPr>
        <w:t xml:space="preserve"> aprendizaje  en la c</w:t>
      </w:r>
      <w:r w:rsidR="00F5530D" w:rsidRPr="00BF49B3">
        <w:rPr>
          <w:rFonts w:ascii="Times New Roman" w:hAnsi="Times New Roman"/>
          <w:color w:val="000000"/>
          <w:sz w:val="24"/>
          <w:szCs w:val="24"/>
        </w:rPr>
        <w:t xml:space="preserve">ompetencia crea proyectos desde los </w:t>
      </w:r>
      <w:r w:rsidR="007E7A0F" w:rsidRPr="00BF49B3">
        <w:rPr>
          <w:rFonts w:ascii="Times New Roman" w:hAnsi="Times New Roman"/>
          <w:color w:val="000000"/>
          <w:sz w:val="24"/>
          <w:szCs w:val="24"/>
        </w:rPr>
        <w:t xml:space="preserve"> lenguajes</w:t>
      </w:r>
      <w:r w:rsidR="00F5530D" w:rsidRPr="00BF49B3">
        <w:rPr>
          <w:rFonts w:ascii="Times New Roman" w:hAnsi="Times New Roman"/>
          <w:color w:val="000000"/>
          <w:sz w:val="24"/>
          <w:szCs w:val="24"/>
        </w:rPr>
        <w:t xml:space="preserve"> artísticos </w:t>
      </w:r>
      <w:r w:rsidR="007E7A0F" w:rsidRPr="00BF49B3">
        <w:rPr>
          <w:rFonts w:ascii="Times New Roman" w:hAnsi="Times New Roman"/>
          <w:color w:val="000000"/>
          <w:sz w:val="24"/>
          <w:szCs w:val="24"/>
        </w:rPr>
        <w:t xml:space="preserve"> en  el </w:t>
      </w:r>
      <w:r w:rsidR="00D555FD">
        <w:rPr>
          <w:rFonts w:ascii="Times New Roman" w:hAnsi="Times New Roman"/>
          <w:color w:val="000000"/>
          <w:sz w:val="24"/>
          <w:szCs w:val="24"/>
        </w:rPr>
        <w:t xml:space="preserve">área de </w:t>
      </w:r>
      <w:r w:rsidR="00B355E2">
        <w:rPr>
          <w:rFonts w:ascii="Times New Roman" w:hAnsi="Times New Roman"/>
          <w:color w:val="000000"/>
          <w:sz w:val="24"/>
          <w:szCs w:val="24"/>
        </w:rPr>
        <w:t>Comunicación</w:t>
      </w:r>
      <w:r w:rsidR="005620E9">
        <w:rPr>
          <w:rFonts w:ascii="Times New Roman" w:hAnsi="Times New Roman"/>
          <w:color w:val="000000"/>
          <w:sz w:val="24"/>
          <w:szCs w:val="24"/>
        </w:rPr>
        <w:t xml:space="preserve"> </w:t>
      </w:r>
      <w:r w:rsidR="007E7A0F" w:rsidRPr="00BF49B3">
        <w:rPr>
          <w:rFonts w:ascii="Times New Roman" w:hAnsi="Times New Roman"/>
          <w:color w:val="000000"/>
          <w:sz w:val="24"/>
          <w:szCs w:val="24"/>
        </w:rPr>
        <w:t xml:space="preserve">, para ello contamos con la fortaleza </w:t>
      </w:r>
      <w:r w:rsidR="001A4D3F">
        <w:rPr>
          <w:rFonts w:ascii="Times New Roman" w:hAnsi="Times New Roman"/>
          <w:color w:val="000000"/>
          <w:sz w:val="24"/>
          <w:szCs w:val="24"/>
        </w:rPr>
        <w:t xml:space="preserve"> de  contar con</w:t>
      </w:r>
      <w:r w:rsidR="00967DF0">
        <w:rPr>
          <w:rFonts w:ascii="Times New Roman" w:hAnsi="Times New Roman"/>
          <w:color w:val="000000"/>
          <w:sz w:val="24"/>
          <w:szCs w:val="24"/>
        </w:rPr>
        <w:t xml:space="preserve"> algunas</w:t>
      </w:r>
      <w:r w:rsidR="00AB2B3E">
        <w:rPr>
          <w:rFonts w:ascii="Times New Roman" w:hAnsi="Times New Roman"/>
          <w:color w:val="000000"/>
          <w:sz w:val="24"/>
          <w:szCs w:val="24"/>
        </w:rPr>
        <w:t xml:space="preserve"> docentes </w:t>
      </w:r>
      <w:r w:rsidR="004B1C96">
        <w:rPr>
          <w:rFonts w:ascii="Times New Roman" w:hAnsi="Times New Roman"/>
          <w:color w:val="000000"/>
          <w:sz w:val="24"/>
          <w:szCs w:val="24"/>
        </w:rPr>
        <w:t xml:space="preserve"> motivadas </w:t>
      </w:r>
      <w:r w:rsidR="00AB2B3E">
        <w:rPr>
          <w:rFonts w:ascii="Times New Roman" w:hAnsi="Times New Roman"/>
          <w:color w:val="000000"/>
          <w:sz w:val="24"/>
          <w:szCs w:val="24"/>
        </w:rPr>
        <w:t>con dispo</w:t>
      </w:r>
      <w:r w:rsidR="00D555FD">
        <w:rPr>
          <w:rFonts w:ascii="Times New Roman" w:hAnsi="Times New Roman"/>
          <w:color w:val="000000"/>
          <w:sz w:val="24"/>
          <w:szCs w:val="24"/>
        </w:rPr>
        <w:t xml:space="preserve">sición de implementar  mejoras </w:t>
      </w:r>
      <w:r w:rsidR="00AB2B3E">
        <w:rPr>
          <w:rFonts w:ascii="Times New Roman" w:hAnsi="Times New Roman"/>
          <w:color w:val="000000"/>
          <w:sz w:val="24"/>
          <w:szCs w:val="24"/>
        </w:rPr>
        <w:t>de</w:t>
      </w:r>
      <w:r w:rsidR="00D5283F">
        <w:rPr>
          <w:rFonts w:ascii="Times New Roman" w:hAnsi="Times New Roman"/>
          <w:color w:val="000000"/>
          <w:sz w:val="24"/>
          <w:szCs w:val="24"/>
        </w:rPr>
        <w:t xml:space="preserve"> aprendizaje en sus estudiante</w:t>
      </w:r>
      <w:r w:rsidR="004F552E">
        <w:rPr>
          <w:rFonts w:ascii="Times New Roman" w:hAnsi="Times New Roman"/>
          <w:color w:val="000000"/>
          <w:sz w:val="24"/>
          <w:szCs w:val="24"/>
        </w:rPr>
        <w:t>s</w:t>
      </w:r>
      <w:r w:rsidR="00D555FD">
        <w:rPr>
          <w:rFonts w:ascii="Times New Roman" w:hAnsi="Times New Roman"/>
          <w:color w:val="000000"/>
          <w:sz w:val="24"/>
          <w:szCs w:val="24"/>
        </w:rPr>
        <w:t xml:space="preserve">, </w:t>
      </w:r>
      <w:r w:rsidR="007E7A0F" w:rsidRPr="00BF49B3">
        <w:rPr>
          <w:rFonts w:ascii="Times New Roman" w:hAnsi="Times New Roman"/>
          <w:color w:val="000000"/>
          <w:sz w:val="24"/>
          <w:szCs w:val="24"/>
        </w:rPr>
        <w:t>también enfrentaremos</w:t>
      </w:r>
      <w:r w:rsidR="007E7A0F" w:rsidRPr="00BF49B3">
        <w:rPr>
          <w:rFonts w:ascii="Times New Roman" w:hAnsi="Times New Roman"/>
          <w:sz w:val="24"/>
          <w:szCs w:val="24"/>
        </w:rPr>
        <w:t xml:space="preserve"> los siguientes </w:t>
      </w:r>
      <w:r w:rsidR="007E7A0F" w:rsidRPr="00BF49B3">
        <w:rPr>
          <w:rFonts w:ascii="Times New Roman" w:hAnsi="Times New Roman"/>
          <w:color w:val="000000"/>
          <w:sz w:val="24"/>
          <w:szCs w:val="24"/>
        </w:rPr>
        <w:t xml:space="preserve">desafíos </w:t>
      </w:r>
      <w:r w:rsidR="00967DF0">
        <w:rPr>
          <w:rFonts w:ascii="Times New Roman" w:hAnsi="Times New Roman"/>
          <w:color w:val="000000"/>
          <w:sz w:val="24"/>
          <w:szCs w:val="24"/>
        </w:rPr>
        <w:t xml:space="preserve">en  planificación de estrategias , realización  de un </w:t>
      </w:r>
      <w:r w:rsidR="007E7A0F" w:rsidRPr="00BF49B3">
        <w:rPr>
          <w:rFonts w:ascii="Times New Roman" w:hAnsi="Times New Roman"/>
          <w:color w:val="000000"/>
          <w:sz w:val="24"/>
          <w:szCs w:val="24"/>
        </w:rPr>
        <w:t xml:space="preserve"> monitoreo y retroali</w:t>
      </w:r>
      <w:r w:rsidR="00967DF0">
        <w:rPr>
          <w:rFonts w:ascii="Times New Roman" w:hAnsi="Times New Roman"/>
          <w:color w:val="000000"/>
          <w:sz w:val="24"/>
          <w:szCs w:val="24"/>
        </w:rPr>
        <w:t xml:space="preserve">mentación de manera permanente </w:t>
      </w:r>
      <w:r w:rsidR="004F552E">
        <w:rPr>
          <w:rFonts w:ascii="Times New Roman" w:hAnsi="Times New Roman"/>
          <w:color w:val="000000"/>
          <w:sz w:val="24"/>
          <w:szCs w:val="24"/>
        </w:rPr>
        <w:t xml:space="preserve">, también </w:t>
      </w:r>
      <w:r w:rsidR="00D5283F">
        <w:rPr>
          <w:rFonts w:ascii="Times New Roman" w:hAnsi="Times New Roman"/>
          <w:color w:val="000000"/>
          <w:sz w:val="24"/>
          <w:szCs w:val="24"/>
        </w:rPr>
        <w:t xml:space="preserve"> promover en los estudiantes</w:t>
      </w:r>
      <w:r w:rsidR="007E7A0F" w:rsidRPr="00BF49B3">
        <w:rPr>
          <w:rFonts w:ascii="Times New Roman" w:hAnsi="Times New Roman"/>
          <w:color w:val="000000"/>
          <w:sz w:val="24"/>
          <w:szCs w:val="24"/>
        </w:rPr>
        <w:t xml:space="preserve"> en un cambio de actitudes para el</w:t>
      </w:r>
      <w:r w:rsidR="00D5283F">
        <w:rPr>
          <w:rFonts w:ascii="Times New Roman" w:hAnsi="Times New Roman"/>
          <w:color w:val="000000"/>
          <w:sz w:val="24"/>
          <w:szCs w:val="24"/>
        </w:rPr>
        <w:t xml:space="preserve"> trabajo  en </w:t>
      </w:r>
      <w:r w:rsidR="005620E9">
        <w:rPr>
          <w:rFonts w:ascii="Times New Roman" w:hAnsi="Times New Roman"/>
          <w:color w:val="000000"/>
          <w:sz w:val="24"/>
          <w:szCs w:val="24"/>
        </w:rPr>
        <w:lastRenderedPageBreak/>
        <w:t xml:space="preserve">colaborativo </w:t>
      </w:r>
      <w:r w:rsidR="00D5283F">
        <w:rPr>
          <w:rFonts w:ascii="Times New Roman" w:hAnsi="Times New Roman"/>
          <w:color w:val="000000"/>
          <w:sz w:val="24"/>
          <w:szCs w:val="24"/>
        </w:rPr>
        <w:t xml:space="preserve"> compartiendo materiales</w:t>
      </w:r>
      <w:r w:rsidR="004B1C96">
        <w:rPr>
          <w:rFonts w:ascii="Times New Roman" w:hAnsi="Times New Roman"/>
          <w:color w:val="000000"/>
          <w:sz w:val="24"/>
          <w:szCs w:val="24"/>
        </w:rPr>
        <w:t xml:space="preserve"> de ma</w:t>
      </w:r>
      <w:r w:rsidR="00D555FD">
        <w:rPr>
          <w:rFonts w:ascii="Times New Roman" w:hAnsi="Times New Roman"/>
          <w:color w:val="000000"/>
          <w:sz w:val="24"/>
          <w:szCs w:val="24"/>
        </w:rPr>
        <w:t xml:space="preserve">nera responsable y respetuosa </w:t>
      </w:r>
      <w:r w:rsidR="004B1C96">
        <w:rPr>
          <w:rFonts w:ascii="Times New Roman" w:hAnsi="Times New Roman"/>
          <w:color w:val="000000"/>
          <w:sz w:val="24"/>
          <w:szCs w:val="24"/>
        </w:rPr>
        <w:t xml:space="preserve">para </w:t>
      </w:r>
      <w:r w:rsidR="00D555FD">
        <w:rPr>
          <w:rFonts w:ascii="Times New Roman" w:hAnsi="Times New Roman"/>
          <w:color w:val="000000"/>
          <w:sz w:val="24"/>
          <w:szCs w:val="24"/>
        </w:rPr>
        <w:t>lograr</w:t>
      </w:r>
      <w:r w:rsidR="007E7A0F" w:rsidRPr="00BF49B3">
        <w:rPr>
          <w:rFonts w:ascii="Times New Roman" w:hAnsi="Times New Roman"/>
          <w:color w:val="000000"/>
          <w:sz w:val="24"/>
          <w:szCs w:val="24"/>
        </w:rPr>
        <w:t xml:space="preserve"> aprendizajes</w:t>
      </w:r>
      <w:r w:rsidR="00D555FD">
        <w:rPr>
          <w:rFonts w:ascii="Times New Roman" w:hAnsi="Times New Roman"/>
          <w:color w:val="000000"/>
          <w:sz w:val="24"/>
          <w:szCs w:val="24"/>
        </w:rPr>
        <w:t xml:space="preserve"> significativos</w:t>
      </w:r>
      <w:r w:rsidR="007E7A0F" w:rsidRPr="00BF49B3">
        <w:rPr>
          <w:rFonts w:ascii="Times New Roman" w:hAnsi="Times New Roman"/>
          <w:color w:val="000000"/>
          <w:sz w:val="24"/>
          <w:szCs w:val="24"/>
        </w:rPr>
        <w:t xml:space="preserve"> en nuestros</w:t>
      </w:r>
      <w:r w:rsidR="00387300">
        <w:rPr>
          <w:rFonts w:ascii="Times New Roman" w:hAnsi="Times New Roman"/>
          <w:color w:val="000000"/>
          <w:sz w:val="24"/>
          <w:szCs w:val="24"/>
        </w:rPr>
        <w:t xml:space="preserve"> estudiantes</w:t>
      </w:r>
      <w:r w:rsidR="00F742EC">
        <w:rPr>
          <w:rFonts w:ascii="Times New Roman" w:hAnsi="Times New Roman"/>
          <w:color w:val="000000"/>
          <w:sz w:val="24"/>
          <w:szCs w:val="24"/>
        </w:rPr>
        <w:t>.</w:t>
      </w:r>
    </w:p>
    <w:p w:rsidR="00C53E4B" w:rsidRPr="006111A3" w:rsidRDefault="00C53E4B" w:rsidP="00F742EC">
      <w:pPr>
        <w:spacing w:after="0" w:line="360" w:lineRule="auto"/>
        <w:jc w:val="both"/>
        <w:rPr>
          <w:rFonts w:ascii="Times New Roman" w:hAnsi="Times New Roman"/>
          <w:color w:val="000000"/>
          <w:sz w:val="24"/>
          <w:szCs w:val="24"/>
        </w:rPr>
        <w:sectPr w:rsidR="00C53E4B" w:rsidRPr="006111A3" w:rsidSect="005620E9">
          <w:pgSz w:w="11907" w:h="16840" w:code="9"/>
          <w:pgMar w:top="1440" w:right="1440" w:bottom="1440" w:left="2155" w:header="709" w:footer="709" w:gutter="0"/>
          <w:cols w:space="708"/>
          <w:docGrid w:linePitch="360"/>
        </w:sectPr>
      </w:pPr>
    </w:p>
    <w:p w:rsidR="00E54027" w:rsidRPr="005457FF" w:rsidRDefault="006111A3" w:rsidP="005457FF">
      <w:pPr>
        <w:pStyle w:val="Prrafodelista"/>
        <w:numPr>
          <w:ilvl w:val="0"/>
          <w:numId w:val="43"/>
        </w:numPr>
        <w:tabs>
          <w:tab w:val="left" w:pos="284"/>
          <w:tab w:val="left" w:pos="567"/>
          <w:tab w:val="right" w:leader="dot" w:pos="8505"/>
        </w:tabs>
        <w:spacing w:after="0" w:line="360" w:lineRule="auto"/>
        <w:rPr>
          <w:rFonts w:ascii="Times New Roman" w:hAnsi="Times New Roman"/>
          <w:lang w:eastAsia="es-ES"/>
        </w:rPr>
      </w:pPr>
      <w:r w:rsidRPr="005457FF">
        <w:rPr>
          <w:rFonts w:ascii="Times New Roman" w:hAnsi="Times New Roman"/>
          <w:lang w:eastAsia="es-ES"/>
        </w:rPr>
        <w:lastRenderedPageBreak/>
        <w:t xml:space="preserve">Caracterización del Rol como </w:t>
      </w:r>
      <w:r w:rsidR="00B355E2">
        <w:rPr>
          <w:rFonts w:ascii="Times New Roman" w:hAnsi="Times New Roman"/>
          <w:lang w:eastAsia="es-ES"/>
        </w:rPr>
        <w:t>Líder Pedagógico</w:t>
      </w:r>
    </w:p>
    <w:p w:rsidR="006111A3" w:rsidRDefault="006111A3" w:rsidP="006111A3">
      <w:pPr>
        <w:spacing w:after="0" w:line="360" w:lineRule="auto"/>
        <w:jc w:val="both"/>
        <w:rPr>
          <w:rFonts w:ascii="Times New Roman" w:hAnsi="Times New Roman"/>
          <w:b/>
          <w:bCs/>
          <w:sz w:val="24"/>
          <w:szCs w:val="24"/>
          <w:lang w:eastAsia="es-ES"/>
        </w:rPr>
      </w:pPr>
    </w:p>
    <w:p w:rsidR="006111A3" w:rsidRDefault="006111A3" w:rsidP="006111A3">
      <w:pPr>
        <w:spacing w:after="0" w:line="360" w:lineRule="auto"/>
        <w:jc w:val="both"/>
        <w:rPr>
          <w:rFonts w:ascii="Times New Roman" w:hAnsi="Times New Roman"/>
          <w:b/>
          <w:bCs/>
          <w:sz w:val="24"/>
          <w:szCs w:val="24"/>
          <w:lang w:eastAsia="es-ES"/>
        </w:rPr>
      </w:pPr>
    </w:p>
    <w:p w:rsidR="0022140F" w:rsidRDefault="00896F9C" w:rsidP="006111A3">
      <w:pPr>
        <w:spacing w:after="0" w:line="360" w:lineRule="auto"/>
        <w:jc w:val="both"/>
        <w:rPr>
          <w:rFonts w:ascii="Times New Roman" w:hAnsi="Times New Roman"/>
          <w:sz w:val="24"/>
          <w:szCs w:val="24"/>
          <w:lang w:val="es-MX"/>
        </w:rPr>
      </w:pPr>
      <w:r>
        <w:rPr>
          <w:rFonts w:ascii="Times New Roman" w:eastAsia="Times New Roman" w:hAnsi="Times New Roman"/>
          <w:sz w:val="24"/>
          <w:szCs w:val="24"/>
          <w:lang w:eastAsia="es-ES"/>
        </w:rPr>
        <w:t xml:space="preserve">       </w:t>
      </w:r>
      <w:r w:rsidR="007E7A0F" w:rsidRPr="00BF49B3">
        <w:rPr>
          <w:rFonts w:ascii="Times New Roman" w:eastAsia="Times New Roman" w:hAnsi="Times New Roman"/>
          <w:sz w:val="24"/>
          <w:szCs w:val="24"/>
          <w:lang w:eastAsia="es-ES"/>
        </w:rPr>
        <w:t xml:space="preserve">El rol del </w:t>
      </w:r>
      <w:r w:rsidR="00B355E2">
        <w:rPr>
          <w:rFonts w:ascii="Times New Roman" w:eastAsia="Times New Roman" w:hAnsi="Times New Roman"/>
          <w:sz w:val="24"/>
          <w:szCs w:val="24"/>
          <w:lang w:eastAsia="es-ES"/>
        </w:rPr>
        <w:t>Líder Pedagógico</w:t>
      </w:r>
      <w:r w:rsidR="005B1C9E" w:rsidRPr="00BF49B3">
        <w:rPr>
          <w:rFonts w:ascii="Times New Roman" w:eastAsia="Times New Roman" w:hAnsi="Times New Roman"/>
          <w:sz w:val="24"/>
          <w:szCs w:val="24"/>
          <w:lang w:eastAsia="es-ES"/>
        </w:rPr>
        <w:t xml:space="preserve"> </w:t>
      </w:r>
      <w:r w:rsidR="00877AAF" w:rsidRPr="00BF49B3">
        <w:rPr>
          <w:rFonts w:ascii="Times New Roman" w:eastAsia="Times New Roman" w:hAnsi="Times New Roman"/>
          <w:sz w:val="24"/>
          <w:szCs w:val="24"/>
          <w:lang w:eastAsia="es-ES"/>
        </w:rPr>
        <w:t>contempla varias</w:t>
      </w:r>
      <w:r w:rsidR="005B1C9E" w:rsidRPr="00BF49B3">
        <w:rPr>
          <w:rFonts w:ascii="Times New Roman" w:eastAsia="Times New Roman" w:hAnsi="Times New Roman"/>
          <w:sz w:val="24"/>
          <w:szCs w:val="24"/>
          <w:lang w:eastAsia="es-ES"/>
        </w:rPr>
        <w:t xml:space="preserve"> dimensiones</w:t>
      </w:r>
      <w:r>
        <w:rPr>
          <w:rFonts w:ascii="Times New Roman" w:eastAsia="Times New Roman" w:hAnsi="Times New Roman"/>
          <w:sz w:val="24"/>
          <w:szCs w:val="24"/>
          <w:lang w:eastAsia="es-ES"/>
        </w:rPr>
        <w:t xml:space="preserve"> </w:t>
      </w:r>
      <w:r w:rsidR="00AC1E87" w:rsidRPr="00BF49B3">
        <w:rPr>
          <w:rFonts w:ascii="Times New Roman" w:eastAsia="Times New Roman" w:hAnsi="Times New Roman"/>
          <w:sz w:val="24"/>
          <w:szCs w:val="24"/>
          <w:lang w:eastAsia="es-ES"/>
        </w:rPr>
        <w:t>según</w:t>
      </w:r>
      <w:r>
        <w:rPr>
          <w:rFonts w:ascii="Times New Roman" w:eastAsia="Times New Roman" w:hAnsi="Times New Roman"/>
          <w:sz w:val="24"/>
          <w:szCs w:val="24"/>
          <w:lang w:eastAsia="es-ES"/>
        </w:rPr>
        <w:t xml:space="preserve"> </w:t>
      </w:r>
      <w:r w:rsidR="00AC1E87">
        <w:rPr>
          <w:rFonts w:ascii="Times New Roman" w:eastAsia="Times New Roman" w:hAnsi="Times New Roman"/>
          <w:sz w:val="24"/>
          <w:szCs w:val="24"/>
          <w:lang w:eastAsia="es-ES"/>
        </w:rPr>
        <w:t>Viviane</w:t>
      </w:r>
      <w:r w:rsidR="00AC1E87" w:rsidRPr="00BF49B3">
        <w:rPr>
          <w:rFonts w:ascii="Times New Roman" w:eastAsia="Times New Roman" w:hAnsi="Times New Roman"/>
          <w:sz w:val="24"/>
          <w:szCs w:val="24"/>
          <w:lang w:eastAsia="es-ES"/>
        </w:rPr>
        <w:t xml:space="preserve"> Robinson</w:t>
      </w:r>
      <w:r w:rsidR="007C13C1">
        <w:rPr>
          <w:rFonts w:ascii="Times New Roman" w:eastAsia="Times New Roman" w:hAnsi="Times New Roman"/>
          <w:sz w:val="24"/>
          <w:szCs w:val="24"/>
          <w:lang w:eastAsia="es-ES"/>
        </w:rPr>
        <w:t>, citada en el módulo introductorio (2016)</w:t>
      </w:r>
      <w:r w:rsidR="007E7A0F" w:rsidRPr="00BF49B3">
        <w:rPr>
          <w:rFonts w:ascii="Times New Roman" w:eastAsia="Times New Roman" w:hAnsi="Times New Roman"/>
          <w:sz w:val="24"/>
          <w:szCs w:val="24"/>
          <w:lang w:eastAsia="es-ES"/>
        </w:rPr>
        <w:t>.</w:t>
      </w:r>
      <w:r w:rsidR="005B1C9E">
        <w:rPr>
          <w:rFonts w:ascii="Times New Roman" w:eastAsia="Times New Roman" w:hAnsi="Times New Roman"/>
          <w:sz w:val="24"/>
          <w:szCs w:val="24"/>
          <w:lang w:eastAsia="es-ES"/>
        </w:rPr>
        <w:t xml:space="preserve">La primera de </w:t>
      </w:r>
      <w:r w:rsidR="007E7A0F" w:rsidRPr="00BF49B3">
        <w:rPr>
          <w:rFonts w:ascii="Times New Roman" w:eastAsia="Times New Roman" w:hAnsi="Times New Roman"/>
          <w:sz w:val="24"/>
          <w:szCs w:val="24"/>
          <w:lang w:eastAsia="es-ES"/>
        </w:rPr>
        <w:t>estas es el</w:t>
      </w:r>
      <w:r w:rsidR="005B1C9E">
        <w:rPr>
          <w:rFonts w:ascii="Times New Roman" w:eastAsia="Times New Roman" w:hAnsi="Times New Roman"/>
          <w:sz w:val="24"/>
          <w:szCs w:val="24"/>
          <w:lang w:eastAsia="es-ES"/>
        </w:rPr>
        <w:t xml:space="preserve"> establecimiento de metas comunes</w:t>
      </w:r>
      <w:r w:rsidR="007E7A0F" w:rsidRPr="00BF49B3">
        <w:rPr>
          <w:rFonts w:ascii="Times New Roman" w:eastAsia="Times New Roman" w:hAnsi="Times New Roman"/>
          <w:sz w:val="24"/>
          <w:szCs w:val="24"/>
          <w:lang w:eastAsia="es-ES"/>
        </w:rPr>
        <w:t xml:space="preserve"> de </w:t>
      </w:r>
      <w:r w:rsidR="00CE120B" w:rsidRPr="00BF49B3">
        <w:rPr>
          <w:rFonts w:ascii="Times New Roman" w:eastAsia="Times New Roman" w:hAnsi="Times New Roman"/>
          <w:sz w:val="24"/>
          <w:szCs w:val="24"/>
          <w:lang w:eastAsia="es-ES"/>
        </w:rPr>
        <w:t>aprendizaje</w:t>
      </w:r>
      <w:r w:rsidR="00CE120B">
        <w:rPr>
          <w:rFonts w:ascii="Times New Roman" w:eastAsia="Times New Roman" w:hAnsi="Times New Roman"/>
          <w:sz w:val="24"/>
          <w:szCs w:val="24"/>
          <w:lang w:eastAsia="es-ES"/>
        </w:rPr>
        <w:t>, las que son determinadas en una jornada de reflexión entre todos los actores educativos</w:t>
      </w:r>
      <w:r w:rsidR="007E7A0F" w:rsidRPr="00BF49B3">
        <w:rPr>
          <w:rFonts w:ascii="Times New Roman" w:eastAsia="Times New Roman" w:hAnsi="Times New Roman"/>
          <w:sz w:val="24"/>
          <w:szCs w:val="24"/>
          <w:lang w:eastAsia="es-ES"/>
        </w:rPr>
        <w:t xml:space="preserve">. En referencia  a esta dimensión el compromiso </w:t>
      </w:r>
      <w:r w:rsidR="004138FC">
        <w:rPr>
          <w:rFonts w:ascii="Times New Roman" w:eastAsia="Times New Roman" w:hAnsi="Times New Roman"/>
          <w:sz w:val="24"/>
          <w:szCs w:val="24"/>
          <w:lang w:eastAsia="es-ES"/>
        </w:rPr>
        <w:t xml:space="preserve"> es  sistematizar   el </w:t>
      </w:r>
      <w:r w:rsidR="00AF006C">
        <w:rPr>
          <w:rFonts w:ascii="Times New Roman" w:eastAsia="Times New Roman" w:hAnsi="Times New Roman"/>
          <w:sz w:val="24"/>
          <w:szCs w:val="24"/>
          <w:lang w:eastAsia="es-ES"/>
        </w:rPr>
        <w:t>diagnóstico</w:t>
      </w:r>
      <w:r w:rsidR="004138FC">
        <w:rPr>
          <w:rFonts w:ascii="Times New Roman" w:eastAsia="Times New Roman" w:hAnsi="Times New Roman"/>
          <w:sz w:val="24"/>
          <w:szCs w:val="24"/>
          <w:lang w:eastAsia="es-ES"/>
        </w:rPr>
        <w:t xml:space="preserve">  sobre  </w:t>
      </w:r>
      <w:r w:rsidR="005B1C9E">
        <w:rPr>
          <w:rFonts w:ascii="Times New Roman" w:eastAsia="Times New Roman" w:hAnsi="Times New Roman"/>
          <w:sz w:val="24"/>
          <w:szCs w:val="24"/>
          <w:lang w:eastAsia="es-ES"/>
        </w:rPr>
        <w:t xml:space="preserve">las expectativas y necesidades </w:t>
      </w:r>
      <w:r w:rsidR="004138FC">
        <w:rPr>
          <w:rFonts w:ascii="Times New Roman" w:eastAsia="Times New Roman" w:hAnsi="Times New Roman"/>
          <w:sz w:val="24"/>
          <w:szCs w:val="24"/>
          <w:lang w:eastAsia="es-ES"/>
        </w:rPr>
        <w:t xml:space="preserve"> de aprendizaje  de los estudiantes  </w:t>
      </w:r>
      <w:r w:rsidR="004138FC">
        <w:rPr>
          <w:rFonts w:ascii="Times New Roman" w:hAnsi="Times New Roman"/>
          <w:color w:val="000000"/>
          <w:sz w:val="24"/>
          <w:szCs w:val="24"/>
        </w:rPr>
        <w:t xml:space="preserve">en la </w:t>
      </w:r>
      <w:r w:rsidR="004138FC" w:rsidRPr="00BF49B3">
        <w:rPr>
          <w:rFonts w:ascii="Times New Roman" w:hAnsi="Times New Roman"/>
          <w:color w:val="000000"/>
          <w:sz w:val="24"/>
          <w:szCs w:val="24"/>
        </w:rPr>
        <w:t xml:space="preserve">competencia crea proyectos </w:t>
      </w:r>
      <w:r w:rsidR="004138FC" w:rsidRPr="0047240B">
        <w:rPr>
          <w:rFonts w:ascii="Times New Roman" w:hAnsi="Times New Roman"/>
          <w:color w:val="000000"/>
          <w:sz w:val="24"/>
          <w:szCs w:val="24"/>
        </w:rPr>
        <w:t xml:space="preserve">desde los lenguajes artísticos en  el área de </w:t>
      </w:r>
      <w:r w:rsidR="00B355E2">
        <w:rPr>
          <w:rFonts w:ascii="Times New Roman" w:hAnsi="Times New Roman"/>
          <w:color w:val="000000"/>
          <w:sz w:val="24"/>
          <w:szCs w:val="24"/>
        </w:rPr>
        <w:t>Comunicación</w:t>
      </w:r>
      <w:r>
        <w:rPr>
          <w:rFonts w:ascii="Times New Roman" w:hAnsi="Times New Roman"/>
          <w:color w:val="000000"/>
          <w:sz w:val="24"/>
          <w:szCs w:val="24"/>
        </w:rPr>
        <w:t xml:space="preserve"> </w:t>
      </w:r>
      <w:r w:rsidR="004138FC" w:rsidRPr="0047240B">
        <w:rPr>
          <w:rFonts w:ascii="Times New Roman" w:eastAsia="Times New Roman" w:hAnsi="Times New Roman"/>
          <w:sz w:val="24"/>
          <w:szCs w:val="24"/>
          <w:lang w:eastAsia="es-ES"/>
        </w:rPr>
        <w:t>para luego establecer</w:t>
      </w:r>
      <w:r w:rsidR="005B1C9E">
        <w:rPr>
          <w:rFonts w:ascii="Times New Roman" w:eastAsia="Times New Roman" w:hAnsi="Times New Roman"/>
          <w:sz w:val="24"/>
          <w:szCs w:val="24"/>
          <w:lang w:eastAsia="es-ES"/>
        </w:rPr>
        <w:t xml:space="preserve"> como meta institucional  </w:t>
      </w:r>
      <w:r w:rsidR="00AF006C">
        <w:rPr>
          <w:rFonts w:ascii="Times New Roman" w:eastAsia="Times New Roman" w:hAnsi="Times New Roman"/>
          <w:sz w:val="24"/>
          <w:szCs w:val="24"/>
          <w:lang w:eastAsia="es-ES"/>
        </w:rPr>
        <w:t>mejorar el</w:t>
      </w:r>
      <w:r w:rsidR="005B1C9E">
        <w:rPr>
          <w:rFonts w:ascii="Times New Roman" w:eastAsia="Times New Roman" w:hAnsi="Times New Roman"/>
          <w:sz w:val="24"/>
          <w:szCs w:val="24"/>
          <w:lang w:eastAsia="es-ES"/>
        </w:rPr>
        <w:t xml:space="preserve"> nivel  de logro de la competencia priorizada, </w:t>
      </w:r>
      <w:r w:rsidR="007E7A0F" w:rsidRPr="0047240B">
        <w:rPr>
          <w:rFonts w:ascii="Times New Roman" w:eastAsia="Times New Roman" w:hAnsi="Times New Roman"/>
          <w:sz w:val="24"/>
          <w:szCs w:val="24"/>
          <w:lang w:eastAsia="es-ES"/>
        </w:rPr>
        <w:t>estableciendo logros</w:t>
      </w:r>
      <w:r w:rsidR="007E7A0F" w:rsidRPr="0047240B">
        <w:rPr>
          <w:rFonts w:ascii="Times New Roman" w:hAnsi="Times New Roman"/>
          <w:sz w:val="24"/>
          <w:szCs w:val="24"/>
        </w:rPr>
        <w:t xml:space="preserve"> satisfactorios  </w:t>
      </w:r>
      <w:r w:rsidR="004F4DC9" w:rsidRPr="0047240B">
        <w:rPr>
          <w:rFonts w:ascii="Times New Roman" w:hAnsi="Times New Roman"/>
          <w:color w:val="000000"/>
          <w:sz w:val="24"/>
          <w:szCs w:val="24"/>
        </w:rPr>
        <w:t>de aprend</w:t>
      </w:r>
      <w:r w:rsidR="00E912ED" w:rsidRPr="0047240B">
        <w:rPr>
          <w:rFonts w:ascii="Times New Roman" w:hAnsi="Times New Roman"/>
          <w:color w:val="000000"/>
          <w:sz w:val="24"/>
          <w:szCs w:val="24"/>
        </w:rPr>
        <w:t>izaje.</w:t>
      </w:r>
      <w:r w:rsidR="007E7A0F" w:rsidRPr="0047240B">
        <w:rPr>
          <w:rFonts w:ascii="Times New Roman" w:eastAsia="Times New Roman" w:hAnsi="Times New Roman"/>
          <w:sz w:val="24"/>
          <w:szCs w:val="24"/>
          <w:lang w:eastAsia="es-ES"/>
        </w:rPr>
        <w:t xml:space="preserve"> Esta</w:t>
      </w:r>
      <w:r w:rsidR="005B1C9E">
        <w:rPr>
          <w:rFonts w:ascii="Times New Roman" w:eastAsia="Times New Roman" w:hAnsi="Times New Roman"/>
          <w:sz w:val="24"/>
          <w:szCs w:val="24"/>
          <w:lang w:eastAsia="es-ES"/>
        </w:rPr>
        <w:t>s metas van a ser asumidas por</w:t>
      </w:r>
      <w:r w:rsidR="007E7A0F" w:rsidRPr="0047240B">
        <w:rPr>
          <w:rFonts w:ascii="Times New Roman" w:eastAsia="Times New Roman" w:hAnsi="Times New Roman"/>
          <w:sz w:val="24"/>
          <w:szCs w:val="24"/>
          <w:lang w:eastAsia="es-ES"/>
        </w:rPr>
        <w:t xml:space="preserve"> todos los </w:t>
      </w:r>
      <w:r w:rsidR="00AF006C" w:rsidRPr="0047240B">
        <w:rPr>
          <w:rFonts w:ascii="Times New Roman" w:eastAsia="Times New Roman" w:hAnsi="Times New Roman"/>
          <w:sz w:val="24"/>
          <w:szCs w:val="24"/>
          <w:lang w:eastAsia="es-ES"/>
        </w:rPr>
        <w:t>actores educativos</w:t>
      </w:r>
      <w:r w:rsidR="005B1C9E">
        <w:rPr>
          <w:rFonts w:ascii="Times New Roman" w:eastAsia="Times New Roman" w:hAnsi="Times New Roman"/>
          <w:sz w:val="24"/>
          <w:szCs w:val="24"/>
          <w:lang w:eastAsia="es-ES"/>
        </w:rPr>
        <w:t xml:space="preserve"> en</w:t>
      </w:r>
      <w:r w:rsidR="0047240B">
        <w:rPr>
          <w:rFonts w:ascii="Times New Roman" w:eastAsia="Times New Roman" w:hAnsi="Times New Roman"/>
          <w:sz w:val="24"/>
          <w:szCs w:val="24"/>
          <w:lang w:eastAsia="es-ES"/>
        </w:rPr>
        <w:t xml:space="preserve"> función de la mejora de aprendizajes de nuestros estudiantes.</w:t>
      </w:r>
    </w:p>
    <w:p w:rsidR="0022140F" w:rsidRDefault="00896F9C" w:rsidP="004F4DC9">
      <w:pPr>
        <w:spacing w:after="0" w:line="360" w:lineRule="auto"/>
        <w:jc w:val="both"/>
        <w:rPr>
          <w:rFonts w:ascii="Times New Roman" w:hAnsi="Times New Roman"/>
          <w:sz w:val="24"/>
          <w:szCs w:val="24"/>
          <w:lang w:val="es-MX"/>
        </w:rPr>
      </w:pPr>
      <w:r>
        <w:rPr>
          <w:rFonts w:ascii="Times New Roman" w:eastAsia="Times New Roman" w:hAnsi="Times New Roman"/>
          <w:sz w:val="24"/>
          <w:szCs w:val="24"/>
          <w:lang w:eastAsia="es-ES"/>
        </w:rPr>
        <w:t xml:space="preserve">       </w:t>
      </w:r>
      <w:r w:rsidR="007E7A0F" w:rsidRPr="00BF49B3">
        <w:rPr>
          <w:rFonts w:ascii="Times New Roman" w:eastAsia="Times New Roman" w:hAnsi="Times New Roman"/>
          <w:sz w:val="24"/>
          <w:szCs w:val="24"/>
          <w:lang w:eastAsia="es-ES"/>
        </w:rPr>
        <w:t xml:space="preserve">La segunda </w:t>
      </w:r>
      <w:r w:rsidR="00E14C51" w:rsidRPr="00BF49B3">
        <w:rPr>
          <w:rFonts w:ascii="Times New Roman" w:eastAsia="Times New Roman" w:hAnsi="Times New Roman"/>
          <w:sz w:val="24"/>
          <w:szCs w:val="24"/>
          <w:lang w:eastAsia="es-ES"/>
        </w:rPr>
        <w:t>dimensión en</w:t>
      </w:r>
      <w:r w:rsidR="007E7A0F" w:rsidRPr="00BF49B3">
        <w:rPr>
          <w:rFonts w:ascii="Times New Roman" w:eastAsia="Times New Roman" w:hAnsi="Times New Roman"/>
          <w:sz w:val="24"/>
          <w:szCs w:val="24"/>
          <w:lang w:eastAsia="es-ES"/>
        </w:rPr>
        <w:t xml:space="preserve"> la dotación de recursos estratégicos. En referencia a esta dimensión el  compromiso es el </w:t>
      </w:r>
      <w:r w:rsidR="003969E8">
        <w:rPr>
          <w:rFonts w:ascii="Times New Roman" w:eastAsia="Times New Roman" w:hAnsi="Times New Roman"/>
          <w:sz w:val="24"/>
          <w:szCs w:val="24"/>
          <w:lang w:eastAsia="es-ES"/>
        </w:rPr>
        <w:t xml:space="preserve">  crear condiciones  favorables  de aprendizaje  significativos </w:t>
      </w:r>
      <w:r w:rsidR="007E7A0F" w:rsidRPr="00BF49B3">
        <w:rPr>
          <w:rFonts w:ascii="Times New Roman" w:eastAsia="Times New Roman" w:hAnsi="Times New Roman"/>
          <w:sz w:val="24"/>
          <w:szCs w:val="24"/>
          <w:lang w:eastAsia="es-ES"/>
        </w:rPr>
        <w:t xml:space="preserve">de  </w:t>
      </w:r>
      <w:r w:rsidR="00723420">
        <w:rPr>
          <w:rFonts w:ascii="Times New Roman" w:eastAsia="Times New Roman" w:hAnsi="Times New Roman"/>
          <w:sz w:val="24"/>
          <w:szCs w:val="24"/>
          <w:lang w:eastAsia="es-ES"/>
        </w:rPr>
        <w:t>gestionar la  distribución oportuna</w:t>
      </w:r>
      <w:r w:rsidR="007E7A0F" w:rsidRPr="00BF49B3">
        <w:rPr>
          <w:rFonts w:ascii="Times New Roman" w:eastAsia="Times New Roman" w:hAnsi="Times New Roman"/>
          <w:sz w:val="24"/>
          <w:szCs w:val="24"/>
          <w:lang w:eastAsia="es-ES"/>
        </w:rPr>
        <w:t xml:space="preserve">, elaborar ,  organizar y facilitar los recursos, medios y materiales disponibles  al trabajo educativo  de igual manera   los recursos humanos  inmersos en  la comunidad educativa  con la finalidad de asegurar  aprendizajes de calidad, pertinentes y contextualizados </w:t>
      </w:r>
      <w:r w:rsidR="0047240B">
        <w:rPr>
          <w:rFonts w:ascii="Times New Roman" w:eastAsia="Times New Roman" w:hAnsi="Times New Roman"/>
          <w:sz w:val="24"/>
          <w:szCs w:val="24"/>
          <w:lang w:eastAsia="es-ES"/>
        </w:rPr>
        <w:t xml:space="preserve"> desarrollando   su autonomía e imaginación creativa en proyectos de  lenguajes artísticos </w:t>
      </w:r>
      <w:r w:rsidR="007E7A0F" w:rsidRPr="00BF49B3">
        <w:rPr>
          <w:rFonts w:ascii="Times New Roman" w:eastAsia="Times New Roman" w:hAnsi="Times New Roman"/>
          <w:sz w:val="24"/>
          <w:szCs w:val="24"/>
          <w:lang w:eastAsia="es-ES"/>
        </w:rPr>
        <w:t xml:space="preserve"> e</w:t>
      </w:r>
      <w:r w:rsidR="0047240B">
        <w:rPr>
          <w:rFonts w:ascii="Times New Roman" w:eastAsia="Times New Roman" w:hAnsi="Times New Roman"/>
          <w:sz w:val="24"/>
          <w:szCs w:val="24"/>
          <w:lang w:eastAsia="es-ES"/>
        </w:rPr>
        <w:t>n un ambiente seguro  , para   lograr  aprendizaje significativos en</w:t>
      </w:r>
      <w:r w:rsidR="007E7A0F" w:rsidRPr="00BF49B3">
        <w:rPr>
          <w:rFonts w:ascii="Times New Roman" w:eastAsia="Times New Roman" w:hAnsi="Times New Roman"/>
          <w:sz w:val="24"/>
          <w:szCs w:val="24"/>
          <w:lang w:eastAsia="es-ES"/>
        </w:rPr>
        <w:t xml:space="preserve"> nuestros estudiantes.</w:t>
      </w:r>
    </w:p>
    <w:p w:rsidR="003969E8" w:rsidRPr="00723420" w:rsidRDefault="00896F9C" w:rsidP="003969E8">
      <w:pPr>
        <w:tabs>
          <w:tab w:val="left" w:pos="380"/>
        </w:tabs>
        <w:spacing w:after="120" w:line="360" w:lineRule="auto"/>
        <w:ind w:right="57"/>
        <w:contextualSpacing/>
        <w:jc w:val="both"/>
        <w:rPr>
          <w:rFonts w:ascii="Times New Roman" w:hAnsi="Times New Roman"/>
          <w:bCs/>
          <w:sz w:val="18"/>
          <w:szCs w:val="18"/>
        </w:rPr>
      </w:pPr>
      <w:r>
        <w:rPr>
          <w:rFonts w:ascii="Times New Roman" w:eastAsia="Times New Roman" w:hAnsi="Times New Roman"/>
          <w:sz w:val="24"/>
          <w:szCs w:val="24"/>
          <w:lang w:eastAsia="es-ES"/>
        </w:rPr>
        <w:t xml:space="preserve">       </w:t>
      </w:r>
      <w:r w:rsidR="00723420">
        <w:rPr>
          <w:rFonts w:ascii="Times New Roman" w:eastAsia="Times New Roman" w:hAnsi="Times New Roman"/>
          <w:sz w:val="24"/>
          <w:szCs w:val="24"/>
          <w:lang w:eastAsia="es-ES"/>
        </w:rPr>
        <w:t xml:space="preserve">La tercera dimensión </w:t>
      </w:r>
      <w:r w:rsidR="007E7A0F" w:rsidRPr="00327ACF">
        <w:rPr>
          <w:rFonts w:ascii="Times New Roman" w:eastAsia="Times New Roman" w:hAnsi="Times New Roman"/>
          <w:sz w:val="24"/>
          <w:szCs w:val="24"/>
          <w:lang w:eastAsia="es-ES"/>
        </w:rPr>
        <w:t xml:space="preserve">según Robinson  es la planificación, coordinación  y evaluación  de la enseñanza y el currículo .En referencia a esta  dimensión  y al problema </w:t>
      </w:r>
      <w:r w:rsidR="0047240B" w:rsidRPr="00327ACF">
        <w:rPr>
          <w:rFonts w:ascii="Times New Roman" w:eastAsia="Times New Roman" w:hAnsi="Times New Roman"/>
          <w:sz w:val="24"/>
          <w:szCs w:val="24"/>
          <w:lang w:eastAsia="es-ES"/>
        </w:rPr>
        <w:t xml:space="preserve">priorizado se </w:t>
      </w:r>
      <w:r w:rsidR="0047240B" w:rsidRPr="00327ACF">
        <w:rPr>
          <w:rFonts w:ascii="Times New Roman" w:hAnsi="Times New Roman"/>
          <w:color w:val="000000"/>
          <w:sz w:val="24"/>
          <w:szCs w:val="24"/>
        </w:rPr>
        <w:t xml:space="preserve">puede  determinar   que  el  monitoreo y   acompañamiento  que  realizan  no se da de  manera sostenida en toda la sesión de </w:t>
      </w:r>
      <w:r w:rsidR="00575B79" w:rsidRPr="00327ACF">
        <w:rPr>
          <w:rFonts w:ascii="Times New Roman" w:hAnsi="Times New Roman"/>
          <w:color w:val="000000"/>
          <w:sz w:val="24"/>
          <w:szCs w:val="24"/>
        </w:rPr>
        <w:t xml:space="preserve">aprendizaje. </w:t>
      </w:r>
      <w:r w:rsidR="00AC1E87" w:rsidRPr="00327ACF">
        <w:rPr>
          <w:rFonts w:ascii="Times New Roman" w:hAnsi="Times New Roman"/>
          <w:color w:val="000000"/>
          <w:sz w:val="24"/>
          <w:szCs w:val="24"/>
        </w:rPr>
        <w:t xml:space="preserve">Ante </w:t>
      </w:r>
      <w:r w:rsidR="00B355E2" w:rsidRPr="00327ACF">
        <w:rPr>
          <w:rFonts w:ascii="Times New Roman" w:hAnsi="Times New Roman"/>
          <w:color w:val="000000"/>
          <w:sz w:val="24"/>
          <w:szCs w:val="24"/>
        </w:rPr>
        <w:t>ello</w:t>
      </w:r>
      <w:r w:rsidR="00B355E2">
        <w:rPr>
          <w:rFonts w:ascii="Times New Roman" w:eastAsia="Times New Roman" w:hAnsi="Times New Roman"/>
          <w:sz w:val="24"/>
          <w:szCs w:val="24"/>
          <w:lang w:eastAsia="es-ES"/>
        </w:rPr>
        <w:t xml:space="preserve"> se</w:t>
      </w:r>
      <w:r w:rsidR="00723420">
        <w:rPr>
          <w:rFonts w:ascii="Times New Roman" w:eastAsia="Times New Roman" w:hAnsi="Times New Roman"/>
          <w:sz w:val="24"/>
          <w:szCs w:val="24"/>
          <w:lang w:eastAsia="es-ES"/>
        </w:rPr>
        <w:t xml:space="preserve"> </w:t>
      </w:r>
      <w:r w:rsidR="00AF006C" w:rsidRPr="00327ACF">
        <w:rPr>
          <w:rFonts w:ascii="Times New Roman" w:eastAsia="Times New Roman" w:hAnsi="Times New Roman"/>
          <w:sz w:val="24"/>
          <w:szCs w:val="24"/>
          <w:lang w:eastAsia="es-ES"/>
        </w:rPr>
        <w:t>plantea</w:t>
      </w:r>
      <w:r w:rsidR="0047240B" w:rsidRPr="00327ACF">
        <w:rPr>
          <w:rFonts w:ascii="Times New Roman" w:eastAsia="Times New Roman" w:hAnsi="Times New Roman"/>
          <w:sz w:val="24"/>
          <w:szCs w:val="24"/>
          <w:lang w:eastAsia="es-ES"/>
        </w:rPr>
        <w:t xml:space="preserve">  desarrollar el Plan  de  </w:t>
      </w:r>
      <w:r w:rsidR="00723420">
        <w:rPr>
          <w:rFonts w:ascii="Times New Roman" w:eastAsia="Times New Roman" w:hAnsi="Times New Roman"/>
          <w:sz w:val="24"/>
          <w:szCs w:val="24"/>
          <w:lang w:eastAsia="es-ES"/>
        </w:rPr>
        <w:t>Monitoreo , Acompañamiento y</w:t>
      </w:r>
      <w:r w:rsidR="00723420" w:rsidRPr="00327ACF">
        <w:rPr>
          <w:rFonts w:ascii="Times New Roman" w:eastAsia="Times New Roman" w:hAnsi="Times New Roman"/>
          <w:sz w:val="24"/>
          <w:szCs w:val="24"/>
          <w:lang w:eastAsia="es-ES"/>
        </w:rPr>
        <w:t xml:space="preserve"> Evaluación </w:t>
      </w:r>
      <w:r w:rsidR="00575B79" w:rsidRPr="00327ACF">
        <w:rPr>
          <w:rFonts w:ascii="Times New Roman" w:eastAsia="Times New Roman" w:hAnsi="Times New Roman"/>
          <w:sz w:val="24"/>
          <w:szCs w:val="24"/>
          <w:lang w:eastAsia="es-ES"/>
        </w:rPr>
        <w:t xml:space="preserve">con compromiso   fortaleciendo </w:t>
      </w:r>
      <w:r w:rsidR="007E7A0F" w:rsidRPr="00327ACF">
        <w:rPr>
          <w:rFonts w:ascii="Times New Roman" w:eastAsia="Times New Roman" w:hAnsi="Times New Roman"/>
          <w:sz w:val="24"/>
          <w:szCs w:val="24"/>
          <w:lang w:eastAsia="es-ES"/>
        </w:rPr>
        <w:t>las capacida</w:t>
      </w:r>
      <w:r w:rsidR="00575B79" w:rsidRPr="00327ACF">
        <w:rPr>
          <w:rFonts w:ascii="Times New Roman" w:eastAsia="Times New Roman" w:hAnsi="Times New Roman"/>
          <w:sz w:val="24"/>
          <w:szCs w:val="24"/>
          <w:lang w:eastAsia="es-ES"/>
        </w:rPr>
        <w:t>des pedagógicas de las docente ,</w:t>
      </w:r>
      <w:r w:rsidR="00575B79" w:rsidRPr="00327ACF">
        <w:rPr>
          <w:rFonts w:ascii="Times New Roman" w:hAnsi="Times New Roman"/>
          <w:color w:val="000000"/>
          <w:sz w:val="24"/>
          <w:szCs w:val="24"/>
        </w:rPr>
        <w:t>también  difund</w:t>
      </w:r>
      <w:r w:rsidR="00723420">
        <w:rPr>
          <w:rFonts w:ascii="Times New Roman" w:hAnsi="Times New Roman"/>
          <w:color w:val="000000"/>
          <w:sz w:val="24"/>
          <w:szCs w:val="24"/>
        </w:rPr>
        <w:t>ir  e implementar el currículo</w:t>
      </w:r>
      <w:r w:rsidR="00575B79" w:rsidRPr="00327ACF">
        <w:rPr>
          <w:rFonts w:ascii="Times New Roman" w:hAnsi="Times New Roman"/>
          <w:color w:val="000000"/>
          <w:sz w:val="24"/>
          <w:szCs w:val="24"/>
        </w:rPr>
        <w:t xml:space="preserve">,  </w:t>
      </w:r>
      <w:r w:rsidR="007E7A0F" w:rsidRPr="00327ACF">
        <w:rPr>
          <w:rFonts w:ascii="Times New Roman" w:eastAsia="Times New Roman" w:hAnsi="Times New Roman"/>
          <w:sz w:val="24"/>
          <w:szCs w:val="24"/>
          <w:lang w:eastAsia="es-ES"/>
        </w:rPr>
        <w:t xml:space="preserve">brindando </w:t>
      </w:r>
      <w:r w:rsidR="00575B79" w:rsidRPr="00327ACF">
        <w:rPr>
          <w:rFonts w:ascii="Times New Roman" w:eastAsia="Times New Roman" w:hAnsi="Times New Roman"/>
          <w:sz w:val="24"/>
          <w:szCs w:val="24"/>
          <w:lang w:eastAsia="es-ES"/>
        </w:rPr>
        <w:t xml:space="preserve"> de esta manera </w:t>
      </w:r>
      <w:r w:rsidR="007E7A0F" w:rsidRPr="00327ACF">
        <w:rPr>
          <w:rFonts w:ascii="Times New Roman" w:eastAsia="Times New Roman" w:hAnsi="Times New Roman"/>
          <w:sz w:val="24"/>
          <w:szCs w:val="24"/>
          <w:lang w:eastAsia="es-ES"/>
        </w:rPr>
        <w:t>las herramienta</w:t>
      </w:r>
      <w:r w:rsidR="00575B79" w:rsidRPr="00327ACF">
        <w:rPr>
          <w:rFonts w:ascii="Times New Roman" w:eastAsia="Times New Roman" w:hAnsi="Times New Roman"/>
          <w:sz w:val="24"/>
          <w:szCs w:val="24"/>
          <w:lang w:eastAsia="es-ES"/>
        </w:rPr>
        <w:t xml:space="preserve">s necesarias para mejorar el </w:t>
      </w:r>
      <w:r w:rsidR="007E7A0F" w:rsidRPr="00327ACF">
        <w:rPr>
          <w:rFonts w:ascii="Times New Roman" w:eastAsia="Times New Roman" w:hAnsi="Times New Roman"/>
          <w:sz w:val="24"/>
          <w:szCs w:val="24"/>
          <w:lang w:eastAsia="es-ES"/>
        </w:rPr>
        <w:t xml:space="preserve">  quehacer educa</w:t>
      </w:r>
      <w:r w:rsidR="00575B79" w:rsidRPr="00327ACF">
        <w:rPr>
          <w:rFonts w:ascii="Times New Roman" w:eastAsia="Times New Roman" w:hAnsi="Times New Roman"/>
          <w:sz w:val="24"/>
          <w:szCs w:val="24"/>
          <w:lang w:eastAsia="es-ES"/>
        </w:rPr>
        <w:t>tivo favoreciendo</w:t>
      </w:r>
      <w:r w:rsidR="007E7A0F" w:rsidRPr="00327ACF">
        <w:rPr>
          <w:rFonts w:ascii="Times New Roman" w:eastAsia="Times New Roman" w:hAnsi="Times New Roman"/>
          <w:sz w:val="24"/>
          <w:szCs w:val="24"/>
          <w:lang w:eastAsia="es-ES"/>
        </w:rPr>
        <w:t xml:space="preserve"> las condiciones de la  mejora de  aprendizaje de los estudiantes</w:t>
      </w:r>
      <w:r w:rsidR="00327ACF">
        <w:rPr>
          <w:rFonts w:ascii="Times New Roman" w:eastAsia="Times New Roman" w:hAnsi="Times New Roman"/>
          <w:sz w:val="24"/>
          <w:szCs w:val="24"/>
          <w:lang w:eastAsia="es-ES"/>
        </w:rPr>
        <w:t xml:space="preserve"> al </w:t>
      </w:r>
      <w:r w:rsidR="00327ACF" w:rsidRPr="00327ACF">
        <w:rPr>
          <w:rFonts w:ascii="Times New Roman" w:hAnsi="Times New Roman"/>
          <w:bCs/>
          <w:sz w:val="24"/>
          <w:szCs w:val="24"/>
        </w:rPr>
        <w:t xml:space="preserve"> Planificar  considerando  los procesos pedagógicos</w:t>
      </w:r>
      <w:r w:rsidR="00327ACF">
        <w:rPr>
          <w:rFonts w:ascii="Times New Roman" w:hAnsi="Times New Roman"/>
          <w:bCs/>
          <w:sz w:val="24"/>
          <w:szCs w:val="24"/>
        </w:rPr>
        <w:t xml:space="preserve"> y didácticos</w:t>
      </w:r>
      <w:r w:rsidR="00723420">
        <w:rPr>
          <w:rFonts w:ascii="Times New Roman" w:hAnsi="Times New Roman"/>
          <w:bCs/>
          <w:sz w:val="24"/>
          <w:szCs w:val="24"/>
        </w:rPr>
        <w:t xml:space="preserve"> del </w:t>
      </w:r>
      <w:r w:rsidR="00327ACF" w:rsidRPr="00327ACF">
        <w:rPr>
          <w:rFonts w:ascii="Times New Roman" w:hAnsi="Times New Roman"/>
          <w:bCs/>
          <w:sz w:val="24"/>
          <w:szCs w:val="24"/>
        </w:rPr>
        <w:t>área</w:t>
      </w:r>
      <w:r w:rsidR="00327ACF">
        <w:rPr>
          <w:rFonts w:ascii="Times New Roman" w:hAnsi="Times New Roman"/>
          <w:bCs/>
          <w:sz w:val="24"/>
          <w:szCs w:val="24"/>
        </w:rPr>
        <w:t>.</w:t>
      </w:r>
    </w:p>
    <w:p w:rsidR="0022140F" w:rsidRDefault="00896F9C" w:rsidP="004F4DC9">
      <w:pPr>
        <w:spacing w:after="0" w:line="360" w:lineRule="auto"/>
        <w:jc w:val="both"/>
        <w:rPr>
          <w:rFonts w:ascii="Times New Roman" w:hAnsi="Times New Roman"/>
          <w:sz w:val="24"/>
          <w:szCs w:val="24"/>
          <w:lang w:val="es-MX"/>
        </w:rPr>
      </w:pPr>
      <w:r>
        <w:rPr>
          <w:rFonts w:ascii="Times New Roman" w:hAnsi="Times New Roman"/>
          <w:bCs/>
          <w:sz w:val="24"/>
          <w:szCs w:val="24"/>
        </w:rPr>
        <w:t xml:space="preserve">       </w:t>
      </w:r>
      <w:r w:rsidR="007E7A0F" w:rsidRPr="00BF49B3">
        <w:rPr>
          <w:rFonts w:ascii="Times New Roman" w:eastAsia="Times New Roman" w:hAnsi="Times New Roman"/>
          <w:sz w:val="24"/>
          <w:szCs w:val="24"/>
          <w:lang w:eastAsia="es-ES"/>
        </w:rPr>
        <w:t xml:space="preserve">La cuarta </w:t>
      </w:r>
      <w:r w:rsidR="00AC1E87" w:rsidRPr="00BF49B3">
        <w:rPr>
          <w:rFonts w:ascii="Times New Roman" w:eastAsia="Times New Roman" w:hAnsi="Times New Roman"/>
          <w:sz w:val="24"/>
          <w:szCs w:val="24"/>
          <w:lang w:eastAsia="es-ES"/>
        </w:rPr>
        <w:t>dimensión es</w:t>
      </w:r>
      <w:r w:rsidR="007E7A0F" w:rsidRPr="00BF49B3">
        <w:rPr>
          <w:rFonts w:ascii="Times New Roman" w:eastAsia="Times New Roman" w:hAnsi="Times New Roman"/>
          <w:sz w:val="24"/>
          <w:szCs w:val="24"/>
          <w:lang w:eastAsia="es-ES"/>
        </w:rPr>
        <w:t xml:space="preserve"> promover </w:t>
      </w:r>
      <w:r w:rsidR="004F4DC9">
        <w:rPr>
          <w:rFonts w:ascii="Times New Roman" w:eastAsia="Times New Roman" w:hAnsi="Times New Roman"/>
          <w:sz w:val="24"/>
          <w:szCs w:val="24"/>
          <w:lang w:eastAsia="es-ES"/>
        </w:rPr>
        <w:t xml:space="preserve">y </w:t>
      </w:r>
      <w:r w:rsidR="00AC1E87">
        <w:rPr>
          <w:rFonts w:ascii="Times New Roman" w:eastAsia="Times New Roman" w:hAnsi="Times New Roman"/>
          <w:sz w:val="24"/>
          <w:szCs w:val="24"/>
          <w:lang w:eastAsia="es-ES"/>
        </w:rPr>
        <w:t>participar en</w:t>
      </w:r>
      <w:r w:rsidR="004F4DC9">
        <w:rPr>
          <w:rFonts w:ascii="Times New Roman" w:eastAsia="Times New Roman" w:hAnsi="Times New Roman"/>
          <w:sz w:val="24"/>
          <w:szCs w:val="24"/>
          <w:lang w:eastAsia="es-ES"/>
        </w:rPr>
        <w:t xml:space="preserve"> el aprendizaje</w:t>
      </w:r>
      <w:r w:rsidR="007E7A0F" w:rsidRPr="00BF49B3">
        <w:rPr>
          <w:rFonts w:ascii="Times New Roman" w:eastAsia="Times New Roman" w:hAnsi="Times New Roman"/>
          <w:sz w:val="24"/>
          <w:szCs w:val="24"/>
          <w:lang w:eastAsia="es-ES"/>
        </w:rPr>
        <w:t xml:space="preserve"> y desarrollo de los profesores. E</w:t>
      </w:r>
      <w:r w:rsidR="004F4DC9">
        <w:rPr>
          <w:rFonts w:ascii="Times New Roman" w:eastAsia="Times New Roman" w:hAnsi="Times New Roman"/>
          <w:sz w:val="24"/>
          <w:szCs w:val="24"/>
          <w:lang w:eastAsia="es-ES"/>
        </w:rPr>
        <w:t xml:space="preserve">n  referencia a esta dimensión </w:t>
      </w:r>
      <w:r w:rsidR="007E7A0F" w:rsidRPr="00BF49B3">
        <w:rPr>
          <w:rFonts w:ascii="Times New Roman" w:eastAsia="Times New Roman" w:hAnsi="Times New Roman"/>
          <w:sz w:val="24"/>
          <w:szCs w:val="24"/>
          <w:lang w:eastAsia="es-ES"/>
        </w:rPr>
        <w:t xml:space="preserve"> se establece  coordinar y organizar    </w:t>
      </w:r>
      <w:r w:rsidR="007E7A0F" w:rsidRPr="00BF49B3">
        <w:rPr>
          <w:rFonts w:ascii="Times New Roman" w:eastAsia="Times New Roman" w:hAnsi="Times New Roman"/>
          <w:sz w:val="24"/>
          <w:szCs w:val="24"/>
          <w:lang w:eastAsia="es-ES"/>
        </w:rPr>
        <w:lastRenderedPageBreak/>
        <w:t>comunidade</w:t>
      </w:r>
      <w:r w:rsidR="00723420">
        <w:rPr>
          <w:rFonts w:ascii="Times New Roman" w:eastAsia="Times New Roman" w:hAnsi="Times New Roman"/>
          <w:sz w:val="24"/>
          <w:szCs w:val="24"/>
          <w:lang w:eastAsia="es-ES"/>
        </w:rPr>
        <w:t>s profesionales de aprendizaje</w:t>
      </w:r>
      <w:r w:rsidR="007E7A0F" w:rsidRPr="00BF49B3">
        <w:rPr>
          <w:rFonts w:ascii="Times New Roman" w:eastAsia="Times New Roman" w:hAnsi="Times New Roman"/>
          <w:sz w:val="24"/>
          <w:szCs w:val="24"/>
          <w:lang w:eastAsia="es-ES"/>
        </w:rPr>
        <w:t xml:space="preserve">, para ello se realizaran jornadas de reflexión crítica  a través de la toma de conciencia  sobre su actuar pedagógico, </w:t>
      </w:r>
      <w:r w:rsidR="007E7A0F" w:rsidRPr="00BF49B3">
        <w:rPr>
          <w:rFonts w:ascii="Times New Roman" w:eastAsia="Times New Roman" w:hAnsi="Times New Roman"/>
          <w:color w:val="000000"/>
          <w:sz w:val="24"/>
          <w:szCs w:val="24"/>
          <w:lang w:eastAsia="es-ES"/>
        </w:rPr>
        <w:t>promoviendo la reconstrucción de saberes para la toma de decisiones e implementación de cambios necesarios dirigidos  hacia un proceso de trasformación  educativa,  y</w:t>
      </w:r>
      <w:r w:rsidR="00575B79">
        <w:rPr>
          <w:rFonts w:ascii="Times New Roman" w:eastAsia="Times New Roman" w:hAnsi="Times New Roman"/>
          <w:color w:val="000000"/>
          <w:sz w:val="24"/>
          <w:szCs w:val="24"/>
          <w:lang w:eastAsia="es-ES"/>
        </w:rPr>
        <w:t xml:space="preserve"> la concreción  de un  trabajo responsable   en  cada una de la</w:t>
      </w:r>
      <w:r w:rsidR="007E7A0F" w:rsidRPr="00BF49B3">
        <w:rPr>
          <w:rFonts w:ascii="Times New Roman" w:eastAsia="Times New Roman" w:hAnsi="Times New Roman"/>
          <w:color w:val="000000"/>
          <w:sz w:val="24"/>
          <w:szCs w:val="24"/>
          <w:lang w:eastAsia="es-ES"/>
        </w:rPr>
        <w:t>s docentes para el logro  de la mejora de  aprendizajes en  nuestros estudiantes.</w:t>
      </w:r>
    </w:p>
    <w:p w:rsidR="00E54027" w:rsidRDefault="00896F9C" w:rsidP="00E14C51">
      <w:pPr>
        <w:spacing w:after="0" w:line="360" w:lineRule="auto"/>
        <w:jc w:val="both"/>
        <w:rPr>
          <w:rFonts w:ascii="Times New Roman" w:hAnsi="Times New Roman"/>
          <w:sz w:val="24"/>
          <w:szCs w:val="24"/>
          <w:lang w:val="es-MX"/>
        </w:rPr>
      </w:pPr>
      <w:r>
        <w:rPr>
          <w:rFonts w:ascii="Times New Roman" w:hAnsi="Times New Roman"/>
          <w:sz w:val="24"/>
          <w:szCs w:val="24"/>
          <w:lang w:val="es-MX"/>
        </w:rPr>
        <w:t xml:space="preserve">       </w:t>
      </w:r>
      <w:r w:rsidR="007E7A0F" w:rsidRPr="00BF49B3">
        <w:rPr>
          <w:rFonts w:ascii="Times New Roman" w:hAnsi="Times New Roman"/>
          <w:sz w:val="24"/>
          <w:szCs w:val="24"/>
          <w:lang w:val="es-MX"/>
        </w:rPr>
        <w:t xml:space="preserve">En la </w:t>
      </w:r>
      <w:r w:rsidR="004F4DC9">
        <w:rPr>
          <w:rFonts w:ascii="Times New Roman" w:hAnsi="Times New Roman"/>
          <w:sz w:val="24"/>
          <w:szCs w:val="24"/>
          <w:lang w:val="es-MX"/>
        </w:rPr>
        <w:t xml:space="preserve">quinta </w:t>
      </w:r>
      <w:r w:rsidR="007E7A0F" w:rsidRPr="00BF49B3">
        <w:rPr>
          <w:rFonts w:ascii="Times New Roman" w:hAnsi="Times New Roman"/>
          <w:sz w:val="24"/>
          <w:szCs w:val="24"/>
          <w:lang w:val="es-MX"/>
        </w:rPr>
        <w:t>dimensión de Robinson</w:t>
      </w:r>
      <w:r w:rsidR="004F4DC9">
        <w:rPr>
          <w:rFonts w:ascii="Times New Roman" w:hAnsi="Times New Roman"/>
          <w:sz w:val="24"/>
          <w:szCs w:val="24"/>
          <w:lang w:val="es-MX"/>
        </w:rPr>
        <w:t>,</w:t>
      </w:r>
      <w:r w:rsidR="007E7A0F" w:rsidRPr="00BF49B3">
        <w:rPr>
          <w:rFonts w:ascii="Times New Roman" w:hAnsi="Times New Roman"/>
          <w:sz w:val="24"/>
          <w:szCs w:val="24"/>
          <w:lang w:val="es-MX"/>
        </w:rPr>
        <w:t xml:space="preserve"> se considera </w:t>
      </w:r>
      <w:r w:rsidR="00297A97">
        <w:rPr>
          <w:rFonts w:ascii="Times New Roman" w:hAnsi="Times New Roman"/>
          <w:sz w:val="24"/>
          <w:szCs w:val="24"/>
          <w:lang w:val="es-MX"/>
        </w:rPr>
        <w:t>asegurar un</w:t>
      </w:r>
      <w:r w:rsidR="004F4DC9">
        <w:rPr>
          <w:rFonts w:ascii="Times New Roman" w:hAnsi="Times New Roman"/>
          <w:sz w:val="24"/>
          <w:szCs w:val="24"/>
          <w:lang w:val="es-MX"/>
        </w:rPr>
        <w:t xml:space="preserve"> ambiente ordenado </w:t>
      </w:r>
      <w:r w:rsidR="007E7A0F" w:rsidRPr="00BF49B3">
        <w:rPr>
          <w:rFonts w:ascii="Times New Roman" w:hAnsi="Times New Roman"/>
          <w:sz w:val="24"/>
          <w:szCs w:val="24"/>
          <w:lang w:val="es-MX"/>
        </w:rPr>
        <w:t>y de apoyo. En referencia  a esta dimen</w:t>
      </w:r>
      <w:r w:rsidR="00783A6E">
        <w:rPr>
          <w:rFonts w:ascii="Times New Roman" w:hAnsi="Times New Roman"/>
          <w:sz w:val="24"/>
          <w:szCs w:val="24"/>
          <w:lang w:val="es-MX"/>
        </w:rPr>
        <w:t>sión  y al problema  priorizado es neces</w:t>
      </w:r>
      <w:r w:rsidR="00723420">
        <w:rPr>
          <w:rFonts w:ascii="Times New Roman" w:hAnsi="Times New Roman"/>
          <w:sz w:val="24"/>
          <w:szCs w:val="24"/>
          <w:lang w:val="es-MX"/>
        </w:rPr>
        <w:t>ario  implementar los espacios</w:t>
      </w:r>
      <w:r w:rsidR="00783A6E">
        <w:rPr>
          <w:rFonts w:ascii="Times New Roman" w:hAnsi="Times New Roman"/>
          <w:sz w:val="24"/>
          <w:szCs w:val="24"/>
          <w:lang w:val="es-MX"/>
        </w:rPr>
        <w:t xml:space="preserve"> promoviendo una convivencia saludable  para generar  mejores aprendizajes </w:t>
      </w:r>
      <w:r w:rsidR="007E7A0F" w:rsidRPr="00BF49B3">
        <w:rPr>
          <w:rFonts w:ascii="Times New Roman" w:hAnsi="Times New Roman"/>
          <w:sz w:val="24"/>
          <w:szCs w:val="24"/>
          <w:lang w:val="es-MX"/>
        </w:rPr>
        <w:t xml:space="preserve"> desarrollando su autonomía  y  e imaginación  cr</w:t>
      </w:r>
      <w:r w:rsidR="004F4DC9">
        <w:rPr>
          <w:rFonts w:ascii="Times New Roman" w:hAnsi="Times New Roman"/>
          <w:sz w:val="24"/>
          <w:szCs w:val="24"/>
          <w:lang w:val="es-MX"/>
        </w:rPr>
        <w:t xml:space="preserve">eativa  a través de talleres de otros lenguajes desarrollando </w:t>
      </w:r>
      <w:r w:rsidR="007E7A0F" w:rsidRPr="00BF49B3">
        <w:rPr>
          <w:rFonts w:ascii="Times New Roman" w:hAnsi="Times New Roman"/>
          <w:sz w:val="24"/>
          <w:szCs w:val="24"/>
          <w:lang w:val="es-MX"/>
        </w:rPr>
        <w:t xml:space="preserve">estrategias validadas que permitan acompañar el  aprendizaje  de los estudiantes  </w:t>
      </w:r>
      <w:r w:rsidR="00575B79" w:rsidRPr="00BF49B3">
        <w:rPr>
          <w:rFonts w:ascii="Times New Roman" w:eastAsia="Times New Roman" w:hAnsi="Times New Roman"/>
          <w:color w:val="000000"/>
          <w:sz w:val="24"/>
          <w:szCs w:val="24"/>
          <w:lang w:eastAsia="es-ES"/>
        </w:rPr>
        <w:t>en un clima de armonía</w:t>
      </w:r>
      <w:r w:rsidR="00575B79">
        <w:rPr>
          <w:rFonts w:ascii="Times New Roman" w:eastAsia="Times New Roman" w:hAnsi="Times New Roman"/>
          <w:color w:val="000000"/>
          <w:sz w:val="24"/>
          <w:szCs w:val="24"/>
          <w:lang w:eastAsia="es-ES"/>
        </w:rPr>
        <w:t>,</w:t>
      </w:r>
      <w:r w:rsidR="007E7A0F" w:rsidRPr="00BF49B3">
        <w:rPr>
          <w:rFonts w:ascii="Times New Roman" w:hAnsi="Times New Roman"/>
          <w:sz w:val="24"/>
          <w:szCs w:val="24"/>
          <w:lang w:val="es-MX"/>
        </w:rPr>
        <w:t>promoviendo  niños   cr</w:t>
      </w:r>
      <w:r w:rsidR="004F4DC9">
        <w:rPr>
          <w:rFonts w:ascii="Times New Roman" w:hAnsi="Times New Roman"/>
          <w:sz w:val="24"/>
          <w:szCs w:val="24"/>
          <w:lang w:val="es-MX"/>
        </w:rPr>
        <w:t xml:space="preserve">eativos con oportunidades para </w:t>
      </w:r>
      <w:r w:rsidR="007E7A0F" w:rsidRPr="00BF49B3">
        <w:rPr>
          <w:rFonts w:ascii="Times New Roman" w:hAnsi="Times New Roman"/>
          <w:sz w:val="24"/>
          <w:szCs w:val="24"/>
          <w:lang w:val="es-MX"/>
        </w:rPr>
        <w:t xml:space="preserve"> experimentar  lúdicamente y expresar sus emociones a través de sus producciones</w:t>
      </w:r>
      <w:r w:rsidR="00327ACF">
        <w:rPr>
          <w:rFonts w:ascii="Times New Roman" w:hAnsi="Times New Roman"/>
          <w:sz w:val="24"/>
          <w:szCs w:val="24"/>
          <w:lang w:val="es-MX"/>
        </w:rPr>
        <w:t>,</w:t>
      </w:r>
      <w:r>
        <w:rPr>
          <w:rFonts w:ascii="Times New Roman" w:hAnsi="Times New Roman"/>
          <w:sz w:val="24"/>
          <w:szCs w:val="24"/>
          <w:lang w:val="es-MX"/>
        </w:rPr>
        <w:t xml:space="preserve"> </w:t>
      </w:r>
      <w:r w:rsidR="00327ACF">
        <w:rPr>
          <w:rFonts w:ascii="Times New Roman" w:hAnsi="Times New Roman"/>
          <w:sz w:val="24"/>
          <w:szCs w:val="24"/>
          <w:lang w:val="es-MX"/>
        </w:rPr>
        <w:t>utilizando en su práctica diaria  los acuerdos de convivencia ,</w:t>
      </w:r>
      <w:r w:rsidR="0037369A">
        <w:rPr>
          <w:rFonts w:ascii="Times New Roman" w:hAnsi="Times New Roman"/>
          <w:sz w:val="24"/>
          <w:szCs w:val="24"/>
          <w:lang w:val="es-MX"/>
        </w:rPr>
        <w:t xml:space="preserve"> auto regulando sus emociones</w:t>
      </w:r>
      <w:r w:rsidR="007E7A0F" w:rsidRPr="00BF49B3">
        <w:rPr>
          <w:rFonts w:ascii="Times New Roman" w:hAnsi="Times New Roman"/>
          <w:sz w:val="24"/>
          <w:szCs w:val="24"/>
          <w:lang w:val="es-MX"/>
        </w:rPr>
        <w:t xml:space="preserve"> contribuyendo de esta manera en</w:t>
      </w:r>
      <w:r w:rsidR="0037369A">
        <w:rPr>
          <w:rFonts w:ascii="Times New Roman" w:hAnsi="Times New Roman"/>
          <w:sz w:val="24"/>
          <w:szCs w:val="24"/>
          <w:lang w:val="es-MX"/>
        </w:rPr>
        <w:t xml:space="preserve"> los logros  de  aprendizaje de los estudiantes</w:t>
      </w:r>
      <w:r w:rsidR="007E7A0F" w:rsidRPr="00BF49B3">
        <w:rPr>
          <w:rFonts w:ascii="Times New Roman" w:hAnsi="Times New Roman"/>
          <w:sz w:val="24"/>
          <w:szCs w:val="24"/>
          <w:lang w:val="es-MX"/>
        </w:rPr>
        <w:t>.</w:t>
      </w:r>
    </w:p>
    <w:p w:rsidR="00723420" w:rsidRDefault="00896F9C" w:rsidP="00E14C51">
      <w:pPr>
        <w:spacing w:after="0" w:line="360" w:lineRule="auto"/>
        <w:jc w:val="both"/>
        <w:rPr>
          <w:rFonts w:ascii="Times New Roman" w:hAnsi="Times New Roman"/>
          <w:sz w:val="24"/>
          <w:szCs w:val="24"/>
          <w:lang w:val="es-MX"/>
        </w:rPr>
      </w:pPr>
      <w:r>
        <w:rPr>
          <w:rFonts w:ascii="Times New Roman" w:hAnsi="Times New Roman"/>
          <w:sz w:val="24"/>
          <w:szCs w:val="24"/>
          <w:lang w:val="es-MX"/>
        </w:rPr>
        <w:t xml:space="preserve">       </w:t>
      </w:r>
      <w:r w:rsidR="00723420">
        <w:rPr>
          <w:rFonts w:ascii="Times New Roman" w:hAnsi="Times New Roman"/>
          <w:sz w:val="24"/>
          <w:szCs w:val="24"/>
          <w:lang w:val="es-MX"/>
        </w:rPr>
        <w:t xml:space="preserve">A continuación se presenta la caracterización del rol como </w:t>
      </w:r>
      <w:r w:rsidR="00B355E2">
        <w:rPr>
          <w:rFonts w:ascii="Times New Roman" w:hAnsi="Times New Roman"/>
          <w:sz w:val="24"/>
          <w:szCs w:val="24"/>
          <w:lang w:val="es-MX"/>
        </w:rPr>
        <w:t>Líder Pedagógico</w:t>
      </w:r>
      <w:r w:rsidR="00723420">
        <w:rPr>
          <w:rFonts w:ascii="Times New Roman" w:hAnsi="Times New Roman"/>
          <w:sz w:val="24"/>
          <w:szCs w:val="24"/>
          <w:lang w:val="es-MX"/>
        </w:rPr>
        <w:t xml:space="preserve">, respondiendo al </w:t>
      </w:r>
      <w:r w:rsidR="00723420" w:rsidRPr="00723420">
        <w:rPr>
          <w:rFonts w:ascii="Times New Roman" w:hAnsi="Times New Roman"/>
          <w:bCs/>
          <w:sz w:val="24"/>
          <w:szCs w:val="24"/>
          <w:lang w:val="es-PE"/>
        </w:rPr>
        <w:t xml:space="preserve">¿Qué debo   hacer </w:t>
      </w:r>
      <w:r w:rsidR="00723420" w:rsidRPr="00723420">
        <w:rPr>
          <w:rFonts w:ascii="Times New Roman" w:hAnsi="Times New Roman"/>
          <w:bCs/>
          <w:sz w:val="24"/>
          <w:szCs w:val="24"/>
        </w:rPr>
        <w:t xml:space="preserve">para solucionar </w:t>
      </w:r>
      <w:r w:rsidR="00723420" w:rsidRPr="00723420">
        <w:rPr>
          <w:rFonts w:ascii="Times New Roman" w:hAnsi="Times New Roman"/>
          <w:bCs/>
          <w:sz w:val="24"/>
          <w:szCs w:val="24"/>
          <w:lang w:val="es-PE"/>
        </w:rPr>
        <w:t xml:space="preserve">el </w:t>
      </w:r>
      <w:r w:rsidR="00723420" w:rsidRPr="00723420">
        <w:rPr>
          <w:rFonts w:ascii="Times New Roman" w:hAnsi="Times New Roman"/>
          <w:bCs/>
          <w:sz w:val="24"/>
          <w:szCs w:val="24"/>
        </w:rPr>
        <w:t xml:space="preserve">problema? ¿Por </w:t>
      </w:r>
      <w:r w:rsidR="00723420" w:rsidRPr="00723420">
        <w:rPr>
          <w:rFonts w:ascii="Times New Roman" w:hAnsi="Times New Roman"/>
          <w:bCs/>
          <w:sz w:val="24"/>
          <w:szCs w:val="24"/>
          <w:lang w:val="es-PE"/>
        </w:rPr>
        <w:t>qué</w:t>
      </w:r>
      <w:r w:rsidR="00723420" w:rsidRPr="00723420">
        <w:rPr>
          <w:rFonts w:ascii="Times New Roman" w:hAnsi="Times New Roman"/>
          <w:bCs/>
          <w:sz w:val="24"/>
          <w:szCs w:val="24"/>
        </w:rPr>
        <w:t xml:space="preserve">? ¿Para </w:t>
      </w:r>
      <w:r w:rsidR="00723420" w:rsidRPr="00723420">
        <w:rPr>
          <w:rFonts w:ascii="Times New Roman" w:hAnsi="Times New Roman"/>
          <w:bCs/>
          <w:sz w:val="24"/>
          <w:szCs w:val="24"/>
          <w:lang w:val="es-PE"/>
        </w:rPr>
        <w:t>qué</w:t>
      </w:r>
      <w:r w:rsidR="00723420" w:rsidRPr="00723420">
        <w:rPr>
          <w:rFonts w:ascii="Times New Roman" w:hAnsi="Times New Roman"/>
          <w:bCs/>
          <w:sz w:val="24"/>
          <w:szCs w:val="24"/>
        </w:rPr>
        <w:t>?</w:t>
      </w:r>
    </w:p>
    <w:p w:rsidR="00723420" w:rsidRDefault="00723420" w:rsidP="00E14C51">
      <w:pPr>
        <w:spacing w:after="0" w:line="360" w:lineRule="auto"/>
        <w:jc w:val="both"/>
        <w:rPr>
          <w:rFonts w:ascii="Times New Roman" w:hAnsi="Times New Roman"/>
          <w:sz w:val="24"/>
          <w:szCs w:val="24"/>
          <w:lang w:val="es-MX"/>
        </w:rPr>
      </w:pPr>
    </w:p>
    <w:p w:rsidR="00723420" w:rsidRP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Default="00723420" w:rsidP="00E14C51">
      <w:pPr>
        <w:spacing w:after="0" w:line="360" w:lineRule="auto"/>
        <w:jc w:val="both"/>
        <w:rPr>
          <w:rFonts w:ascii="Times New Roman" w:hAnsi="Times New Roman"/>
          <w:sz w:val="24"/>
          <w:szCs w:val="24"/>
          <w:lang w:val="es-MX"/>
        </w:rPr>
      </w:pPr>
    </w:p>
    <w:p w:rsidR="00723420" w:rsidRPr="00BF49B3" w:rsidRDefault="00723420" w:rsidP="00E14C51">
      <w:pPr>
        <w:spacing w:after="0" w:line="360" w:lineRule="auto"/>
        <w:jc w:val="both"/>
        <w:rPr>
          <w:rFonts w:ascii="Times New Roman" w:hAnsi="Times New Roman"/>
          <w:sz w:val="24"/>
          <w:szCs w:val="24"/>
          <w:lang w:val="es-MX"/>
        </w:rPr>
      </w:pPr>
    </w:p>
    <w:p w:rsidR="00E865DF" w:rsidRDefault="00E865DF" w:rsidP="00843DE0">
      <w:pPr>
        <w:tabs>
          <w:tab w:val="left" w:pos="380"/>
        </w:tabs>
        <w:spacing w:line="240" w:lineRule="auto"/>
        <w:ind w:right="56"/>
        <w:contextualSpacing/>
        <w:rPr>
          <w:rFonts w:ascii="Times New Roman" w:hAnsi="Times New Roman"/>
          <w:b/>
          <w:bCs/>
          <w:sz w:val="20"/>
          <w:szCs w:val="20"/>
        </w:rPr>
        <w:sectPr w:rsidR="00E865DF" w:rsidSect="00FA06D5">
          <w:pgSz w:w="11907" w:h="16840" w:code="9"/>
          <w:pgMar w:top="1440" w:right="1440" w:bottom="1440" w:left="2155" w:header="709" w:footer="709" w:gutter="0"/>
          <w:cols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9"/>
        <w:gridCol w:w="5622"/>
        <w:gridCol w:w="5035"/>
      </w:tblGrid>
      <w:tr w:rsidR="007E7A0F" w:rsidRPr="00546CBB" w:rsidTr="00005F81">
        <w:trPr>
          <w:trHeight w:val="983"/>
        </w:trPr>
        <w:tc>
          <w:tcPr>
            <w:tcW w:w="1241" w:type="pct"/>
            <w:shd w:val="clear" w:color="auto" w:fill="BFBFBF"/>
          </w:tcPr>
          <w:p w:rsidR="007E7A0F" w:rsidRPr="00546CBB" w:rsidRDefault="007E7A0F" w:rsidP="00E865DF">
            <w:pPr>
              <w:tabs>
                <w:tab w:val="left" w:pos="380"/>
              </w:tabs>
              <w:spacing w:line="240" w:lineRule="auto"/>
              <w:ind w:right="56"/>
              <w:contextualSpacing/>
              <w:jc w:val="center"/>
              <w:rPr>
                <w:rFonts w:ascii="Times New Roman" w:hAnsi="Times New Roman"/>
                <w:b/>
                <w:bCs/>
                <w:sz w:val="20"/>
                <w:szCs w:val="20"/>
              </w:rPr>
            </w:pPr>
            <w:r w:rsidRPr="00546CBB">
              <w:rPr>
                <w:rFonts w:ascii="Times New Roman" w:hAnsi="Times New Roman"/>
                <w:b/>
                <w:bCs/>
                <w:sz w:val="20"/>
                <w:szCs w:val="20"/>
              </w:rPr>
              <w:lastRenderedPageBreak/>
              <w:t xml:space="preserve">Dimensiones </w:t>
            </w:r>
            <w:r w:rsidRPr="00546CBB">
              <w:rPr>
                <w:rFonts w:ascii="Times New Roman" w:hAnsi="Times New Roman"/>
                <w:b/>
                <w:bCs/>
                <w:sz w:val="20"/>
                <w:szCs w:val="20"/>
                <w:lang w:val="es-PE"/>
              </w:rPr>
              <w:t>del  liderazgo  según</w:t>
            </w:r>
            <w:r w:rsidRPr="00546CBB">
              <w:rPr>
                <w:rFonts w:ascii="Times New Roman" w:hAnsi="Times New Roman"/>
                <w:b/>
                <w:bCs/>
                <w:sz w:val="20"/>
                <w:szCs w:val="20"/>
              </w:rPr>
              <w:t>Viviane Robinson</w:t>
            </w:r>
          </w:p>
        </w:tc>
        <w:tc>
          <w:tcPr>
            <w:tcW w:w="1983" w:type="pct"/>
            <w:shd w:val="clear" w:color="auto" w:fill="BFBFBF"/>
          </w:tcPr>
          <w:p w:rsidR="007E7A0F" w:rsidRPr="00546CBB" w:rsidRDefault="007E7A0F" w:rsidP="00E865DF">
            <w:pPr>
              <w:tabs>
                <w:tab w:val="left" w:pos="380"/>
              </w:tabs>
              <w:spacing w:line="240" w:lineRule="auto"/>
              <w:ind w:right="56"/>
              <w:contextualSpacing/>
              <w:jc w:val="center"/>
              <w:rPr>
                <w:rFonts w:ascii="Times New Roman" w:hAnsi="Times New Roman"/>
                <w:b/>
                <w:bCs/>
                <w:sz w:val="20"/>
                <w:szCs w:val="20"/>
                <w:lang w:val="es-PE"/>
              </w:rPr>
            </w:pPr>
            <w:r w:rsidRPr="00546CBB">
              <w:rPr>
                <w:rFonts w:ascii="Times New Roman" w:hAnsi="Times New Roman"/>
                <w:b/>
                <w:bCs/>
                <w:sz w:val="20"/>
                <w:szCs w:val="20"/>
              </w:rPr>
              <w:t>¿</w:t>
            </w:r>
            <w:r w:rsidRPr="00546CBB">
              <w:rPr>
                <w:rFonts w:ascii="Times New Roman" w:hAnsi="Times New Roman"/>
                <w:b/>
                <w:bCs/>
                <w:sz w:val="20"/>
                <w:szCs w:val="20"/>
                <w:lang w:val="es-PE"/>
              </w:rPr>
              <w:t xml:space="preserve">Qué debo   hacer </w:t>
            </w:r>
            <w:r w:rsidRPr="00546CBB">
              <w:rPr>
                <w:rFonts w:ascii="Times New Roman" w:hAnsi="Times New Roman"/>
                <w:b/>
                <w:bCs/>
                <w:sz w:val="20"/>
                <w:szCs w:val="20"/>
              </w:rPr>
              <w:t xml:space="preserve">para </w:t>
            </w:r>
            <w:r w:rsidR="00AC1E87" w:rsidRPr="00546CBB">
              <w:rPr>
                <w:rFonts w:ascii="Times New Roman" w:hAnsi="Times New Roman"/>
                <w:b/>
                <w:bCs/>
                <w:sz w:val="20"/>
                <w:szCs w:val="20"/>
              </w:rPr>
              <w:t xml:space="preserve">solucionar </w:t>
            </w:r>
            <w:r w:rsidR="00AC1E87" w:rsidRPr="00546CBB">
              <w:rPr>
                <w:rFonts w:ascii="Times New Roman" w:hAnsi="Times New Roman"/>
                <w:b/>
                <w:bCs/>
                <w:sz w:val="20"/>
                <w:szCs w:val="20"/>
                <w:lang w:val="es-PE"/>
              </w:rPr>
              <w:t xml:space="preserve">el </w:t>
            </w:r>
            <w:r w:rsidR="00AC1E87" w:rsidRPr="00546CBB">
              <w:rPr>
                <w:rFonts w:ascii="Times New Roman" w:hAnsi="Times New Roman"/>
                <w:b/>
                <w:bCs/>
                <w:sz w:val="20"/>
                <w:szCs w:val="20"/>
              </w:rPr>
              <w:t>problema</w:t>
            </w:r>
            <w:r w:rsidRPr="00546CBB">
              <w:rPr>
                <w:rFonts w:ascii="Times New Roman" w:hAnsi="Times New Roman"/>
                <w:b/>
                <w:bCs/>
                <w:sz w:val="20"/>
                <w:szCs w:val="20"/>
              </w:rPr>
              <w:t>?</w:t>
            </w:r>
          </w:p>
        </w:tc>
        <w:tc>
          <w:tcPr>
            <w:tcW w:w="1776" w:type="pct"/>
            <w:shd w:val="clear" w:color="auto" w:fill="BFBFBF"/>
          </w:tcPr>
          <w:p w:rsidR="007E7A0F" w:rsidRPr="00546CBB" w:rsidRDefault="007E7A0F" w:rsidP="00E865DF">
            <w:pPr>
              <w:tabs>
                <w:tab w:val="left" w:pos="380"/>
              </w:tabs>
              <w:spacing w:line="240" w:lineRule="auto"/>
              <w:ind w:right="56"/>
              <w:contextualSpacing/>
              <w:jc w:val="center"/>
              <w:rPr>
                <w:rFonts w:ascii="Times New Roman" w:hAnsi="Times New Roman"/>
                <w:b/>
                <w:bCs/>
                <w:sz w:val="20"/>
                <w:szCs w:val="20"/>
              </w:rPr>
            </w:pPr>
            <w:r w:rsidRPr="00546CBB">
              <w:rPr>
                <w:rFonts w:ascii="Times New Roman" w:hAnsi="Times New Roman"/>
                <w:b/>
                <w:bCs/>
                <w:sz w:val="20"/>
                <w:szCs w:val="20"/>
              </w:rPr>
              <w:t xml:space="preserve">¿Por </w:t>
            </w:r>
            <w:r w:rsidRPr="00546CBB">
              <w:rPr>
                <w:rFonts w:ascii="Times New Roman" w:hAnsi="Times New Roman"/>
                <w:b/>
                <w:bCs/>
                <w:sz w:val="20"/>
                <w:szCs w:val="20"/>
                <w:lang w:val="es-PE"/>
              </w:rPr>
              <w:t>qué</w:t>
            </w:r>
            <w:r w:rsidRPr="00546CBB">
              <w:rPr>
                <w:rFonts w:ascii="Times New Roman" w:hAnsi="Times New Roman"/>
                <w:b/>
                <w:bCs/>
                <w:sz w:val="20"/>
                <w:szCs w:val="20"/>
              </w:rPr>
              <w:t xml:space="preserve">? ¿Para </w:t>
            </w:r>
            <w:r w:rsidRPr="00546CBB">
              <w:rPr>
                <w:rFonts w:ascii="Times New Roman" w:hAnsi="Times New Roman"/>
                <w:b/>
                <w:bCs/>
                <w:sz w:val="20"/>
                <w:szCs w:val="20"/>
                <w:lang w:val="es-PE"/>
              </w:rPr>
              <w:t>qué</w:t>
            </w:r>
            <w:r w:rsidRPr="00546CBB">
              <w:rPr>
                <w:rFonts w:ascii="Times New Roman" w:hAnsi="Times New Roman"/>
                <w:b/>
                <w:bCs/>
                <w:sz w:val="20"/>
                <w:szCs w:val="20"/>
              </w:rPr>
              <w:t>?</w:t>
            </w:r>
          </w:p>
        </w:tc>
      </w:tr>
      <w:tr w:rsidR="007E7A0F" w:rsidRPr="00546CBB" w:rsidTr="00005F81">
        <w:trPr>
          <w:trHeight w:val="1373"/>
        </w:trPr>
        <w:tc>
          <w:tcPr>
            <w:tcW w:w="1241" w:type="pct"/>
          </w:tcPr>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lang w:val="es-PE"/>
              </w:rPr>
            </w:pPr>
            <w:r w:rsidRPr="00723420">
              <w:rPr>
                <w:rFonts w:ascii="Times New Roman" w:hAnsi="Times New Roman"/>
                <w:bCs/>
                <w:sz w:val="18"/>
                <w:szCs w:val="18"/>
                <w:lang w:val="es-PE"/>
              </w:rPr>
              <w:t xml:space="preserve">Establecimiento  de metas </w:t>
            </w:r>
            <w:r w:rsidRPr="00723420">
              <w:rPr>
                <w:rFonts w:ascii="Times New Roman" w:hAnsi="Times New Roman"/>
                <w:bCs/>
                <w:sz w:val="18"/>
                <w:szCs w:val="18"/>
              </w:rPr>
              <w:t xml:space="preserve"> y expectativas</w:t>
            </w: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tc>
        <w:tc>
          <w:tcPr>
            <w:tcW w:w="1983" w:type="pct"/>
          </w:tcPr>
          <w:p w:rsidR="007E7A0F" w:rsidRPr="00723420" w:rsidRDefault="00AC1E87" w:rsidP="0022140F">
            <w:pPr>
              <w:widowControl w:val="0"/>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Realizar </w:t>
            </w:r>
            <w:r w:rsidR="008E5182" w:rsidRPr="00723420">
              <w:rPr>
                <w:rFonts w:ascii="Times New Roman" w:hAnsi="Times New Roman"/>
                <w:bCs/>
                <w:sz w:val="18"/>
                <w:szCs w:val="18"/>
                <w:lang w:val="es-PE"/>
              </w:rPr>
              <w:t>un análisis</w:t>
            </w:r>
            <w:r w:rsidRPr="00723420">
              <w:rPr>
                <w:rFonts w:ascii="Times New Roman" w:hAnsi="Times New Roman"/>
                <w:bCs/>
                <w:sz w:val="18"/>
                <w:szCs w:val="18"/>
                <w:lang w:val="es-PE"/>
              </w:rPr>
              <w:t xml:space="preserve"> delas </w:t>
            </w:r>
            <w:r w:rsidRPr="00723420">
              <w:rPr>
                <w:rFonts w:ascii="Times New Roman" w:hAnsi="Times New Roman"/>
                <w:bCs/>
                <w:sz w:val="18"/>
                <w:szCs w:val="18"/>
              </w:rPr>
              <w:t>expectativas de</w:t>
            </w:r>
            <w:r w:rsidR="007E7A0F" w:rsidRPr="00723420">
              <w:rPr>
                <w:rFonts w:ascii="Times New Roman" w:hAnsi="Times New Roman"/>
                <w:bCs/>
                <w:sz w:val="18"/>
                <w:szCs w:val="18"/>
                <w:lang w:val="es-PE"/>
              </w:rPr>
              <w:t xml:space="preserve"> los </w:t>
            </w:r>
            <w:r w:rsidRPr="00723420">
              <w:rPr>
                <w:rFonts w:ascii="Times New Roman" w:hAnsi="Times New Roman"/>
                <w:bCs/>
                <w:sz w:val="18"/>
                <w:szCs w:val="18"/>
                <w:lang w:val="es-PE"/>
              </w:rPr>
              <w:t>estudiantes sobre</w:t>
            </w:r>
            <w:r w:rsidR="00896F9C">
              <w:rPr>
                <w:rFonts w:ascii="Times New Roman" w:hAnsi="Times New Roman"/>
                <w:bCs/>
                <w:sz w:val="18"/>
                <w:szCs w:val="18"/>
                <w:lang w:val="es-PE"/>
              </w:rPr>
              <w:t xml:space="preserve"> </w:t>
            </w:r>
            <w:r w:rsidR="007E7A0F" w:rsidRPr="00723420">
              <w:rPr>
                <w:rFonts w:ascii="Times New Roman" w:hAnsi="Times New Roman"/>
                <w:bCs/>
                <w:sz w:val="18"/>
                <w:szCs w:val="18"/>
                <w:lang w:val="es-PE"/>
              </w:rPr>
              <w:t>la</w:t>
            </w:r>
            <w:r w:rsidR="00575B79" w:rsidRPr="00723420">
              <w:rPr>
                <w:rFonts w:ascii="Times New Roman" w:hAnsi="Times New Roman"/>
                <w:bCs/>
                <w:sz w:val="18"/>
                <w:szCs w:val="18"/>
                <w:lang w:val="es-PE"/>
              </w:rPr>
              <w:t xml:space="preserve"> creación de proyectos </w:t>
            </w:r>
            <w:r w:rsidRPr="00723420">
              <w:rPr>
                <w:rFonts w:ascii="Times New Roman" w:hAnsi="Times New Roman"/>
                <w:bCs/>
                <w:sz w:val="18"/>
                <w:szCs w:val="18"/>
                <w:lang w:val="es-PE"/>
              </w:rPr>
              <w:t xml:space="preserve">artísticos </w:t>
            </w:r>
            <w:r w:rsidR="00896F9C" w:rsidRPr="00723420">
              <w:rPr>
                <w:rFonts w:ascii="Times New Roman" w:hAnsi="Times New Roman"/>
                <w:bCs/>
                <w:sz w:val="18"/>
                <w:szCs w:val="18"/>
                <w:lang w:val="es-PE"/>
              </w:rPr>
              <w:t>a través</w:t>
            </w:r>
            <w:r w:rsidRPr="00723420">
              <w:rPr>
                <w:rFonts w:ascii="Times New Roman" w:hAnsi="Times New Roman"/>
                <w:bCs/>
                <w:sz w:val="18"/>
                <w:szCs w:val="18"/>
                <w:lang w:val="es-PE"/>
              </w:rPr>
              <w:t xml:space="preserve"> de</w:t>
            </w:r>
            <w:r w:rsidR="00D013FF" w:rsidRPr="00723420">
              <w:rPr>
                <w:rFonts w:ascii="Times New Roman" w:hAnsi="Times New Roman"/>
                <w:bCs/>
                <w:sz w:val="18"/>
                <w:szCs w:val="18"/>
                <w:lang w:val="es-PE"/>
              </w:rPr>
              <w:t xml:space="preserve"> los lenguajes</w:t>
            </w:r>
            <w:r w:rsidR="00D013FF" w:rsidRPr="00723420">
              <w:rPr>
                <w:rFonts w:ascii="Times New Roman" w:hAnsi="Times New Roman"/>
                <w:bCs/>
                <w:sz w:val="18"/>
                <w:szCs w:val="18"/>
              </w:rPr>
              <w:t xml:space="preserve"> artístico</w:t>
            </w:r>
            <w:r w:rsidR="007E7A0F" w:rsidRPr="00723420">
              <w:rPr>
                <w:rFonts w:ascii="Times New Roman" w:hAnsi="Times New Roman"/>
                <w:bCs/>
                <w:sz w:val="18"/>
                <w:szCs w:val="18"/>
              </w:rPr>
              <w:t>s.</w:t>
            </w:r>
          </w:p>
          <w:p w:rsidR="00A54C40" w:rsidRPr="00723420" w:rsidRDefault="007E7A0F" w:rsidP="0022140F">
            <w:pPr>
              <w:widowControl w:val="0"/>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Verificar </w:t>
            </w:r>
            <w:r w:rsidRPr="00723420">
              <w:rPr>
                <w:rFonts w:ascii="Times New Roman" w:hAnsi="Times New Roman"/>
                <w:bCs/>
                <w:sz w:val="18"/>
                <w:szCs w:val="18"/>
                <w:lang w:val="es-PE"/>
              </w:rPr>
              <w:t xml:space="preserve">las </w:t>
            </w:r>
            <w:r w:rsidRPr="00723420">
              <w:rPr>
                <w:rFonts w:ascii="Times New Roman" w:hAnsi="Times New Roman"/>
                <w:bCs/>
                <w:sz w:val="18"/>
                <w:szCs w:val="18"/>
              </w:rPr>
              <w:t xml:space="preserve">  metas claras </w:t>
            </w:r>
            <w:r w:rsidR="00AC1E87" w:rsidRPr="00723420">
              <w:rPr>
                <w:rFonts w:ascii="Times New Roman" w:hAnsi="Times New Roman"/>
                <w:bCs/>
                <w:sz w:val="18"/>
                <w:szCs w:val="18"/>
                <w:lang w:val="es-PE"/>
              </w:rPr>
              <w:t xml:space="preserve">trazadas </w:t>
            </w:r>
            <w:r w:rsidR="00AC1E87" w:rsidRPr="00723420">
              <w:rPr>
                <w:rFonts w:ascii="Times New Roman" w:hAnsi="Times New Roman"/>
                <w:bCs/>
                <w:sz w:val="18"/>
                <w:szCs w:val="18"/>
              </w:rPr>
              <w:t>cada</w:t>
            </w:r>
            <w:r w:rsidR="00AC1E87" w:rsidRPr="00723420">
              <w:rPr>
                <w:rFonts w:ascii="Times New Roman" w:hAnsi="Times New Roman"/>
                <w:bCs/>
                <w:sz w:val="18"/>
                <w:szCs w:val="18"/>
                <w:lang w:val="es-PE"/>
              </w:rPr>
              <w:t xml:space="preserve">sesión </w:t>
            </w:r>
            <w:r w:rsidR="00AC1E87" w:rsidRPr="00723420">
              <w:rPr>
                <w:rFonts w:ascii="Times New Roman" w:hAnsi="Times New Roman"/>
                <w:bCs/>
                <w:sz w:val="18"/>
                <w:szCs w:val="18"/>
              </w:rPr>
              <w:t>de</w:t>
            </w:r>
            <w:r w:rsidRPr="00723420">
              <w:rPr>
                <w:rFonts w:ascii="Times New Roman" w:hAnsi="Times New Roman"/>
                <w:bCs/>
                <w:sz w:val="18"/>
                <w:szCs w:val="18"/>
                <w:lang w:val="es-PE"/>
              </w:rPr>
              <w:t xml:space="preserve"> aprendizaje reconociendo las </w:t>
            </w:r>
            <w:r w:rsidR="00AC1E87" w:rsidRPr="00723420">
              <w:rPr>
                <w:rFonts w:ascii="Times New Roman" w:hAnsi="Times New Roman"/>
                <w:bCs/>
                <w:sz w:val="18"/>
                <w:szCs w:val="18"/>
              </w:rPr>
              <w:t xml:space="preserve">emociones y </w:t>
            </w:r>
            <w:r w:rsidR="00AC1E87" w:rsidRPr="00723420">
              <w:rPr>
                <w:rFonts w:ascii="Times New Roman" w:hAnsi="Times New Roman"/>
                <w:bCs/>
                <w:sz w:val="18"/>
                <w:szCs w:val="18"/>
                <w:lang w:val="es-PE"/>
              </w:rPr>
              <w:t>acciones</w:t>
            </w:r>
            <w:r w:rsidRPr="00723420">
              <w:rPr>
                <w:rFonts w:ascii="Times New Roman" w:hAnsi="Times New Roman"/>
                <w:bCs/>
                <w:sz w:val="18"/>
                <w:szCs w:val="18"/>
              </w:rPr>
              <w:t xml:space="preserve">. </w:t>
            </w:r>
          </w:p>
          <w:p w:rsidR="007E7A0F" w:rsidRPr="00723420" w:rsidRDefault="00A54C40" w:rsidP="0022140F">
            <w:pPr>
              <w:widowControl w:val="0"/>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Brindar  asesoría a la docente en  estrategias sobre la creación de  proyectos artísticos. </w:t>
            </w:r>
          </w:p>
        </w:tc>
        <w:tc>
          <w:tcPr>
            <w:tcW w:w="1776" w:type="pct"/>
          </w:tcPr>
          <w:p w:rsidR="007E7A0F" w:rsidRPr="00723420" w:rsidRDefault="00AC1E87" w:rsidP="00A54C40">
            <w:pPr>
              <w:tabs>
                <w:tab w:val="left" w:pos="380"/>
              </w:tabs>
              <w:spacing w:after="120" w:line="240" w:lineRule="auto"/>
              <w:ind w:right="57"/>
              <w:contextualSpacing/>
              <w:jc w:val="both"/>
              <w:rPr>
                <w:rFonts w:ascii="Times New Roman" w:hAnsi="Times New Roman"/>
                <w:bCs/>
                <w:sz w:val="18"/>
                <w:szCs w:val="18"/>
                <w:lang w:val="es-PE"/>
              </w:rPr>
            </w:pPr>
            <w:r w:rsidRPr="00723420">
              <w:rPr>
                <w:rFonts w:ascii="Times New Roman" w:hAnsi="Times New Roman"/>
                <w:bCs/>
                <w:sz w:val="18"/>
                <w:szCs w:val="18"/>
                <w:lang w:val="es-PE"/>
              </w:rPr>
              <w:t>Es importante</w:t>
            </w:r>
            <w:r w:rsidR="007E7A0F" w:rsidRPr="00723420">
              <w:rPr>
                <w:rFonts w:ascii="Times New Roman" w:hAnsi="Times New Roman"/>
                <w:bCs/>
                <w:sz w:val="18"/>
                <w:szCs w:val="18"/>
                <w:lang w:val="es-PE"/>
              </w:rPr>
              <w:t xml:space="preserve"> establecer metas</w:t>
            </w:r>
            <w:r w:rsidR="00575B79" w:rsidRPr="00723420">
              <w:rPr>
                <w:rFonts w:ascii="Times New Roman" w:hAnsi="Times New Roman"/>
                <w:bCs/>
                <w:sz w:val="18"/>
                <w:szCs w:val="18"/>
                <w:lang w:val="es-PE"/>
              </w:rPr>
              <w:t xml:space="preserve"> claras </w:t>
            </w:r>
            <w:r w:rsidRPr="00723420">
              <w:rPr>
                <w:rFonts w:ascii="Times New Roman" w:hAnsi="Times New Roman"/>
                <w:bCs/>
                <w:sz w:val="18"/>
                <w:szCs w:val="18"/>
                <w:lang w:val="es-PE"/>
              </w:rPr>
              <w:t>en la</w:t>
            </w:r>
            <w:r w:rsidR="00575B79" w:rsidRPr="00723420">
              <w:rPr>
                <w:rFonts w:ascii="Times New Roman" w:hAnsi="Times New Roman"/>
                <w:bCs/>
                <w:sz w:val="18"/>
                <w:szCs w:val="18"/>
                <w:lang w:val="es-PE"/>
              </w:rPr>
              <w:t xml:space="preserve"> competencia priorizada</w:t>
            </w:r>
            <w:r w:rsidR="00C076CA" w:rsidRPr="00723420">
              <w:rPr>
                <w:rFonts w:ascii="Times New Roman" w:hAnsi="Times New Roman"/>
                <w:bCs/>
                <w:sz w:val="18"/>
                <w:szCs w:val="18"/>
                <w:lang w:val="es-PE"/>
              </w:rPr>
              <w:t xml:space="preserve"> crea </w:t>
            </w:r>
            <w:r w:rsidRPr="00723420">
              <w:rPr>
                <w:rFonts w:ascii="Times New Roman" w:hAnsi="Times New Roman"/>
                <w:bCs/>
                <w:sz w:val="18"/>
                <w:szCs w:val="18"/>
                <w:lang w:val="es-PE"/>
              </w:rPr>
              <w:t>proyectos a</w:t>
            </w:r>
            <w:r w:rsidR="00C076CA" w:rsidRPr="00723420">
              <w:rPr>
                <w:rFonts w:ascii="Times New Roman" w:hAnsi="Times New Roman"/>
                <w:bCs/>
                <w:sz w:val="18"/>
                <w:szCs w:val="18"/>
                <w:lang w:val="es-PE"/>
              </w:rPr>
              <w:t xml:space="preserve"> través de los lenguajes </w:t>
            </w:r>
            <w:r w:rsidRPr="00723420">
              <w:rPr>
                <w:rFonts w:ascii="Times New Roman" w:hAnsi="Times New Roman"/>
                <w:bCs/>
                <w:sz w:val="18"/>
                <w:szCs w:val="18"/>
                <w:lang w:val="es-PE"/>
              </w:rPr>
              <w:t>artísticos, para</w:t>
            </w:r>
            <w:r w:rsidR="007E7A0F" w:rsidRPr="00723420">
              <w:rPr>
                <w:rFonts w:ascii="Times New Roman" w:hAnsi="Times New Roman"/>
                <w:bCs/>
                <w:sz w:val="18"/>
                <w:szCs w:val="18"/>
                <w:lang w:val="es-PE"/>
              </w:rPr>
              <w:t xml:space="preserve"> que </w:t>
            </w:r>
            <w:r w:rsidR="00A54C40" w:rsidRPr="00723420">
              <w:rPr>
                <w:rFonts w:ascii="Times New Roman" w:hAnsi="Times New Roman"/>
                <w:bCs/>
                <w:sz w:val="18"/>
                <w:szCs w:val="18"/>
                <w:lang w:val="es-PE"/>
              </w:rPr>
              <w:t xml:space="preserve"> los estudiantes  obtengan  logros de aprendizaje.</w:t>
            </w:r>
          </w:p>
        </w:tc>
      </w:tr>
      <w:tr w:rsidR="007E7A0F" w:rsidRPr="00546CBB" w:rsidTr="00005F81">
        <w:tc>
          <w:tcPr>
            <w:tcW w:w="1241" w:type="pct"/>
          </w:tcPr>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Uso estratégico  de </w:t>
            </w:r>
            <w:r w:rsidRPr="00723420">
              <w:rPr>
                <w:rFonts w:ascii="Times New Roman" w:hAnsi="Times New Roman"/>
                <w:bCs/>
                <w:sz w:val="18"/>
                <w:szCs w:val="18"/>
                <w:lang w:val="es-PE"/>
              </w:rPr>
              <w:t xml:space="preserve"> los</w:t>
            </w:r>
            <w:r w:rsidRPr="00723420">
              <w:rPr>
                <w:rFonts w:ascii="Times New Roman" w:hAnsi="Times New Roman"/>
                <w:bCs/>
                <w:sz w:val="18"/>
                <w:szCs w:val="18"/>
              </w:rPr>
              <w:t xml:space="preserve"> Recursos</w:t>
            </w: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tc>
        <w:tc>
          <w:tcPr>
            <w:tcW w:w="1983" w:type="pct"/>
          </w:tcPr>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Gestionar </w:t>
            </w:r>
            <w:r w:rsidR="00AC1E87" w:rsidRPr="00723420">
              <w:rPr>
                <w:rFonts w:ascii="Times New Roman" w:hAnsi="Times New Roman"/>
                <w:bCs/>
                <w:sz w:val="18"/>
                <w:szCs w:val="18"/>
              </w:rPr>
              <w:t>el uso</w:t>
            </w:r>
            <w:r w:rsidRPr="00723420">
              <w:rPr>
                <w:rFonts w:ascii="Times New Roman" w:hAnsi="Times New Roman"/>
                <w:bCs/>
                <w:sz w:val="18"/>
                <w:szCs w:val="18"/>
              </w:rPr>
              <w:t xml:space="preserve"> responsable y efectivo de los </w:t>
            </w:r>
            <w:r w:rsidR="00896F9C" w:rsidRPr="00723420">
              <w:rPr>
                <w:rFonts w:ascii="Times New Roman" w:hAnsi="Times New Roman"/>
                <w:bCs/>
                <w:sz w:val="18"/>
                <w:szCs w:val="18"/>
              </w:rPr>
              <w:t>medios y</w:t>
            </w:r>
            <w:r w:rsidR="00AC1E87" w:rsidRPr="00723420">
              <w:rPr>
                <w:rFonts w:ascii="Times New Roman" w:hAnsi="Times New Roman"/>
                <w:bCs/>
                <w:sz w:val="18"/>
                <w:szCs w:val="18"/>
              </w:rPr>
              <w:t xml:space="preserve"> recursos</w:t>
            </w:r>
            <w:r w:rsidR="00C076CA" w:rsidRPr="00723420">
              <w:rPr>
                <w:rFonts w:ascii="Times New Roman" w:hAnsi="Times New Roman"/>
                <w:bCs/>
                <w:sz w:val="18"/>
                <w:szCs w:val="18"/>
              </w:rPr>
              <w:t xml:space="preserve"> educativos </w:t>
            </w:r>
            <w:r w:rsidR="00AC1E87" w:rsidRPr="00723420">
              <w:rPr>
                <w:rFonts w:ascii="Times New Roman" w:hAnsi="Times New Roman"/>
                <w:bCs/>
                <w:sz w:val="18"/>
                <w:szCs w:val="18"/>
              </w:rPr>
              <w:t>de la</w:t>
            </w:r>
            <w:r w:rsidR="00C076CA" w:rsidRPr="00723420">
              <w:rPr>
                <w:rFonts w:ascii="Times New Roman" w:hAnsi="Times New Roman"/>
                <w:bCs/>
                <w:sz w:val="18"/>
                <w:szCs w:val="18"/>
              </w:rPr>
              <w:t xml:space="preserve"> institución e</w:t>
            </w:r>
            <w:r w:rsidRPr="00723420">
              <w:rPr>
                <w:rFonts w:ascii="Times New Roman" w:hAnsi="Times New Roman"/>
                <w:bCs/>
                <w:sz w:val="18"/>
                <w:szCs w:val="18"/>
              </w:rPr>
              <w:t>ducativa</w:t>
            </w:r>
            <w:r w:rsidR="00C076CA" w:rsidRPr="00723420">
              <w:rPr>
                <w:rFonts w:ascii="Times New Roman" w:hAnsi="Times New Roman"/>
                <w:bCs/>
                <w:sz w:val="18"/>
                <w:szCs w:val="18"/>
              </w:rPr>
              <w:t xml:space="preserve"> Nº 1592</w:t>
            </w:r>
            <w:r w:rsidR="00AC1E87" w:rsidRPr="00723420">
              <w:rPr>
                <w:rFonts w:ascii="Times New Roman" w:hAnsi="Times New Roman"/>
                <w:bCs/>
                <w:sz w:val="18"/>
                <w:szCs w:val="18"/>
              </w:rPr>
              <w:t>en el</w:t>
            </w:r>
            <w:r w:rsidRPr="00723420">
              <w:rPr>
                <w:rFonts w:ascii="Times New Roman" w:hAnsi="Times New Roman"/>
                <w:bCs/>
                <w:sz w:val="18"/>
                <w:szCs w:val="18"/>
              </w:rPr>
              <w:t xml:space="preserve"> desarrollo </w:t>
            </w:r>
            <w:r w:rsidR="00AC1E87" w:rsidRPr="00723420">
              <w:rPr>
                <w:rFonts w:ascii="Times New Roman" w:hAnsi="Times New Roman"/>
                <w:bCs/>
                <w:sz w:val="18"/>
                <w:szCs w:val="18"/>
              </w:rPr>
              <w:t>de estrategias de aprendizaje</w:t>
            </w:r>
            <w:r w:rsidRPr="00723420">
              <w:rPr>
                <w:rFonts w:ascii="Times New Roman" w:hAnsi="Times New Roman"/>
                <w:bCs/>
                <w:sz w:val="18"/>
                <w:szCs w:val="18"/>
              </w:rPr>
              <w:t xml:space="preserve"> y mejora continua. A través dela operativización de la Visión Institucional.</w:t>
            </w:r>
          </w:p>
        </w:tc>
        <w:tc>
          <w:tcPr>
            <w:tcW w:w="1776" w:type="pct"/>
          </w:tcPr>
          <w:p w:rsidR="007E7A0F" w:rsidRPr="00723420" w:rsidRDefault="007A2D06" w:rsidP="007A2D06">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Permite crear</w:t>
            </w:r>
            <w:r w:rsidR="00C076CA" w:rsidRPr="00723420">
              <w:rPr>
                <w:rFonts w:ascii="Times New Roman" w:hAnsi="Times New Roman"/>
                <w:bCs/>
                <w:sz w:val="18"/>
                <w:szCs w:val="18"/>
              </w:rPr>
              <w:t xml:space="preserve"> condiciones de aprendizaje favorable, </w:t>
            </w:r>
            <w:r w:rsidR="00896F9C" w:rsidRPr="00723420">
              <w:rPr>
                <w:rFonts w:ascii="Times New Roman" w:hAnsi="Times New Roman"/>
                <w:bCs/>
                <w:sz w:val="18"/>
                <w:szCs w:val="18"/>
              </w:rPr>
              <w:t>asegurando aprendizajes</w:t>
            </w:r>
            <w:r w:rsidR="00AC1E87" w:rsidRPr="00723420">
              <w:rPr>
                <w:rFonts w:ascii="Times New Roman" w:hAnsi="Times New Roman"/>
                <w:bCs/>
                <w:sz w:val="18"/>
                <w:szCs w:val="18"/>
              </w:rPr>
              <w:t xml:space="preserve"> </w:t>
            </w:r>
            <w:r w:rsidR="00896F9C" w:rsidRPr="00723420">
              <w:rPr>
                <w:rFonts w:ascii="Times New Roman" w:hAnsi="Times New Roman"/>
                <w:bCs/>
                <w:sz w:val="18"/>
                <w:szCs w:val="18"/>
              </w:rPr>
              <w:t>significativos en</w:t>
            </w:r>
            <w:r w:rsidR="00AC1E87" w:rsidRPr="00723420">
              <w:rPr>
                <w:rFonts w:ascii="Times New Roman" w:hAnsi="Times New Roman"/>
                <w:bCs/>
                <w:sz w:val="18"/>
                <w:szCs w:val="18"/>
              </w:rPr>
              <w:t xml:space="preserve"> la</w:t>
            </w:r>
            <w:r w:rsidR="00C076CA" w:rsidRPr="00723420">
              <w:rPr>
                <w:rFonts w:ascii="Times New Roman" w:hAnsi="Times New Roman"/>
                <w:bCs/>
                <w:sz w:val="18"/>
                <w:szCs w:val="18"/>
              </w:rPr>
              <w:t xml:space="preserve"> creación de </w:t>
            </w:r>
            <w:r w:rsidR="00AC1E87" w:rsidRPr="00723420">
              <w:rPr>
                <w:rFonts w:ascii="Times New Roman" w:hAnsi="Times New Roman"/>
                <w:bCs/>
                <w:sz w:val="18"/>
                <w:szCs w:val="18"/>
              </w:rPr>
              <w:t>proyectos desde</w:t>
            </w:r>
            <w:r w:rsidR="00C076CA" w:rsidRPr="00723420">
              <w:rPr>
                <w:rFonts w:ascii="Times New Roman" w:hAnsi="Times New Roman"/>
                <w:bCs/>
                <w:sz w:val="18"/>
                <w:szCs w:val="18"/>
              </w:rPr>
              <w:t xml:space="preserve"> l</w:t>
            </w:r>
            <w:r w:rsidR="007E7A0F" w:rsidRPr="00723420">
              <w:rPr>
                <w:rFonts w:ascii="Times New Roman" w:hAnsi="Times New Roman"/>
                <w:bCs/>
                <w:sz w:val="18"/>
                <w:szCs w:val="18"/>
              </w:rPr>
              <w:t>os lenguajes</w:t>
            </w:r>
            <w:r w:rsidR="00C076CA" w:rsidRPr="00723420">
              <w:rPr>
                <w:rFonts w:ascii="Times New Roman" w:hAnsi="Times New Roman"/>
                <w:bCs/>
                <w:sz w:val="18"/>
                <w:szCs w:val="18"/>
              </w:rPr>
              <w:t xml:space="preserve"> artísticos</w:t>
            </w:r>
            <w:r w:rsidR="00AC1E87" w:rsidRPr="00723420">
              <w:rPr>
                <w:rFonts w:ascii="Times New Roman" w:hAnsi="Times New Roman"/>
                <w:bCs/>
                <w:sz w:val="18"/>
                <w:szCs w:val="18"/>
              </w:rPr>
              <w:t>,</w:t>
            </w:r>
            <w:r w:rsidRPr="00723420">
              <w:rPr>
                <w:rFonts w:ascii="Times New Roman" w:hAnsi="Times New Roman"/>
                <w:bCs/>
                <w:sz w:val="18"/>
                <w:szCs w:val="18"/>
              </w:rPr>
              <w:t xml:space="preserve"> al  utilizar los recursos  pertinentes </w:t>
            </w:r>
            <w:r w:rsidR="007E7A0F" w:rsidRPr="00723420">
              <w:rPr>
                <w:rFonts w:ascii="Times New Roman" w:hAnsi="Times New Roman"/>
                <w:bCs/>
                <w:sz w:val="18"/>
                <w:szCs w:val="18"/>
              </w:rPr>
              <w:t xml:space="preserve">desarrollando su </w:t>
            </w:r>
            <w:r w:rsidR="00AC1E87" w:rsidRPr="00723420">
              <w:rPr>
                <w:rFonts w:ascii="Times New Roman" w:hAnsi="Times New Roman"/>
                <w:bCs/>
                <w:sz w:val="18"/>
                <w:szCs w:val="18"/>
              </w:rPr>
              <w:t xml:space="preserve">autonomía </w:t>
            </w:r>
            <w:r w:rsidR="00896F9C" w:rsidRPr="00723420">
              <w:rPr>
                <w:rFonts w:ascii="Times New Roman" w:hAnsi="Times New Roman"/>
                <w:bCs/>
                <w:sz w:val="18"/>
                <w:szCs w:val="18"/>
              </w:rPr>
              <w:t>e imaginación</w:t>
            </w:r>
            <w:r w:rsidR="00AC1E87" w:rsidRPr="00723420">
              <w:rPr>
                <w:rFonts w:ascii="Times New Roman" w:hAnsi="Times New Roman"/>
                <w:bCs/>
                <w:sz w:val="18"/>
                <w:szCs w:val="18"/>
              </w:rPr>
              <w:t xml:space="preserve"> creativa</w:t>
            </w:r>
            <w:r w:rsidR="007E7A0F" w:rsidRPr="00723420">
              <w:rPr>
                <w:rFonts w:ascii="Times New Roman" w:hAnsi="Times New Roman"/>
                <w:bCs/>
                <w:sz w:val="18"/>
                <w:szCs w:val="18"/>
              </w:rPr>
              <w:t>.</w:t>
            </w:r>
          </w:p>
        </w:tc>
      </w:tr>
      <w:tr w:rsidR="007E7A0F" w:rsidRPr="00546CBB" w:rsidTr="00005F81">
        <w:tc>
          <w:tcPr>
            <w:tcW w:w="1241" w:type="pct"/>
          </w:tcPr>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Planeamiento , coordinación y Evaluación  de la enseñanza y del currículo</w:t>
            </w: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tc>
        <w:tc>
          <w:tcPr>
            <w:tcW w:w="1983" w:type="pct"/>
          </w:tcPr>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Brindar condiciones operativas   como:</w:t>
            </w:r>
          </w:p>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Conducir la planificación a partir de los conocimientos de los procesos pedagógicos, </w:t>
            </w:r>
            <w:r w:rsidR="00AC1E87" w:rsidRPr="00723420">
              <w:rPr>
                <w:rFonts w:ascii="Times New Roman" w:hAnsi="Times New Roman"/>
                <w:bCs/>
                <w:sz w:val="18"/>
                <w:szCs w:val="18"/>
              </w:rPr>
              <w:t>didácticos del</w:t>
            </w:r>
            <w:r w:rsidRPr="00723420">
              <w:rPr>
                <w:rFonts w:ascii="Times New Roman" w:hAnsi="Times New Roman"/>
                <w:bCs/>
                <w:sz w:val="18"/>
                <w:szCs w:val="18"/>
              </w:rPr>
              <w:t xml:space="preserve"> área de </w:t>
            </w:r>
            <w:r w:rsidR="00B355E2">
              <w:rPr>
                <w:rFonts w:ascii="Times New Roman" w:hAnsi="Times New Roman"/>
                <w:bCs/>
                <w:sz w:val="18"/>
                <w:szCs w:val="18"/>
              </w:rPr>
              <w:t>Comunicación</w:t>
            </w:r>
            <w:r w:rsidR="00C076CA" w:rsidRPr="00723420">
              <w:rPr>
                <w:rFonts w:ascii="Times New Roman" w:hAnsi="Times New Roman"/>
                <w:bCs/>
                <w:sz w:val="18"/>
                <w:szCs w:val="18"/>
              </w:rPr>
              <w:t xml:space="preserve"> y de la competencia crea </w:t>
            </w:r>
            <w:r w:rsidR="00AC1E87" w:rsidRPr="00723420">
              <w:rPr>
                <w:rFonts w:ascii="Times New Roman" w:hAnsi="Times New Roman"/>
                <w:bCs/>
                <w:sz w:val="18"/>
                <w:szCs w:val="18"/>
              </w:rPr>
              <w:t>proyectos desde</w:t>
            </w:r>
            <w:r w:rsidR="00C076CA" w:rsidRPr="00723420">
              <w:rPr>
                <w:rFonts w:ascii="Times New Roman" w:hAnsi="Times New Roman"/>
                <w:bCs/>
                <w:sz w:val="18"/>
                <w:szCs w:val="18"/>
              </w:rPr>
              <w:t xml:space="preserve"> los</w:t>
            </w:r>
            <w:r w:rsidRPr="00723420">
              <w:rPr>
                <w:rFonts w:ascii="Times New Roman" w:hAnsi="Times New Roman"/>
                <w:bCs/>
                <w:sz w:val="18"/>
                <w:szCs w:val="18"/>
              </w:rPr>
              <w:t xml:space="preserve"> lenguajes</w:t>
            </w:r>
            <w:r w:rsidR="00C076CA" w:rsidRPr="00723420">
              <w:rPr>
                <w:rFonts w:ascii="Times New Roman" w:hAnsi="Times New Roman"/>
                <w:bCs/>
                <w:sz w:val="18"/>
                <w:szCs w:val="18"/>
              </w:rPr>
              <w:t xml:space="preserve"> artísticos</w:t>
            </w:r>
            <w:r w:rsidRPr="00723420">
              <w:rPr>
                <w:rFonts w:ascii="Times New Roman" w:hAnsi="Times New Roman"/>
                <w:bCs/>
                <w:sz w:val="18"/>
                <w:szCs w:val="18"/>
              </w:rPr>
              <w:t>).</w:t>
            </w:r>
          </w:p>
          <w:p w:rsidR="007E7A0F" w:rsidRPr="00723420" w:rsidRDefault="00AC1E87"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Monitorear las</w:t>
            </w:r>
            <w:r w:rsidR="007E7A0F" w:rsidRPr="00723420">
              <w:rPr>
                <w:rFonts w:ascii="Times New Roman" w:hAnsi="Times New Roman"/>
                <w:bCs/>
                <w:sz w:val="18"/>
                <w:szCs w:val="18"/>
              </w:rPr>
              <w:t xml:space="preserve"> activi</w:t>
            </w:r>
            <w:r w:rsidR="00C076CA" w:rsidRPr="00723420">
              <w:rPr>
                <w:rFonts w:ascii="Times New Roman" w:hAnsi="Times New Roman"/>
                <w:bCs/>
                <w:sz w:val="18"/>
                <w:szCs w:val="18"/>
              </w:rPr>
              <w:t xml:space="preserve">dades </w:t>
            </w:r>
            <w:r w:rsidRPr="00723420">
              <w:rPr>
                <w:rFonts w:ascii="Times New Roman" w:hAnsi="Times New Roman"/>
                <w:bCs/>
                <w:sz w:val="18"/>
                <w:szCs w:val="18"/>
              </w:rPr>
              <w:t xml:space="preserve">de </w:t>
            </w:r>
            <w:r w:rsidR="00896F9C" w:rsidRPr="00723420">
              <w:rPr>
                <w:rFonts w:ascii="Times New Roman" w:hAnsi="Times New Roman"/>
                <w:bCs/>
                <w:sz w:val="18"/>
                <w:szCs w:val="18"/>
              </w:rPr>
              <w:t>aprendizajes de</w:t>
            </w:r>
            <w:r w:rsidRPr="00723420">
              <w:rPr>
                <w:rFonts w:ascii="Times New Roman" w:hAnsi="Times New Roman"/>
                <w:bCs/>
                <w:sz w:val="18"/>
                <w:szCs w:val="18"/>
              </w:rPr>
              <w:t xml:space="preserve"> los lenguajes</w:t>
            </w:r>
            <w:r w:rsidR="00C076CA" w:rsidRPr="00723420">
              <w:rPr>
                <w:rFonts w:ascii="Times New Roman" w:hAnsi="Times New Roman"/>
                <w:bCs/>
                <w:sz w:val="18"/>
                <w:szCs w:val="18"/>
              </w:rPr>
              <w:t xml:space="preserve"> artísticos</w:t>
            </w:r>
            <w:r w:rsidR="007E7A0F" w:rsidRPr="00723420">
              <w:rPr>
                <w:rFonts w:ascii="Times New Roman" w:hAnsi="Times New Roman"/>
                <w:bCs/>
                <w:sz w:val="18"/>
                <w:szCs w:val="18"/>
              </w:rPr>
              <w:t>.</w:t>
            </w:r>
          </w:p>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Acompañar el </w:t>
            </w:r>
            <w:r w:rsidR="00AC1E87" w:rsidRPr="00723420">
              <w:rPr>
                <w:rFonts w:ascii="Times New Roman" w:hAnsi="Times New Roman"/>
                <w:bCs/>
                <w:sz w:val="18"/>
                <w:szCs w:val="18"/>
              </w:rPr>
              <w:t xml:space="preserve">proceso </w:t>
            </w:r>
            <w:r w:rsidR="00896F9C" w:rsidRPr="00723420">
              <w:rPr>
                <w:rFonts w:ascii="Times New Roman" w:hAnsi="Times New Roman"/>
                <w:bCs/>
                <w:sz w:val="18"/>
                <w:szCs w:val="18"/>
              </w:rPr>
              <w:t>de</w:t>
            </w:r>
            <w:r w:rsidR="00896F9C">
              <w:rPr>
                <w:rFonts w:ascii="Times New Roman" w:hAnsi="Times New Roman"/>
                <w:bCs/>
                <w:sz w:val="18"/>
                <w:szCs w:val="18"/>
              </w:rPr>
              <w:t xml:space="preserve"> </w:t>
            </w:r>
            <w:r w:rsidR="00896F9C" w:rsidRPr="00723420">
              <w:rPr>
                <w:rFonts w:ascii="Times New Roman" w:hAnsi="Times New Roman"/>
                <w:bCs/>
                <w:sz w:val="18"/>
                <w:szCs w:val="18"/>
              </w:rPr>
              <w:t>valuación</w:t>
            </w:r>
            <w:r w:rsidRPr="00723420">
              <w:rPr>
                <w:rFonts w:ascii="Times New Roman" w:hAnsi="Times New Roman"/>
                <w:bCs/>
                <w:sz w:val="18"/>
                <w:szCs w:val="18"/>
              </w:rPr>
              <w:t xml:space="preserve">    de los estudiantes. </w:t>
            </w:r>
          </w:p>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Difundir, e implementar el currículo</w:t>
            </w:r>
            <w:r w:rsidR="00C076CA" w:rsidRPr="00723420">
              <w:rPr>
                <w:rFonts w:ascii="Times New Roman" w:hAnsi="Times New Roman"/>
                <w:bCs/>
                <w:sz w:val="18"/>
                <w:szCs w:val="18"/>
              </w:rPr>
              <w:t xml:space="preserve"> nacional</w:t>
            </w:r>
            <w:r w:rsidRPr="00723420">
              <w:rPr>
                <w:rFonts w:ascii="Times New Roman" w:hAnsi="Times New Roman"/>
                <w:bCs/>
                <w:sz w:val="18"/>
                <w:szCs w:val="18"/>
              </w:rPr>
              <w:t>.</w:t>
            </w:r>
          </w:p>
        </w:tc>
        <w:tc>
          <w:tcPr>
            <w:tcW w:w="1776" w:type="pct"/>
          </w:tcPr>
          <w:p w:rsidR="007A2D06" w:rsidRPr="00723420" w:rsidRDefault="00C076CA" w:rsidP="00C076CA">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Permite t</w:t>
            </w:r>
            <w:r w:rsidR="007E7A0F" w:rsidRPr="00723420">
              <w:rPr>
                <w:rFonts w:ascii="Times New Roman" w:hAnsi="Times New Roman"/>
                <w:bCs/>
                <w:sz w:val="18"/>
                <w:szCs w:val="18"/>
              </w:rPr>
              <w:t xml:space="preserve">omar </w:t>
            </w:r>
            <w:r w:rsidR="00AC1E87" w:rsidRPr="00723420">
              <w:rPr>
                <w:rFonts w:ascii="Times New Roman" w:hAnsi="Times New Roman"/>
                <w:bCs/>
                <w:sz w:val="18"/>
                <w:szCs w:val="18"/>
              </w:rPr>
              <w:t>decisiones informadas</w:t>
            </w:r>
            <w:r w:rsidR="007E7A0F" w:rsidRPr="00723420">
              <w:rPr>
                <w:rFonts w:ascii="Times New Roman" w:hAnsi="Times New Roman"/>
                <w:bCs/>
                <w:sz w:val="18"/>
                <w:szCs w:val="18"/>
              </w:rPr>
              <w:t xml:space="preserve"> y contextualizadas para retroalimentar </w:t>
            </w:r>
            <w:r w:rsidR="00AC1E87" w:rsidRPr="00723420">
              <w:rPr>
                <w:rFonts w:ascii="Times New Roman" w:hAnsi="Times New Roman"/>
                <w:bCs/>
                <w:sz w:val="18"/>
                <w:szCs w:val="18"/>
              </w:rPr>
              <w:t>y mejorar</w:t>
            </w:r>
            <w:r w:rsidR="007E7A0F" w:rsidRPr="00723420">
              <w:rPr>
                <w:rFonts w:ascii="Times New Roman" w:hAnsi="Times New Roman"/>
                <w:bCs/>
                <w:sz w:val="18"/>
                <w:szCs w:val="18"/>
              </w:rPr>
              <w:t xml:space="preserve"> las estrategias para asegurar </w:t>
            </w:r>
            <w:r w:rsidR="00AC1E87" w:rsidRPr="00723420">
              <w:rPr>
                <w:rFonts w:ascii="Times New Roman" w:hAnsi="Times New Roman"/>
                <w:bCs/>
                <w:sz w:val="18"/>
                <w:szCs w:val="18"/>
              </w:rPr>
              <w:t>los aprendizajes</w:t>
            </w:r>
            <w:r w:rsidR="007E7A0F" w:rsidRPr="00723420">
              <w:rPr>
                <w:rFonts w:ascii="Times New Roman" w:hAnsi="Times New Roman"/>
                <w:bCs/>
                <w:sz w:val="18"/>
                <w:szCs w:val="18"/>
              </w:rPr>
              <w:t xml:space="preserve"> de calidad de </w:t>
            </w:r>
            <w:r w:rsidRPr="00723420">
              <w:rPr>
                <w:rFonts w:ascii="Times New Roman" w:hAnsi="Times New Roman"/>
                <w:bCs/>
                <w:sz w:val="18"/>
                <w:szCs w:val="18"/>
              </w:rPr>
              <w:t>l</w:t>
            </w:r>
            <w:r w:rsidR="007E7A0F" w:rsidRPr="00723420">
              <w:rPr>
                <w:rFonts w:ascii="Times New Roman" w:hAnsi="Times New Roman"/>
                <w:bCs/>
                <w:sz w:val="18"/>
                <w:szCs w:val="18"/>
              </w:rPr>
              <w:t xml:space="preserve">os </w:t>
            </w:r>
            <w:r w:rsidR="00896F9C" w:rsidRPr="00723420">
              <w:rPr>
                <w:rFonts w:ascii="Times New Roman" w:hAnsi="Times New Roman"/>
                <w:bCs/>
                <w:sz w:val="18"/>
                <w:szCs w:val="18"/>
              </w:rPr>
              <w:t>estudiantes en</w:t>
            </w:r>
            <w:r w:rsidR="00AC1E87" w:rsidRPr="00723420">
              <w:rPr>
                <w:rFonts w:ascii="Times New Roman" w:hAnsi="Times New Roman"/>
                <w:bCs/>
                <w:sz w:val="18"/>
                <w:szCs w:val="18"/>
              </w:rPr>
              <w:t xml:space="preserve"> la</w:t>
            </w:r>
            <w:r w:rsidRPr="00723420">
              <w:rPr>
                <w:rFonts w:ascii="Times New Roman" w:hAnsi="Times New Roman"/>
                <w:bCs/>
                <w:sz w:val="18"/>
                <w:szCs w:val="18"/>
              </w:rPr>
              <w:t xml:space="preserve"> competencia priorizada</w:t>
            </w:r>
            <w:r w:rsidR="007E7A0F" w:rsidRPr="00723420">
              <w:rPr>
                <w:rFonts w:ascii="Times New Roman" w:hAnsi="Times New Roman"/>
                <w:bCs/>
                <w:sz w:val="18"/>
                <w:szCs w:val="18"/>
              </w:rPr>
              <w:t>.</w:t>
            </w:r>
          </w:p>
          <w:p w:rsidR="007A2D06" w:rsidRPr="00723420" w:rsidRDefault="007A2D06" w:rsidP="00C076CA">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Planificar  considerando  los procesos pedagógicos de acuerdo al enfoque del área, utilizando  los procesos didácticos de los lenguajes artísticos,  mejorando el quehacer educativo.</w:t>
            </w:r>
          </w:p>
        </w:tc>
      </w:tr>
      <w:tr w:rsidR="007E7A0F" w:rsidRPr="00546CBB" w:rsidTr="00005F81">
        <w:tc>
          <w:tcPr>
            <w:tcW w:w="1241" w:type="pct"/>
          </w:tcPr>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Promover y participar en el aprendizaje  y desarrollo de los maestro</w:t>
            </w:r>
          </w:p>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p>
        </w:tc>
        <w:tc>
          <w:tcPr>
            <w:tcW w:w="1983" w:type="pct"/>
          </w:tcPr>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Promover una comunidad de aprendizaje con las docentes a través de talleres, círculos de </w:t>
            </w:r>
            <w:r w:rsidR="009D3F79" w:rsidRPr="00723420">
              <w:rPr>
                <w:rFonts w:ascii="Times New Roman" w:hAnsi="Times New Roman"/>
                <w:bCs/>
                <w:sz w:val="18"/>
                <w:szCs w:val="18"/>
              </w:rPr>
              <w:t>estudios observación</w:t>
            </w:r>
            <w:r w:rsidRPr="00723420">
              <w:rPr>
                <w:rFonts w:ascii="Times New Roman" w:hAnsi="Times New Roman"/>
                <w:bCs/>
                <w:sz w:val="18"/>
                <w:szCs w:val="18"/>
              </w:rPr>
              <w:t xml:space="preserve"> entre </w:t>
            </w:r>
            <w:r w:rsidR="009D3F79" w:rsidRPr="00723420">
              <w:rPr>
                <w:rFonts w:ascii="Times New Roman" w:hAnsi="Times New Roman"/>
                <w:bCs/>
                <w:sz w:val="18"/>
                <w:szCs w:val="18"/>
              </w:rPr>
              <w:t xml:space="preserve">pares sobre </w:t>
            </w:r>
            <w:r w:rsidR="00896F9C" w:rsidRPr="00723420">
              <w:rPr>
                <w:rFonts w:ascii="Times New Roman" w:hAnsi="Times New Roman"/>
                <w:bCs/>
                <w:sz w:val="18"/>
                <w:szCs w:val="18"/>
              </w:rPr>
              <w:t>estrategias de</w:t>
            </w:r>
            <w:r w:rsidR="009D3F79" w:rsidRPr="00723420">
              <w:rPr>
                <w:rFonts w:ascii="Times New Roman" w:hAnsi="Times New Roman"/>
                <w:bCs/>
                <w:sz w:val="18"/>
                <w:szCs w:val="18"/>
              </w:rPr>
              <w:t xml:space="preserve"> otros</w:t>
            </w:r>
            <w:r w:rsidRPr="00723420">
              <w:rPr>
                <w:rFonts w:ascii="Times New Roman" w:hAnsi="Times New Roman"/>
                <w:bCs/>
                <w:sz w:val="18"/>
                <w:szCs w:val="18"/>
              </w:rPr>
              <w:t xml:space="preserve"> lenguajes.</w:t>
            </w:r>
          </w:p>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Acompañar </w:t>
            </w:r>
            <w:r w:rsidR="009D3F79" w:rsidRPr="00723420">
              <w:rPr>
                <w:rFonts w:ascii="Times New Roman" w:hAnsi="Times New Roman"/>
                <w:bCs/>
                <w:sz w:val="18"/>
                <w:szCs w:val="18"/>
              </w:rPr>
              <w:t>el proceso</w:t>
            </w:r>
            <w:r w:rsidRPr="00723420">
              <w:rPr>
                <w:rFonts w:ascii="Times New Roman" w:hAnsi="Times New Roman"/>
                <w:bCs/>
                <w:sz w:val="18"/>
                <w:szCs w:val="18"/>
              </w:rPr>
              <w:t xml:space="preserve"> de desempeño docente, impulsando la reflexión crítica.</w:t>
            </w:r>
          </w:p>
        </w:tc>
        <w:tc>
          <w:tcPr>
            <w:tcW w:w="1776" w:type="pct"/>
          </w:tcPr>
          <w:p w:rsidR="007E7A0F" w:rsidRPr="00723420" w:rsidRDefault="007E7A0F" w:rsidP="0029740B">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F</w:t>
            </w:r>
            <w:r w:rsidR="00C076CA" w:rsidRPr="00723420">
              <w:rPr>
                <w:rFonts w:ascii="Times New Roman" w:hAnsi="Times New Roman"/>
                <w:bCs/>
                <w:sz w:val="18"/>
                <w:szCs w:val="18"/>
              </w:rPr>
              <w:t>acilita</w:t>
            </w:r>
            <w:r w:rsidR="0029740B" w:rsidRPr="00723420">
              <w:rPr>
                <w:rFonts w:ascii="Times New Roman" w:hAnsi="Times New Roman"/>
                <w:bCs/>
                <w:sz w:val="18"/>
                <w:szCs w:val="18"/>
              </w:rPr>
              <w:t xml:space="preserve"> y fortalece </w:t>
            </w:r>
            <w:r w:rsidR="009D3F79" w:rsidRPr="00723420">
              <w:rPr>
                <w:rFonts w:ascii="Times New Roman" w:hAnsi="Times New Roman"/>
                <w:bCs/>
                <w:sz w:val="18"/>
                <w:szCs w:val="18"/>
              </w:rPr>
              <w:t>las competencias</w:t>
            </w:r>
            <w:r w:rsidR="0029740B" w:rsidRPr="00723420">
              <w:rPr>
                <w:rFonts w:ascii="Times New Roman" w:hAnsi="Times New Roman"/>
                <w:bCs/>
                <w:sz w:val="18"/>
                <w:szCs w:val="18"/>
              </w:rPr>
              <w:t xml:space="preserve"> docentes, implementando propuestas de </w:t>
            </w:r>
            <w:r w:rsidR="009D3F79" w:rsidRPr="00723420">
              <w:rPr>
                <w:rFonts w:ascii="Times New Roman" w:hAnsi="Times New Roman"/>
                <w:bCs/>
                <w:sz w:val="18"/>
                <w:szCs w:val="18"/>
              </w:rPr>
              <w:t>aprendizaje validadas</w:t>
            </w:r>
            <w:r w:rsidR="0029740B" w:rsidRPr="00723420">
              <w:rPr>
                <w:rFonts w:ascii="Times New Roman" w:hAnsi="Times New Roman"/>
                <w:bCs/>
                <w:sz w:val="18"/>
                <w:szCs w:val="18"/>
              </w:rPr>
              <w:t xml:space="preserve"> que </w:t>
            </w:r>
            <w:r w:rsidR="009D3F79" w:rsidRPr="00723420">
              <w:rPr>
                <w:rFonts w:ascii="Times New Roman" w:hAnsi="Times New Roman"/>
                <w:bCs/>
                <w:sz w:val="18"/>
                <w:szCs w:val="18"/>
              </w:rPr>
              <w:t>repercuten en</w:t>
            </w:r>
            <w:r w:rsidR="0029740B" w:rsidRPr="00723420">
              <w:rPr>
                <w:rFonts w:ascii="Times New Roman" w:hAnsi="Times New Roman"/>
                <w:bCs/>
                <w:sz w:val="18"/>
                <w:szCs w:val="18"/>
              </w:rPr>
              <w:t xml:space="preserve"> mejoras de aprendizaje en nuestros estudiantes.</w:t>
            </w:r>
          </w:p>
        </w:tc>
      </w:tr>
      <w:tr w:rsidR="007E7A0F" w:rsidRPr="00546CBB" w:rsidTr="00005F81">
        <w:tc>
          <w:tcPr>
            <w:tcW w:w="1241" w:type="pct"/>
          </w:tcPr>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Garantizar un ambiente seguro y de soporte.</w:t>
            </w:r>
          </w:p>
          <w:p w:rsidR="007E7A0F" w:rsidRPr="00723420" w:rsidRDefault="007E7A0F" w:rsidP="0022140F">
            <w:pPr>
              <w:tabs>
                <w:tab w:val="left" w:pos="380"/>
              </w:tabs>
              <w:spacing w:after="120" w:line="240" w:lineRule="auto"/>
              <w:ind w:left="720" w:right="57"/>
              <w:contextualSpacing/>
              <w:jc w:val="both"/>
              <w:rPr>
                <w:rFonts w:ascii="Times New Roman" w:hAnsi="Times New Roman"/>
                <w:bCs/>
                <w:sz w:val="18"/>
                <w:szCs w:val="18"/>
              </w:rPr>
            </w:pPr>
          </w:p>
        </w:tc>
        <w:tc>
          <w:tcPr>
            <w:tcW w:w="1983" w:type="pct"/>
          </w:tcPr>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Promover una </w:t>
            </w:r>
            <w:r w:rsidR="009D3F79" w:rsidRPr="00723420">
              <w:rPr>
                <w:rFonts w:ascii="Times New Roman" w:hAnsi="Times New Roman"/>
                <w:bCs/>
                <w:sz w:val="18"/>
                <w:szCs w:val="18"/>
              </w:rPr>
              <w:t>convivencia democrática</w:t>
            </w:r>
            <w:r w:rsidRPr="00723420">
              <w:rPr>
                <w:rFonts w:ascii="Times New Roman" w:hAnsi="Times New Roman"/>
                <w:bCs/>
                <w:sz w:val="18"/>
                <w:szCs w:val="18"/>
              </w:rPr>
              <w:t xml:space="preserve"> con enfoque intercultural.</w:t>
            </w:r>
          </w:p>
          <w:p w:rsidR="007E7A0F" w:rsidRPr="00723420" w:rsidRDefault="007E7A0F" w:rsidP="0022140F">
            <w:pPr>
              <w:tabs>
                <w:tab w:val="left" w:pos="380"/>
              </w:tabs>
              <w:spacing w:after="120" w:line="240" w:lineRule="auto"/>
              <w:ind w:right="57"/>
              <w:contextualSpacing/>
              <w:jc w:val="both"/>
              <w:rPr>
                <w:rFonts w:ascii="Times New Roman" w:hAnsi="Times New Roman"/>
                <w:bCs/>
                <w:sz w:val="18"/>
                <w:szCs w:val="18"/>
              </w:rPr>
            </w:pPr>
            <w:r w:rsidRPr="00723420">
              <w:rPr>
                <w:rFonts w:ascii="Times New Roman" w:hAnsi="Times New Roman"/>
                <w:bCs/>
                <w:sz w:val="18"/>
                <w:szCs w:val="18"/>
              </w:rPr>
              <w:t xml:space="preserve">Desarrollando </w:t>
            </w:r>
            <w:r w:rsidR="0029740B" w:rsidRPr="00723420">
              <w:rPr>
                <w:rFonts w:ascii="Times New Roman" w:hAnsi="Times New Roman"/>
                <w:bCs/>
                <w:sz w:val="18"/>
                <w:szCs w:val="18"/>
              </w:rPr>
              <w:t>l</w:t>
            </w:r>
            <w:r w:rsidRPr="00723420">
              <w:rPr>
                <w:rFonts w:ascii="Times New Roman" w:hAnsi="Times New Roman"/>
                <w:bCs/>
                <w:sz w:val="18"/>
                <w:szCs w:val="18"/>
              </w:rPr>
              <w:t xml:space="preserve">a escucha </w:t>
            </w:r>
            <w:r w:rsidR="009D3F79" w:rsidRPr="00723420">
              <w:rPr>
                <w:rFonts w:ascii="Times New Roman" w:hAnsi="Times New Roman"/>
                <w:bCs/>
                <w:sz w:val="18"/>
                <w:szCs w:val="18"/>
              </w:rPr>
              <w:t>activa y</w:t>
            </w:r>
            <w:r w:rsidRPr="00723420">
              <w:rPr>
                <w:rFonts w:ascii="Times New Roman" w:hAnsi="Times New Roman"/>
                <w:bCs/>
                <w:sz w:val="18"/>
                <w:szCs w:val="18"/>
              </w:rPr>
              <w:t xml:space="preserve"> la empatía.</w:t>
            </w:r>
          </w:p>
        </w:tc>
        <w:tc>
          <w:tcPr>
            <w:tcW w:w="1776" w:type="pct"/>
          </w:tcPr>
          <w:p w:rsidR="007E7A0F" w:rsidRPr="00723420" w:rsidRDefault="007E7A0F" w:rsidP="0029740B">
            <w:pPr>
              <w:tabs>
                <w:tab w:val="left" w:pos="380"/>
              </w:tabs>
              <w:spacing w:after="120" w:line="240" w:lineRule="auto"/>
              <w:ind w:right="57"/>
              <w:contextualSpacing/>
              <w:jc w:val="both"/>
              <w:rPr>
                <w:rFonts w:ascii="Times New Roman" w:hAnsi="Times New Roman"/>
                <w:bCs/>
                <w:sz w:val="18"/>
                <w:szCs w:val="18"/>
                <w:lang w:eastAsia="es-ES"/>
              </w:rPr>
            </w:pPr>
            <w:r w:rsidRPr="00723420">
              <w:rPr>
                <w:rFonts w:ascii="Times New Roman" w:hAnsi="Times New Roman"/>
                <w:bCs/>
                <w:sz w:val="18"/>
                <w:szCs w:val="18"/>
              </w:rPr>
              <w:t xml:space="preserve">Es necesario promover una </w:t>
            </w:r>
            <w:r w:rsidR="00896F9C" w:rsidRPr="00723420">
              <w:rPr>
                <w:rFonts w:ascii="Times New Roman" w:hAnsi="Times New Roman"/>
                <w:bCs/>
                <w:sz w:val="18"/>
                <w:szCs w:val="18"/>
              </w:rPr>
              <w:t>convivencia saludable</w:t>
            </w:r>
            <w:r w:rsidR="009D3F79" w:rsidRPr="00723420">
              <w:rPr>
                <w:rFonts w:ascii="Times New Roman" w:hAnsi="Times New Roman"/>
                <w:bCs/>
                <w:sz w:val="18"/>
                <w:szCs w:val="18"/>
              </w:rPr>
              <w:t xml:space="preserve"> para</w:t>
            </w:r>
            <w:r w:rsidR="0029740B" w:rsidRPr="00723420">
              <w:rPr>
                <w:rFonts w:ascii="Times New Roman" w:hAnsi="Times New Roman"/>
                <w:bCs/>
                <w:sz w:val="18"/>
                <w:szCs w:val="18"/>
              </w:rPr>
              <w:t xml:space="preserve"> generar</w:t>
            </w:r>
            <w:r w:rsidRPr="00723420">
              <w:rPr>
                <w:rFonts w:ascii="Times New Roman" w:hAnsi="Times New Roman"/>
                <w:bCs/>
                <w:sz w:val="18"/>
                <w:szCs w:val="18"/>
              </w:rPr>
              <w:t xml:space="preserve"> </w:t>
            </w:r>
            <w:r w:rsidR="00896F9C" w:rsidRPr="00723420">
              <w:rPr>
                <w:rFonts w:ascii="Times New Roman" w:hAnsi="Times New Roman"/>
                <w:bCs/>
                <w:sz w:val="18"/>
                <w:szCs w:val="18"/>
              </w:rPr>
              <w:t>aprendizajes de</w:t>
            </w:r>
            <w:r w:rsidR="009D3F79" w:rsidRPr="00723420">
              <w:rPr>
                <w:rFonts w:ascii="Times New Roman" w:hAnsi="Times New Roman"/>
                <w:bCs/>
                <w:sz w:val="18"/>
                <w:szCs w:val="18"/>
              </w:rPr>
              <w:t xml:space="preserve"> </w:t>
            </w:r>
            <w:r w:rsidR="00896F9C" w:rsidRPr="00723420">
              <w:rPr>
                <w:rFonts w:ascii="Times New Roman" w:hAnsi="Times New Roman"/>
                <w:bCs/>
                <w:sz w:val="18"/>
                <w:szCs w:val="18"/>
              </w:rPr>
              <w:t>calidad en</w:t>
            </w:r>
            <w:r w:rsidR="009D3F79" w:rsidRPr="00723420">
              <w:rPr>
                <w:rFonts w:ascii="Times New Roman" w:hAnsi="Times New Roman"/>
                <w:bCs/>
                <w:sz w:val="18"/>
                <w:szCs w:val="18"/>
              </w:rPr>
              <w:t xml:space="preserve"> un</w:t>
            </w:r>
            <w:r w:rsidR="0029740B" w:rsidRPr="00723420">
              <w:rPr>
                <w:rFonts w:ascii="Times New Roman" w:hAnsi="Times New Roman"/>
                <w:bCs/>
                <w:sz w:val="18"/>
                <w:szCs w:val="18"/>
              </w:rPr>
              <w:t xml:space="preserve"> ambiente </w:t>
            </w:r>
            <w:r w:rsidR="009D3F79" w:rsidRPr="00723420">
              <w:rPr>
                <w:rFonts w:ascii="Times New Roman" w:hAnsi="Times New Roman"/>
                <w:bCs/>
                <w:sz w:val="18"/>
                <w:szCs w:val="18"/>
              </w:rPr>
              <w:t>de armonía respetando las</w:t>
            </w:r>
            <w:r w:rsidR="0029740B" w:rsidRPr="00723420">
              <w:rPr>
                <w:rFonts w:ascii="Times New Roman" w:hAnsi="Times New Roman"/>
                <w:bCs/>
                <w:sz w:val="18"/>
                <w:szCs w:val="18"/>
              </w:rPr>
              <w:t xml:space="preserve"> diferencias </w:t>
            </w:r>
            <w:r w:rsidR="009D3F79" w:rsidRPr="00723420">
              <w:rPr>
                <w:rFonts w:ascii="Times New Roman" w:hAnsi="Times New Roman"/>
                <w:bCs/>
                <w:sz w:val="18"/>
                <w:szCs w:val="18"/>
              </w:rPr>
              <w:t>individuales de</w:t>
            </w:r>
            <w:r w:rsidR="0029740B" w:rsidRPr="00723420">
              <w:rPr>
                <w:rFonts w:ascii="Times New Roman" w:hAnsi="Times New Roman"/>
                <w:bCs/>
                <w:sz w:val="18"/>
                <w:szCs w:val="18"/>
              </w:rPr>
              <w:t xml:space="preserve"> cada niño y niña</w:t>
            </w:r>
            <w:r w:rsidR="00AE18A7" w:rsidRPr="00723420">
              <w:rPr>
                <w:rFonts w:ascii="Times New Roman" w:hAnsi="Times New Roman"/>
                <w:bCs/>
                <w:sz w:val="18"/>
                <w:szCs w:val="18"/>
              </w:rPr>
              <w:t xml:space="preserve">. </w:t>
            </w:r>
            <w:r w:rsidR="00A37630" w:rsidRPr="00723420">
              <w:rPr>
                <w:rFonts w:ascii="Times New Roman" w:hAnsi="Times New Roman"/>
                <w:bCs/>
                <w:sz w:val="18"/>
                <w:szCs w:val="18"/>
              </w:rPr>
              <w:t>Motivando el interés de los estudiantes por  insertar la práctica de acuerdos  de convivencia  durante las sesiones de  aprendizaje en aula.</w:t>
            </w:r>
          </w:p>
        </w:tc>
      </w:tr>
    </w:tbl>
    <w:p w:rsidR="00E54027" w:rsidRDefault="00546CBB" w:rsidP="00546CBB">
      <w:pPr>
        <w:tabs>
          <w:tab w:val="left" w:pos="284"/>
          <w:tab w:val="left" w:pos="380"/>
          <w:tab w:val="left" w:pos="567"/>
          <w:tab w:val="right" w:leader="dot" w:pos="8505"/>
        </w:tabs>
        <w:spacing w:after="0" w:line="360" w:lineRule="auto"/>
        <w:ind w:left="284" w:hanging="284"/>
        <w:contextualSpacing/>
        <w:rPr>
          <w:rFonts w:ascii="Times New Roman" w:hAnsi="Times New Roman"/>
          <w:bCs/>
          <w:sz w:val="20"/>
          <w:szCs w:val="20"/>
          <w:lang w:eastAsia="es-ES"/>
        </w:rPr>
      </w:pPr>
      <w:r w:rsidRPr="00645DE4">
        <w:rPr>
          <w:rFonts w:ascii="Times New Roman" w:hAnsi="Times New Roman"/>
          <w:bCs/>
          <w:i/>
          <w:sz w:val="20"/>
          <w:szCs w:val="20"/>
          <w:lang w:eastAsia="es-ES"/>
        </w:rPr>
        <w:t>Figura 3</w:t>
      </w:r>
      <w:r w:rsidR="00645DE4">
        <w:rPr>
          <w:rFonts w:ascii="Times New Roman" w:hAnsi="Times New Roman"/>
          <w:bCs/>
          <w:i/>
          <w:sz w:val="20"/>
          <w:szCs w:val="20"/>
          <w:lang w:eastAsia="es-ES"/>
        </w:rPr>
        <w:t xml:space="preserve">. </w:t>
      </w:r>
      <w:r w:rsidRPr="00645DE4">
        <w:rPr>
          <w:rFonts w:ascii="Times New Roman" w:hAnsi="Times New Roman"/>
          <w:bCs/>
          <w:sz w:val="20"/>
          <w:szCs w:val="20"/>
          <w:lang w:eastAsia="es-ES"/>
        </w:rPr>
        <w:t xml:space="preserve"> Caracterización del Rol como </w:t>
      </w:r>
      <w:r w:rsidR="00B355E2">
        <w:rPr>
          <w:rFonts w:ascii="Times New Roman" w:hAnsi="Times New Roman"/>
          <w:bCs/>
          <w:sz w:val="20"/>
          <w:szCs w:val="20"/>
          <w:lang w:eastAsia="es-ES"/>
        </w:rPr>
        <w:t>Líder Pedagógico</w:t>
      </w:r>
      <w:r w:rsidR="00723420">
        <w:rPr>
          <w:rFonts w:ascii="Times New Roman" w:hAnsi="Times New Roman"/>
          <w:bCs/>
          <w:sz w:val="20"/>
          <w:szCs w:val="20"/>
          <w:lang w:eastAsia="es-ES"/>
        </w:rPr>
        <w:t>.</w:t>
      </w:r>
    </w:p>
    <w:p w:rsidR="00E865DF" w:rsidRPr="00645DE4" w:rsidRDefault="00E865DF" w:rsidP="00546CBB">
      <w:pPr>
        <w:tabs>
          <w:tab w:val="left" w:pos="284"/>
          <w:tab w:val="left" w:pos="380"/>
          <w:tab w:val="left" w:pos="567"/>
          <w:tab w:val="right" w:leader="dot" w:pos="8505"/>
        </w:tabs>
        <w:spacing w:after="0" w:line="360" w:lineRule="auto"/>
        <w:ind w:left="284" w:hanging="284"/>
        <w:contextualSpacing/>
        <w:rPr>
          <w:rFonts w:ascii="Times New Roman" w:hAnsi="Times New Roman"/>
          <w:bCs/>
          <w:sz w:val="20"/>
          <w:szCs w:val="20"/>
          <w:lang w:eastAsia="es-ES"/>
        </w:rPr>
      </w:pPr>
    </w:p>
    <w:p w:rsidR="00E865DF" w:rsidRDefault="00E865DF" w:rsidP="00546CBB">
      <w:pPr>
        <w:tabs>
          <w:tab w:val="left" w:pos="284"/>
          <w:tab w:val="left" w:pos="380"/>
          <w:tab w:val="left" w:pos="567"/>
          <w:tab w:val="right" w:leader="dot" w:pos="8505"/>
        </w:tabs>
        <w:spacing w:after="0" w:line="360" w:lineRule="auto"/>
        <w:ind w:left="284" w:hanging="284"/>
        <w:contextualSpacing/>
        <w:rPr>
          <w:rFonts w:ascii="Times New Roman" w:hAnsi="Times New Roman"/>
          <w:bCs/>
          <w:sz w:val="24"/>
          <w:szCs w:val="24"/>
          <w:lang w:eastAsia="es-ES"/>
        </w:rPr>
        <w:sectPr w:rsidR="00E865DF" w:rsidSect="00E865DF">
          <w:pgSz w:w="16840" w:h="11907" w:orient="landscape" w:code="9"/>
          <w:pgMar w:top="2155" w:right="1440" w:bottom="1440" w:left="1440" w:header="709" w:footer="709" w:gutter="0"/>
          <w:cols w:space="708"/>
          <w:docGrid w:linePitch="360"/>
        </w:sectPr>
      </w:pPr>
    </w:p>
    <w:p w:rsidR="00E54027" w:rsidRDefault="00E54027" w:rsidP="003F67C8">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sidRPr="00A045C0">
        <w:rPr>
          <w:rFonts w:ascii="Times New Roman" w:hAnsi="Times New Roman"/>
          <w:b/>
          <w:bCs/>
          <w:sz w:val="24"/>
          <w:szCs w:val="24"/>
          <w:lang w:eastAsia="es-ES"/>
        </w:rPr>
        <w:lastRenderedPageBreak/>
        <w:t xml:space="preserve">4. </w:t>
      </w:r>
      <w:r w:rsidRPr="00BF49B3">
        <w:rPr>
          <w:rFonts w:ascii="Times New Roman" w:hAnsi="Times New Roman"/>
          <w:b/>
          <w:bCs/>
          <w:sz w:val="24"/>
          <w:szCs w:val="24"/>
          <w:lang w:eastAsia="es-ES"/>
        </w:rPr>
        <w:t xml:space="preserve">Planteamiento de </w:t>
      </w:r>
      <w:r w:rsidR="000B5F11" w:rsidRPr="00BF49B3">
        <w:rPr>
          <w:rFonts w:ascii="Times New Roman" w:hAnsi="Times New Roman"/>
          <w:b/>
          <w:bCs/>
          <w:sz w:val="24"/>
          <w:szCs w:val="24"/>
          <w:lang w:eastAsia="es-ES"/>
        </w:rPr>
        <w:t xml:space="preserve">la </w:t>
      </w:r>
      <w:r w:rsidR="007C13C1" w:rsidRPr="00BF49B3">
        <w:rPr>
          <w:rFonts w:ascii="Times New Roman" w:hAnsi="Times New Roman"/>
          <w:b/>
          <w:bCs/>
          <w:sz w:val="24"/>
          <w:szCs w:val="24"/>
          <w:lang w:eastAsia="es-ES"/>
        </w:rPr>
        <w:t>Alternativa de Solución</w:t>
      </w:r>
    </w:p>
    <w:p w:rsidR="003F67C8" w:rsidRDefault="003F67C8" w:rsidP="003F67C8">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3F67C8" w:rsidRPr="00BF49B3" w:rsidRDefault="003F67C8" w:rsidP="003F67C8">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2B48C0" w:rsidRDefault="00896F9C" w:rsidP="0022140F">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B314A" w:rsidRPr="00BF49B3">
        <w:rPr>
          <w:rFonts w:ascii="Times New Roman" w:hAnsi="Times New Roman"/>
          <w:bCs/>
          <w:sz w:val="24"/>
          <w:szCs w:val="24"/>
          <w:lang w:eastAsia="es-ES"/>
        </w:rPr>
        <w:t>Posterior al análisis de las alternativas de sol</w:t>
      </w:r>
      <w:r w:rsidR="002F2793" w:rsidRPr="00BF49B3">
        <w:rPr>
          <w:rFonts w:ascii="Times New Roman" w:hAnsi="Times New Roman"/>
          <w:bCs/>
          <w:sz w:val="24"/>
          <w:szCs w:val="24"/>
          <w:lang w:eastAsia="es-ES"/>
        </w:rPr>
        <w:t>ución  del problema priorizado</w:t>
      </w:r>
      <w:r>
        <w:rPr>
          <w:rFonts w:ascii="Times New Roman" w:hAnsi="Times New Roman"/>
          <w:bCs/>
          <w:sz w:val="24"/>
          <w:szCs w:val="24"/>
          <w:lang w:eastAsia="es-ES"/>
        </w:rPr>
        <w:t xml:space="preserve"> </w:t>
      </w:r>
      <w:r w:rsidR="002F2793" w:rsidRPr="00BF49B3">
        <w:rPr>
          <w:rFonts w:ascii="Times New Roman" w:hAnsi="Times New Roman"/>
          <w:bCs/>
          <w:sz w:val="24"/>
          <w:szCs w:val="24"/>
          <w:lang w:eastAsia="es-ES"/>
        </w:rPr>
        <w:t>:</w:t>
      </w:r>
      <w:r w:rsidR="002F2793" w:rsidRPr="00BF49B3">
        <w:rPr>
          <w:rFonts w:ascii="Times New Roman" w:hAnsi="Times New Roman"/>
          <w:color w:val="000000"/>
          <w:sz w:val="24"/>
          <w:szCs w:val="24"/>
        </w:rPr>
        <w:t xml:space="preserve">Nivel  insatisfactorio de aprendizaje  en la  competencia crea proyectos desde los  lenguajes artísticos  en  el área de </w:t>
      </w:r>
      <w:r w:rsidR="00B355E2">
        <w:rPr>
          <w:rFonts w:ascii="Times New Roman" w:hAnsi="Times New Roman"/>
          <w:color w:val="000000"/>
          <w:sz w:val="24"/>
          <w:szCs w:val="24"/>
        </w:rPr>
        <w:t>Comunicación</w:t>
      </w:r>
      <w:r w:rsidR="00723420" w:rsidRPr="00BF49B3">
        <w:rPr>
          <w:rFonts w:ascii="Times New Roman" w:hAnsi="Times New Roman"/>
          <w:color w:val="000000"/>
          <w:sz w:val="24"/>
          <w:szCs w:val="24"/>
        </w:rPr>
        <w:t xml:space="preserve"> </w:t>
      </w:r>
      <w:r w:rsidR="002F2793" w:rsidRPr="00BF49B3">
        <w:rPr>
          <w:rFonts w:ascii="Times New Roman" w:hAnsi="Times New Roman"/>
          <w:color w:val="000000"/>
          <w:sz w:val="24"/>
          <w:szCs w:val="24"/>
        </w:rPr>
        <w:t>en  los</w:t>
      </w:r>
      <w:r w:rsidR="00E83C7D">
        <w:rPr>
          <w:rFonts w:ascii="Times New Roman" w:hAnsi="Times New Roman"/>
          <w:color w:val="000000"/>
          <w:sz w:val="24"/>
          <w:szCs w:val="24"/>
        </w:rPr>
        <w:t xml:space="preserve"> estudiantes del II Ciclo de </w:t>
      </w:r>
      <w:r w:rsidR="00645DE4">
        <w:rPr>
          <w:rFonts w:ascii="Times New Roman" w:hAnsi="Times New Roman"/>
          <w:color w:val="000000"/>
          <w:sz w:val="24"/>
          <w:szCs w:val="24"/>
        </w:rPr>
        <w:t>EBR</w:t>
      </w:r>
      <w:r w:rsidR="002F2793" w:rsidRPr="00BF49B3">
        <w:rPr>
          <w:rFonts w:ascii="Times New Roman" w:hAnsi="Times New Roman"/>
          <w:color w:val="000000"/>
          <w:sz w:val="24"/>
          <w:szCs w:val="24"/>
        </w:rPr>
        <w:t xml:space="preserve"> de l</w:t>
      </w:r>
      <w:r w:rsidR="00E83C7D">
        <w:rPr>
          <w:rFonts w:ascii="Times New Roman" w:hAnsi="Times New Roman"/>
          <w:color w:val="000000"/>
          <w:sz w:val="24"/>
          <w:szCs w:val="24"/>
        </w:rPr>
        <w:t xml:space="preserve">a Institución Educativa </w:t>
      </w:r>
      <w:r w:rsidR="002F2793" w:rsidRPr="00BF49B3">
        <w:rPr>
          <w:rFonts w:ascii="Times New Roman" w:hAnsi="Times New Roman"/>
          <w:color w:val="000000"/>
          <w:sz w:val="24"/>
          <w:szCs w:val="24"/>
        </w:rPr>
        <w:t xml:space="preserve"> N° 1592  del distrito de Trujillo –UGEL 04</w:t>
      </w:r>
      <w:r w:rsidR="00723420">
        <w:rPr>
          <w:rFonts w:ascii="Times New Roman" w:hAnsi="Times New Roman"/>
          <w:color w:val="000000"/>
          <w:sz w:val="24"/>
          <w:szCs w:val="24"/>
        </w:rPr>
        <w:t xml:space="preserve"> sur Este.  </w:t>
      </w:r>
      <w:r w:rsidR="002C68A4" w:rsidRPr="00BF49B3">
        <w:rPr>
          <w:rFonts w:ascii="Times New Roman" w:hAnsi="Times New Roman"/>
          <w:bCs/>
          <w:sz w:val="24"/>
          <w:szCs w:val="24"/>
          <w:lang w:eastAsia="es-ES"/>
        </w:rPr>
        <w:t>S</w:t>
      </w:r>
      <w:r w:rsidR="00DB314A" w:rsidRPr="00BF49B3">
        <w:rPr>
          <w:rFonts w:ascii="Times New Roman" w:hAnsi="Times New Roman"/>
          <w:bCs/>
          <w:sz w:val="24"/>
          <w:szCs w:val="24"/>
          <w:lang w:eastAsia="es-ES"/>
        </w:rPr>
        <w:t xml:space="preserve">e estima conveniente como alternativa viable la implementación e instauración del Plan de Monitoreo, Acompañamiento y Evaluación de la práctica pedagógica (MAE).  Dicha opción considera los criterios de impacto en el logro de los aprendizajes de los </w:t>
      </w:r>
      <w:r w:rsidR="00D013FF" w:rsidRPr="00BF49B3">
        <w:rPr>
          <w:rFonts w:ascii="Times New Roman" w:hAnsi="Times New Roman"/>
          <w:bCs/>
          <w:sz w:val="24"/>
          <w:szCs w:val="24"/>
          <w:lang w:eastAsia="es-ES"/>
        </w:rPr>
        <w:t xml:space="preserve">estudiantes, </w:t>
      </w:r>
      <w:r w:rsidR="009D3F79" w:rsidRPr="00BF49B3">
        <w:rPr>
          <w:rFonts w:ascii="Times New Roman" w:hAnsi="Times New Roman"/>
          <w:bCs/>
          <w:sz w:val="24"/>
          <w:szCs w:val="24"/>
          <w:lang w:eastAsia="es-ES"/>
        </w:rPr>
        <w:t>a partir</w:t>
      </w:r>
      <w:r>
        <w:rPr>
          <w:rFonts w:ascii="Times New Roman" w:hAnsi="Times New Roman"/>
          <w:bCs/>
          <w:sz w:val="24"/>
          <w:szCs w:val="24"/>
          <w:lang w:eastAsia="es-ES"/>
        </w:rPr>
        <w:t xml:space="preserve"> </w:t>
      </w:r>
      <w:r w:rsidR="009D3F79" w:rsidRPr="00BF49B3">
        <w:rPr>
          <w:rFonts w:ascii="Times New Roman" w:hAnsi="Times New Roman"/>
          <w:bCs/>
          <w:sz w:val="24"/>
          <w:szCs w:val="24"/>
          <w:lang w:eastAsia="es-ES"/>
        </w:rPr>
        <w:t>del fortalecimiento</w:t>
      </w:r>
      <w:r w:rsidR="00843DE0" w:rsidRPr="00BF49B3">
        <w:rPr>
          <w:rFonts w:ascii="Times New Roman" w:hAnsi="Times New Roman"/>
          <w:bCs/>
          <w:sz w:val="24"/>
          <w:szCs w:val="24"/>
          <w:lang w:eastAsia="es-ES"/>
        </w:rPr>
        <w:t xml:space="preserve"> de capacidades de las docentes</w:t>
      </w:r>
      <w:r w:rsidR="00C75990" w:rsidRPr="00BF49B3">
        <w:rPr>
          <w:rFonts w:ascii="Times New Roman" w:hAnsi="Times New Roman"/>
          <w:bCs/>
          <w:sz w:val="24"/>
          <w:szCs w:val="24"/>
          <w:lang w:eastAsia="es-ES"/>
        </w:rPr>
        <w:t>, trabajo</w:t>
      </w:r>
      <w:r>
        <w:rPr>
          <w:rFonts w:ascii="Times New Roman" w:hAnsi="Times New Roman"/>
          <w:bCs/>
          <w:sz w:val="24"/>
          <w:szCs w:val="24"/>
          <w:lang w:eastAsia="es-ES"/>
        </w:rPr>
        <w:t xml:space="preserve"> </w:t>
      </w:r>
      <w:r w:rsidR="009D3F79" w:rsidRPr="00BF49B3">
        <w:rPr>
          <w:rFonts w:ascii="Times New Roman" w:hAnsi="Times New Roman"/>
          <w:bCs/>
          <w:sz w:val="24"/>
          <w:szCs w:val="24"/>
          <w:lang w:eastAsia="es-ES"/>
        </w:rPr>
        <w:t>articulado con</w:t>
      </w:r>
      <w:r w:rsidR="00D013FF" w:rsidRPr="00BF49B3">
        <w:rPr>
          <w:rFonts w:ascii="Times New Roman" w:hAnsi="Times New Roman"/>
          <w:bCs/>
          <w:sz w:val="24"/>
          <w:szCs w:val="24"/>
          <w:lang w:eastAsia="es-ES"/>
        </w:rPr>
        <w:t xml:space="preserve"> padres de familia </w:t>
      </w:r>
      <w:r w:rsidR="00DB314A" w:rsidRPr="00BF49B3">
        <w:rPr>
          <w:rFonts w:ascii="Times New Roman" w:hAnsi="Times New Roman"/>
          <w:bCs/>
          <w:sz w:val="24"/>
          <w:szCs w:val="24"/>
          <w:lang w:eastAsia="es-ES"/>
        </w:rPr>
        <w:t>de la Institución Educativa 15</w:t>
      </w:r>
      <w:r w:rsidR="004C64EE" w:rsidRPr="00BF49B3">
        <w:rPr>
          <w:rFonts w:ascii="Times New Roman" w:hAnsi="Times New Roman"/>
          <w:bCs/>
          <w:sz w:val="24"/>
          <w:szCs w:val="24"/>
          <w:lang w:eastAsia="es-ES"/>
        </w:rPr>
        <w:t xml:space="preserve">92, considerando </w:t>
      </w:r>
      <w:r w:rsidR="009D3F79" w:rsidRPr="00BF49B3">
        <w:rPr>
          <w:rFonts w:ascii="Times New Roman" w:hAnsi="Times New Roman"/>
          <w:bCs/>
          <w:sz w:val="24"/>
          <w:szCs w:val="24"/>
          <w:lang w:eastAsia="es-ES"/>
        </w:rPr>
        <w:t>gestar cambios</w:t>
      </w:r>
      <w:r w:rsidR="00DB314A" w:rsidRPr="00BF49B3">
        <w:rPr>
          <w:rFonts w:ascii="Times New Roman" w:hAnsi="Times New Roman"/>
          <w:bCs/>
          <w:sz w:val="24"/>
          <w:szCs w:val="24"/>
          <w:lang w:eastAsia="es-ES"/>
        </w:rPr>
        <w:t xml:space="preserve"> en </w:t>
      </w:r>
      <w:r w:rsidR="004C64EE" w:rsidRPr="00BF49B3">
        <w:rPr>
          <w:rFonts w:ascii="Times New Roman" w:hAnsi="Times New Roman"/>
          <w:bCs/>
          <w:sz w:val="24"/>
          <w:szCs w:val="24"/>
          <w:lang w:eastAsia="es-ES"/>
        </w:rPr>
        <w:t>la práctica pedagógica de las docentes, en relación a la convivencia, la gestión c</w:t>
      </w:r>
      <w:r w:rsidR="004D0614" w:rsidRPr="00BF49B3">
        <w:rPr>
          <w:rFonts w:ascii="Times New Roman" w:hAnsi="Times New Roman"/>
          <w:bCs/>
          <w:sz w:val="24"/>
          <w:szCs w:val="24"/>
          <w:lang w:eastAsia="es-ES"/>
        </w:rPr>
        <w:t>urricular y el MAE.</w:t>
      </w:r>
    </w:p>
    <w:p w:rsidR="0022140F" w:rsidRDefault="00896F9C" w:rsidP="0022140F">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noProof/>
          <w:sz w:val="24"/>
          <w:szCs w:val="24"/>
          <w:lang w:eastAsia="es-ES"/>
        </w:rPr>
      </w:pPr>
      <w:r>
        <w:rPr>
          <w:rFonts w:ascii="Times New Roman" w:hAnsi="Times New Roman"/>
          <w:bCs/>
          <w:sz w:val="24"/>
          <w:szCs w:val="24"/>
          <w:lang w:eastAsia="es-ES"/>
        </w:rPr>
        <w:t xml:space="preserve">       </w:t>
      </w:r>
      <w:r w:rsidR="00753D63" w:rsidRPr="00BF49B3">
        <w:rPr>
          <w:rFonts w:ascii="Times New Roman" w:hAnsi="Times New Roman"/>
          <w:bCs/>
          <w:sz w:val="24"/>
          <w:szCs w:val="24"/>
          <w:lang w:eastAsia="es-ES"/>
        </w:rPr>
        <w:t xml:space="preserve">Considerando </w:t>
      </w:r>
      <w:r w:rsidR="002D50D8" w:rsidRPr="00BF49B3">
        <w:rPr>
          <w:rFonts w:ascii="Times New Roman" w:hAnsi="Times New Roman"/>
          <w:bCs/>
          <w:sz w:val="24"/>
          <w:szCs w:val="24"/>
          <w:lang w:eastAsia="es-ES"/>
        </w:rPr>
        <w:t>las cinco dimension</w:t>
      </w:r>
      <w:r w:rsidR="00753D63" w:rsidRPr="00BF49B3">
        <w:rPr>
          <w:rFonts w:ascii="Times New Roman" w:hAnsi="Times New Roman"/>
          <w:bCs/>
          <w:sz w:val="24"/>
          <w:szCs w:val="24"/>
          <w:lang w:eastAsia="es-ES"/>
        </w:rPr>
        <w:t xml:space="preserve">es de Viviane Robinson, citada </w:t>
      </w:r>
      <w:r w:rsidR="007B0EEC" w:rsidRPr="00BF49B3">
        <w:rPr>
          <w:rFonts w:ascii="Times New Roman" w:hAnsi="Times New Roman"/>
          <w:bCs/>
          <w:sz w:val="24"/>
          <w:szCs w:val="24"/>
          <w:lang w:eastAsia="es-ES"/>
        </w:rPr>
        <w:t xml:space="preserve">por </w:t>
      </w:r>
      <w:r w:rsidR="007B0EEC" w:rsidRPr="00BF49B3">
        <w:rPr>
          <w:rFonts w:ascii="Times New Roman" w:hAnsi="Times New Roman"/>
          <w:bCs/>
          <w:noProof/>
          <w:sz w:val="24"/>
          <w:szCs w:val="24"/>
          <w:lang w:eastAsia="es-ES"/>
        </w:rPr>
        <w:t>(</w:t>
      </w:r>
      <w:r w:rsidR="002D50D8" w:rsidRPr="00BF49B3">
        <w:rPr>
          <w:rFonts w:ascii="Times New Roman" w:hAnsi="Times New Roman"/>
          <w:noProof/>
          <w:sz w:val="24"/>
          <w:szCs w:val="24"/>
          <w:lang w:eastAsia="es-ES"/>
        </w:rPr>
        <w:t>MINEDU 2016</w:t>
      </w:r>
      <w:r w:rsidR="00CF6A78">
        <w:rPr>
          <w:rFonts w:ascii="Times New Roman" w:hAnsi="Times New Roman"/>
          <w:noProof/>
          <w:sz w:val="24"/>
          <w:szCs w:val="24"/>
          <w:lang w:eastAsia="es-ES"/>
        </w:rPr>
        <w:t>a</w:t>
      </w:r>
      <w:r w:rsidR="002D50D8" w:rsidRPr="00BF49B3">
        <w:rPr>
          <w:rFonts w:ascii="Times New Roman" w:hAnsi="Times New Roman"/>
          <w:noProof/>
          <w:sz w:val="24"/>
          <w:szCs w:val="24"/>
          <w:lang w:eastAsia="es-ES"/>
        </w:rPr>
        <w:t>)</w:t>
      </w:r>
      <w:r w:rsidR="007B0EEC">
        <w:rPr>
          <w:rFonts w:ascii="Times New Roman" w:hAnsi="Times New Roman"/>
          <w:noProof/>
          <w:sz w:val="24"/>
          <w:szCs w:val="24"/>
          <w:lang w:eastAsia="es-ES"/>
        </w:rPr>
        <w:t xml:space="preserve"> el </w:t>
      </w:r>
      <w:r w:rsidR="00B355E2">
        <w:rPr>
          <w:rFonts w:ascii="Times New Roman" w:hAnsi="Times New Roman"/>
          <w:noProof/>
          <w:sz w:val="24"/>
          <w:szCs w:val="24"/>
          <w:lang w:eastAsia="es-ES"/>
        </w:rPr>
        <w:t>Líder Pedagógico</w:t>
      </w:r>
      <w:r w:rsidR="00753D63" w:rsidRPr="00BF49B3">
        <w:rPr>
          <w:rFonts w:ascii="Times New Roman" w:hAnsi="Times New Roman"/>
          <w:noProof/>
          <w:sz w:val="24"/>
          <w:szCs w:val="24"/>
          <w:lang w:eastAsia="es-ES"/>
        </w:rPr>
        <w:t xml:space="preserve"> en su gestión, debe establecer metas y expec</w:t>
      </w:r>
      <w:r w:rsidR="007B0EEC">
        <w:rPr>
          <w:rFonts w:ascii="Times New Roman" w:hAnsi="Times New Roman"/>
          <w:noProof/>
          <w:sz w:val="24"/>
          <w:szCs w:val="24"/>
          <w:lang w:eastAsia="es-ES"/>
        </w:rPr>
        <w:t>tativas; realizar el uso estraté</w:t>
      </w:r>
      <w:r w:rsidR="00753D63" w:rsidRPr="00BF49B3">
        <w:rPr>
          <w:rFonts w:ascii="Times New Roman" w:hAnsi="Times New Roman"/>
          <w:noProof/>
          <w:sz w:val="24"/>
          <w:szCs w:val="24"/>
          <w:lang w:eastAsia="es-ES"/>
        </w:rPr>
        <w:t>gico de los recursos; plantear, coordinar y evaluar la en</w:t>
      </w:r>
      <w:r w:rsidR="007B0EEC">
        <w:rPr>
          <w:rFonts w:ascii="Times New Roman" w:hAnsi="Times New Roman"/>
          <w:noProof/>
          <w:sz w:val="24"/>
          <w:szCs w:val="24"/>
          <w:lang w:eastAsia="es-ES"/>
        </w:rPr>
        <w:t>señanza y el currí</w:t>
      </w:r>
      <w:r w:rsidR="00753D63" w:rsidRPr="00BF49B3">
        <w:rPr>
          <w:rFonts w:ascii="Times New Roman" w:hAnsi="Times New Roman"/>
          <w:noProof/>
          <w:sz w:val="24"/>
          <w:szCs w:val="24"/>
          <w:lang w:eastAsia="es-ES"/>
        </w:rPr>
        <w:t xml:space="preserve">culo; promover y participar en el aprendizaje y desarrollo de los maestros; </w:t>
      </w:r>
      <w:r w:rsidR="002761D8" w:rsidRPr="00BF49B3">
        <w:rPr>
          <w:rFonts w:ascii="Times New Roman" w:hAnsi="Times New Roman"/>
          <w:noProof/>
          <w:sz w:val="24"/>
          <w:szCs w:val="24"/>
          <w:lang w:eastAsia="es-ES"/>
        </w:rPr>
        <w:t xml:space="preserve">y el aseguramiento de un ambiente seguro y de soporte. </w:t>
      </w:r>
      <w:r w:rsidR="004F552E">
        <w:rPr>
          <w:rFonts w:ascii="Times New Roman" w:hAnsi="Times New Roman"/>
          <w:noProof/>
          <w:sz w:val="24"/>
          <w:szCs w:val="24"/>
          <w:lang w:eastAsia="es-ES"/>
        </w:rPr>
        <w:t xml:space="preserve">Los cuales </w:t>
      </w:r>
      <w:r w:rsidR="007B0EEC">
        <w:rPr>
          <w:rFonts w:ascii="Times New Roman" w:hAnsi="Times New Roman"/>
          <w:noProof/>
          <w:sz w:val="24"/>
          <w:szCs w:val="24"/>
          <w:lang w:eastAsia="es-ES"/>
        </w:rPr>
        <w:t>se visualiza en la implementació</w:t>
      </w:r>
      <w:r w:rsidR="004F552E">
        <w:rPr>
          <w:rFonts w:ascii="Times New Roman" w:hAnsi="Times New Roman"/>
          <w:noProof/>
          <w:sz w:val="24"/>
          <w:szCs w:val="24"/>
          <w:lang w:eastAsia="es-ES"/>
        </w:rPr>
        <w:t xml:space="preserve">n </w:t>
      </w:r>
      <w:r w:rsidR="00586702">
        <w:rPr>
          <w:rFonts w:ascii="Times New Roman" w:hAnsi="Times New Roman"/>
          <w:noProof/>
          <w:sz w:val="24"/>
          <w:szCs w:val="24"/>
          <w:lang w:eastAsia="es-ES"/>
        </w:rPr>
        <w:t xml:space="preserve">del </w:t>
      </w:r>
      <w:r w:rsidR="00723420" w:rsidRPr="00BF49B3">
        <w:rPr>
          <w:rFonts w:ascii="Times New Roman" w:hAnsi="Times New Roman"/>
          <w:noProof/>
          <w:sz w:val="24"/>
          <w:szCs w:val="24"/>
          <w:lang w:eastAsia="es-ES"/>
        </w:rPr>
        <w:t xml:space="preserve">Plan </w:t>
      </w:r>
      <w:r w:rsidR="00723420">
        <w:rPr>
          <w:rFonts w:ascii="Times New Roman" w:hAnsi="Times New Roman"/>
          <w:noProof/>
          <w:sz w:val="24"/>
          <w:szCs w:val="24"/>
          <w:lang w:eastAsia="es-ES"/>
        </w:rPr>
        <w:t>de</w:t>
      </w:r>
      <w:r w:rsidR="00723420" w:rsidRPr="00BF49B3">
        <w:rPr>
          <w:rFonts w:ascii="Times New Roman" w:hAnsi="Times New Roman"/>
          <w:noProof/>
          <w:sz w:val="24"/>
          <w:szCs w:val="24"/>
          <w:lang w:eastAsia="es-ES"/>
        </w:rPr>
        <w:t xml:space="preserve"> Monit</w:t>
      </w:r>
      <w:r w:rsidR="00723420">
        <w:rPr>
          <w:rFonts w:ascii="Times New Roman" w:hAnsi="Times New Roman"/>
          <w:noProof/>
          <w:sz w:val="24"/>
          <w:szCs w:val="24"/>
          <w:lang w:eastAsia="es-ES"/>
        </w:rPr>
        <w:t xml:space="preserve">oreo, Acompañamiento  y  Evaluación </w:t>
      </w:r>
      <w:r w:rsidR="007B0EEC">
        <w:rPr>
          <w:rFonts w:ascii="Times New Roman" w:hAnsi="Times New Roman"/>
          <w:noProof/>
          <w:sz w:val="24"/>
          <w:szCs w:val="24"/>
          <w:lang w:eastAsia="es-ES"/>
        </w:rPr>
        <w:t>pedagó</w:t>
      </w:r>
      <w:r w:rsidR="002761D8" w:rsidRPr="00BF49B3">
        <w:rPr>
          <w:rFonts w:ascii="Times New Roman" w:hAnsi="Times New Roman"/>
          <w:noProof/>
          <w:sz w:val="24"/>
          <w:szCs w:val="24"/>
          <w:lang w:eastAsia="es-ES"/>
        </w:rPr>
        <w:t>gica</w:t>
      </w:r>
      <w:r w:rsidR="00723420">
        <w:rPr>
          <w:rFonts w:ascii="Times New Roman" w:hAnsi="Times New Roman"/>
          <w:noProof/>
          <w:sz w:val="24"/>
          <w:szCs w:val="24"/>
          <w:lang w:eastAsia="es-ES"/>
        </w:rPr>
        <w:t xml:space="preserve">, </w:t>
      </w:r>
      <w:r w:rsidR="007B0EEC">
        <w:rPr>
          <w:rFonts w:ascii="Times New Roman" w:hAnsi="Times New Roman"/>
          <w:noProof/>
          <w:sz w:val="24"/>
          <w:szCs w:val="24"/>
          <w:lang w:eastAsia="es-ES"/>
        </w:rPr>
        <w:t xml:space="preserve">atraves del </w:t>
      </w:r>
      <w:r w:rsidR="00B355E2">
        <w:rPr>
          <w:rFonts w:ascii="Times New Roman" w:hAnsi="Times New Roman"/>
          <w:noProof/>
          <w:sz w:val="24"/>
          <w:szCs w:val="24"/>
          <w:lang w:eastAsia="es-ES"/>
        </w:rPr>
        <w:t>Plan de Acción</w:t>
      </w:r>
      <w:r w:rsidR="00723420">
        <w:rPr>
          <w:rFonts w:ascii="Times New Roman" w:hAnsi="Times New Roman"/>
          <w:noProof/>
          <w:sz w:val="24"/>
          <w:szCs w:val="24"/>
          <w:lang w:eastAsia="es-ES"/>
        </w:rPr>
        <w:t xml:space="preserve">, </w:t>
      </w:r>
      <w:r w:rsidR="007B0EEC">
        <w:rPr>
          <w:rFonts w:ascii="Times New Roman" w:hAnsi="Times New Roman"/>
          <w:noProof/>
          <w:sz w:val="24"/>
          <w:szCs w:val="24"/>
          <w:lang w:eastAsia="es-ES"/>
        </w:rPr>
        <w:t>involucrando la participació</w:t>
      </w:r>
      <w:r w:rsidR="002761D8" w:rsidRPr="00BF49B3">
        <w:rPr>
          <w:rFonts w:ascii="Times New Roman" w:hAnsi="Times New Roman"/>
          <w:noProof/>
          <w:sz w:val="24"/>
          <w:szCs w:val="24"/>
          <w:lang w:eastAsia="es-ES"/>
        </w:rPr>
        <w:t>n activa de todos los act</w:t>
      </w:r>
      <w:r w:rsidR="00F5530D" w:rsidRPr="00BF49B3">
        <w:rPr>
          <w:rFonts w:ascii="Times New Roman" w:hAnsi="Times New Roman"/>
          <w:noProof/>
          <w:sz w:val="24"/>
          <w:szCs w:val="24"/>
          <w:lang w:eastAsia="es-ES"/>
        </w:rPr>
        <w:t>ores  de la comunidad educativa.</w:t>
      </w:r>
    </w:p>
    <w:p w:rsidR="00150A4A" w:rsidRPr="00150A4A" w:rsidRDefault="00896F9C" w:rsidP="00150A4A">
      <w:pPr>
        <w:tabs>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150A4A" w:rsidRPr="00150A4A">
        <w:rPr>
          <w:rFonts w:ascii="Times New Roman" w:hAnsi="Times New Roman"/>
          <w:bCs/>
          <w:sz w:val="24"/>
          <w:szCs w:val="24"/>
          <w:lang w:eastAsia="es-ES"/>
        </w:rPr>
        <w:t xml:space="preserve">La gestión curricular que realice el </w:t>
      </w:r>
      <w:r w:rsidR="00B355E2">
        <w:rPr>
          <w:rFonts w:ascii="Times New Roman" w:hAnsi="Times New Roman"/>
          <w:bCs/>
          <w:sz w:val="24"/>
          <w:szCs w:val="24"/>
          <w:lang w:eastAsia="es-ES"/>
        </w:rPr>
        <w:t>Líder Pedagógico</w:t>
      </w:r>
      <w:r w:rsidR="00150A4A" w:rsidRPr="00150A4A">
        <w:rPr>
          <w:rFonts w:ascii="Times New Roman" w:hAnsi="Times New Roman"/>
          <w:bCs/>
          <w:sz w:val="24"/>
          <w:szCs w:val="24"/>
          <w:lang w:eastAsia="es-ES"/>
        </w:rPr>
        <w:t xml:space="preserve"> considerado en el MAE; debe basarse en las grandes metas y objetivos planteadas en los Compromisos de Gestión Escolar considerados en el diagnóstico como son: el compromiso 1: Progreso Anual de los Aprendizajes; el cual se realizará a través de las visitas al aula que permitirá realizar la sistematización de la práctica docente y evidenciar el porcentaje de estudiantes que logran competencia</w:t>
      </w:r>
      <w:r w:rsidR="00150A4A">
        <w:rPr>
          <w:rFonts w:ascii="Times New Roman" w:hAnsi="Times New Roman"/>
          <w:bCs/>
          <w:sz w:val="24"/>
          <w:szCs w:val="24"/>
          <w:lang w:eastAsia="es-ES"/>
        </w:rPr>
        <w:t xml:space="preserve"> crea proyectos desde los  lenguajes artísticos</w:t>
      </w:r>
      <w:r w:rsidR="00150A4A" w:rsidRPr="00150A4A">
        <w:rPr>
          <w:rFonts w:ascii="Times New Roman" w:hAnsi="Times New Roman"/>
          <w:bCs/>
          <w:sz w:val="24"/>
          <w:szCs w:val="24"/>
          <w:lang w:eastAsia="es-ES"/>
        </w:rPr>
        <w:t xml:space="preserve"> del área de </w:t>
      </w:r>
      <w:r w:rsidR="00B355E2">
        <w:rPr>
          <w:rFonts w:ascii="Times New Roman" w:hAnsi="Times New Roman"/>
          <w:bCs/>
          <w:sz w:val="24"/>
          <w:szCs w:val="24"/>
          <w:lang w:eastAsia="es-ES"/>
        </w:rPr>
        <w:t>Comunicación</w:t>
      </w:r>
      <w:r w:rsidR="00150A4A" w:rsidRPr="00150A4A">
        <w:rPr>
          <w:rFonts w:ascii="Times New Roman" w:hAnsi="Times New Roman"/>
          <w:bCs/>
          <w:sz w:val="24"/>
          <w:szCs w:val="24"/>
          <w:lang w:eastAsia="es-ES"/>
        </w:rPr>
        <w:t xml:space="preserve">. Asimismo, se considerará el compromiso 4 Acompañamiento y Monitoreo de la Practica Pedagógica permitirá hacer el seguimiento correspondiente en el cumplimiento de lo planificado y finalmente </w:t>
      </w:r>
      <w:r w:rsidR="00150A4A">
        <w:rPr>
          <w:rFonts w:ascii="Times New Roman" w:hAnsi="Times New Roman"/>
          <w:bCs/>
          <w:sz w:val="24"/>
          <w:szCs w:val="24"/>
          <w:lang w:eastAsia="es-ES"/>
        </w:rPr>
        <w:t xml:space="preserve">se incorporará el compromiso </w:t>
      </w:r>
      <w:r w:rsidR="00150A4A" w:rsidRPr="00150A4A">
        <w:rPr>
          <w:rFonts w:ascii="Times New Roman" w:hAnsi="Times New Roman"/>
          <w:bCs/>
          <w:sz w:val="24"/>
          <w:szCs w:val="24"/>
          <w:lang w:eastAsia="es-ES"/>
        </w:rPr>
        <w:t>5 referente a la convivencia escolar.</w:t>
      </w:r>
    </w:p>
    <w:p w:rsidR="00150A4A" w:rsidRDefault="00150A4A" w:rsidP="0022140F">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eastAsia="es-ES"/>
        </w:rPr>
      </w:pPr>
    </w:p>
    <w:p w:rsidR="002B48C0" w:rsidRPr="003B78CE" w:rsidRDefault="002B48C0" w:rsidP="002B48C0">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noProof/>
          <w:sz w:val="24"/>
          <w:szCs w:val="24"/>
          <w:lang w:eastAsia="es-ES"/>
        </w:rPr>
        <w:lastRenderedPageBreak/>
        <w:t xml:space="preserve">      </w:t>
      </w:r>
      <w:r w:rsidRPr="00BF49B3">
        <w:rPr>
          <w:rFonts w:ascii="Times New Roman" w:hAnsi="Times New Roman"/>
          <w:noProof/>
          <w:sz w:val="24"/>
          <w:szCs w:val="24"/>
          <w:lang w:eastAsia="es-ES"/>
        </w:rPr>
        <w:t xml:space="preserve"> </w:t>
      </w:r>
      <w:r w:rsidR="00A50216" w:rsidRPr="008D64C1">
        <w:rPr>
          <w:rFonts w:ascii="Times New Roman" w:hAnsi="Times New Roman"/>
          <w:noProof/>
          <w:sz w:val="24"/>
          <w:szCs w:val="24"/>
          <w:lang w:val="es-PE"/>
        </w:rPr>
        <w:t>El Plan de Monitoreo, Acompañamiento y Evaluación como propuesta de solución recogerá las demandas territoriales considerada</w:t>
      </w:r>
      <w:r w:rsidR="00A50216">
        <w:rPr>
          <w:rFonts w:ascii="Times New Roman" w:hAnsi="Times New Roman"/>
          <w:noProof/>
          <w:sz w:val="24"/>
          <w:szCs w:val="24"/>
          <w:lang w:val="es-PE"/>
        </w:rPr>
        <w:t>s en el diagnóstico; como son,</w:t>
      </w:r>
      <w:r w:rsidR="00A50216" w:rsidRPr="008D64C1">
        <w:rPr>
          <w:rFonts w:ascii="Times New Roman" w:hAnsi="Times New Roman"/>
          <w:noProof/>
          <w:sz w:val="24"/>
          <w:szCs w:val="24"/>
          <w:lang w:val="es-PE"/>
        </w:rPr>
        <w:t xml:space="preserve"> existencia  del </w:t>
      </w:r>
      <w:r w:rsidR="00A50216" w:rsidRPr="008D64C1">
        <w:rPr>
          <w:rFonts w:ascii="Times New Roman" w:eastAsia="Times New Roman" w:hAnsi="Times New Roman"/>
          <w:sz w:val="24"/>
          <w:szCs w:val="24"/>
          <w:lang w:eastAsia="es-ES"/>
        </w:rPr>
        <w:t>centro de salud ¨Materno Infantil El Bosque¨</w:t>
      </w:r>
      <w:r w:rsidR="00A50216" w:rsidRPr="008D64C1">
        <w:rPr>
          <w:rFonts w:ascii="Times New Roman" w:hAnsi="Times New Roman"/>
          <w:noProof/>
          <w:sz w:val="24"/>
          <w:szCs w:val="24"/>
          <w:lang w:val="es-PE"/>
        </w:rPr>
        <w:t xml:space="preserve"> parques, lozas deportivas,mercado Indoamerica , instituciones educativas  públicas</w:t>
      </w:r>
      <w:r w:rsidR="003B78CE">
        <w:rPr>
          <w:rFonts w:ascii="Times New Roman" w:hAnsi="Times New Roman"/>
          <w:noProof/>
          <w:sz w:val="24"/>
          <w:szCs w:val="24"/>
          <w:lang w:val="es-PE"/>
        </w:rPr>
        <w:t xml:space="preserve"> como la escuela “Ciro Alegría Bazán”</w:t>
      </w:r>
      <w:r w:rsidR="00A50216" w:rsidRPr="008D64C1">
        <w:rPr>
          <w:rFonts w:ascii="Times New Roman" w:hAnsi="Times New Roman"/>
          <w:noProof/>
          <w:sz w:val="24"/>
          <w:szCs w:val="24"/>
          <w:lang w:val="es-PE"/>
        </w:rPr>
        <w:t xml:space="preserve"> y privadas,  Parroquia”</w:t>
      </w:r>
      <w:r w:rsidR="003B78CE">
        <w:rPr>
          <w:rFonts w:ascii="Times New Roman" w:hAnsi="Times New Roman"/>
          <w:noProof/>
          <w:sz w:val="24"/>
          <w:szCs w:val="24"/>
          <w:lang w:val="es-PE"/>
        </w:rPr>
        <w:t>Sagrado Corazón</w:t>
      </w:r>
      <w:r w:rsidR="00A50216" w:rsidRPr="008D64C1">
        <w:rPr>
          <w:rFonts w:ascii="Times New Roman" w:hAnsi="Times New Roman"/>
          <w:noProof/>
          <w:sz w:val="24"/>
          <w:szCs w:val="24"/>
          <w:lang w:val="es-PE"/>
        </w:rPr>
        <w:t>”, universidades y otros los que  se utilicen pedagogicamente</w:t>
      </w:r>
      <w:r w:rsidR="00A50216">
        <w:rPr>
          <w:rFonts w:ascii="Times New Roman" w:hAnsi="Times New Roman"/>
          <w:noProof/>
          <w:sz w:val="24"/>
          <w:szCs w:val="24"/>
          <w:lang w:val="es-PE"/>
        </w:rPr>
        <w:t xml:space="preserve"> </w:t>
      </w:r>
      <w:r w:rsidR="00A50216" w:rsidRPr="008D64C1">
        <w:rPr>
          <w:rFonts w:ascii="Times New Roman" w:hAnsi="Times New Roman"/>
          <w:noProof/>
          <w:sz w:val="24"/>
          <w:szCs w:val="24"/>
          <w:lang w:val="es-PE"/>
        </w:rPr>
        <w:t xml:space="preserve">como fuentes generadores de las situaciones  de aprendizaje  significativas para la  creaciòn  de proyectos  desde los </w:t>
      </w:r>
      <w:r w:rsidR="00A50216">
        <w:rPr>
          <w:rFonts w:ascii="Times New Roman" w:hAnsi="Times New Roman"/>
          <w:noProof/>
          <w:sz w:val="24"/>
          <w:szCs w:val="24"/>
          <w:lang w:val="es-PE"/>
        </w:rPr>
        <w:t>lenguajes artísticos  empleando estrategias  didá</w:t>
      </w:r>
      <w:r w:rsidR="00A50216" w:rsidRPr="008D64C1">
        <w:rPr>
          <w:rFonts w:ascii="Times New Roman" w:hAnsi="Times New Roman"/>
          <w:noProof/>
          <w:sz w:val="24"/>
          <w:szCs w:val="24"/>
          <w:lang w:val="es-PE"/>
        </w:rPr>
        <w:t xml:space="preserve">cticas considerando sus procesos  para </w:t>
      </w:r>
      <w:r w:rsidR="00A50216">
        <w:rPr>
          <w:rFonts w:ascii="Times New Roman" w:hAnsi="Times New Roman"/>
          <w:noProof/>
          <w:sz w:val="24"/>
          <w:szCs w:val="24"/>
          <w:lang w:val="es-PE"/>
        </w:rPr>
        <w:t xml:space="preserve"> cada  lenguaje artístico</w:t>
      </w:r>
      <w:r w:rsidR="00A50216" w:rsidRPr="008D64C1">
        <w:rPr>
          <w:rFonts w:ascii="Times New Roman" w:hAnsi="Times New Roman"/>
          <w:noProof/>
          <w:sz w:val="24"/>
          <w:szCs w:val="24"/>
          <w:lang w:val="es-PE"/>
        </w:rPr>
        <w:t xml:space="preserve"> :</w:t>
      </w:r>
      <w:r w:rsidR="00A50216">
        <w:rPr>
          <w:rFonts w:ascii="Times New Roman" w:hAnsi="Times New Roman"/>
          <w:noProof/>
          <w:sz w:val="24"/>
          <w:szCs w:val="24"/>
          <w:lang w:val="es-PE"/>
        </w:rPr>
        <w:t xml:space="preserve"> </w:t>
      </w:r>
      <w:r w:rsidR="00A50216" w:rsidRPr="008D64C1">
        <w:rPr>
          <w:rFonts w:ascii="Times New Roman" w:hAnsi="Times New Roman"/>
          <w:noProof/>
          <w:sz w:val="24"/>
          <w:szCs w:val="24"/>
          <w:lang w:val="es-PE"/>
        </w:rPr>
        <w:t>danza,</w:t>
      </w:r>
      <w:r w:rsidR="00A50216">
        <w:rPr>
          <w:rFonts w:ascii="Times New Roman" w:hAnsi="Times New Roman"/>
          <w:noProof/>
          <w:sz w:val="24"/>
          <w:szCs w:val="24"/>
          <w:lang w:val="es-PE"/>
        </w:rPr>
        <w:t xml:space="preserve"> musica,grafico plastico,dramatización.</w:t>
      </w:r>
    </w:p>
    <w:p w:rsidR="002B48C0" w:rsidRPr="002B48C0" w:rsidRDefault="0095521A" w:rsidP="002B48C0">
      <w:pPr>
        <w:tabs>
          <w:tab w:val="left" w:pos="567"/>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noProof/>
          <w:sz w:val="24"/>
          <w:szCs w:val="24"/>
          <w:lang w:eastAsia="es-ES"/>
        </w:rPr>
        <w:t xml:space="preserve">      </w:t>
      </w:r>
      <w:r w:rsidR="002B48C0" w:rsidRPr="002B48C0">
        <w:rPr>
          <w:rFonts w:ascii="Times New Roman" w:hAnsi="Times New Roman"/>
          <w:noProof/>
          <w:sz w:val="24"/>
          <w:szCs w:val="24"/>
          <w:lang w:val="es-PE"/>
        </w:rPr>
        <w:t>Según MINEDU(2017a) el monitoreo es un proceso de recojo de información relevante sobre el desempeño docente a través de sus diversas estrategias, siendo una de ellas la visita al aula, que serán considerada en el MAE. Además se considera el acompañamiento pedagógico, según MINEDU(2012) como una estrategía de formación continua para el docente que permitirá mejorar su práctica pedagógica con participación de actores claves dentro de un marco de desafios planteados;.y, tomando el texto MINEDU(2017b) la evaluación docente es un procedimiento de valoración de la práctica pedagógica sobre la base de evidencias.En tal sentido se considera como alternativa de solución la aplicación del Plan de Monitoreo, Acompañamiento y Evaluación para lograr los objetivos planteados.</w:t>
      </w:r>
    </w:p>
    <w:p w:rsidR="002B48C0" w:rsidRPr="003D5427" w:rsidRDefault="002B48C0" w:rsidP="003D5427">
      <w:pPr>
        <w:spacing w:after="0" w:line="360" w:lineRule="auto"/>
        <w:jc w:val="both"/>
        <w:rPr>
          <w:rFonts w:ascii="Times New Roman" w:hAnsi="Times New Roman"/>
          <w:color w:val="000000"/>
          <w:sz w:val="16"/>
          <w:szCs w:val="16"/>
        </w:rPr>
      </w:pPr>
      <w:r w:rsidRPr="002B48C0">
        <w:rPr>
          <w:rFonts w:ascii="Times New Roman" w:hAnsi="Times New Roman"/>
          <w:bCs/>
          <w:sz w:val="24"/>
          <w:szCs w:val="24"/>
          <w:lang w:eastAsia="es-ES"/>
        </w:rPr>
        <w:t xml:space="preserve">       </w:t>
      </w:r>
      <w:r w:rsidRPr="002B48C0">
        <w:rPr>
          <w:rFonts w:ascii="Times New Roman" w:hAnsi="Times New Roman"/>
          <w:noProof/>
          <w:sz w:val="24"/>
          <w:szCs w:val="24"/>
          <w:lang w:val="es-PE"/>
        </w:rPr>
        <w:t xml:space="preserve">La función del lider pedagógico </w:t>
      </w:r>
      <w:r w:rsidRPr="002B48C0">
        <w:rPr>
          <w:rFonts w:ascii="Times New Roman" w:hAnsi="Times New Roman"/>
          <w:sz w:val="24"/>
          <w:szCs w:val="24"/>
          <w:lang w:val="es-PE"/>
        </w:rPr>
        <w:t>es</w:t>
      </w:r>
      <w:r w:rsidRPr="002B48C0">
        <w:rPr>
          <w:rFonts w:ascii="Times New Roman" w:hAnsi="Times New Roman"/>
          <w:i/>
          <w:sz w:val="24"/>
          <w:szCs w:val="24"/>
          <w:lang w:val="es-PE"/>
        </w:rPr>
        <w:t xml:space="preserve"> </w:t>
      </w:r>
      <w:r w:rsidR="003D5427">
        <w:rPr>
          <w:rFonts w:ascii="Times New Roman" w:hAnsi="Times New Roman"/>
          <w:sz w:val="24"/>
          <w:szCs w:val="24"/>
          <w:lang w:val="es-PE"/>
        </w:rPr>
        <w:t xml:space="preserve">movilizar e influenciar a  los actores educativos  para </w:t>
      </w:r>
      <w:r w:rsidRPr="002B48C0">
        <w:rPr>
          <w:rFonts w:ascii="Times New Roman" w:hAnsi="Times New Roman"/>
          <w:sz w:val="24"/>
          <w:szCs w:val="24"/>
          <w:lang w:val="es-PE"/>
        </w:rPr>
        <w:t xml:space="preserve"> lograr </w:t>
      </w:r>
      <w:r>
        <w:rPr>
          <w:rFonts w:ascii="Times New Roman" w:hAnsi="Times New Roman"/>
          <w:sz w:val="24"/>
          <w:szCs w:val="24"/>
          <w:lang w:val="es-PE"/>
        </w:rPr>
        <w:t>metas compartidas en la IE</w:t>
      </w:r>
      <w:r w:rsidRPr="002B48C0">
        <w:rPr>
          <w:rFonts w:ascii="Times New Roman" w:hAnsi="Times New Roman"/>
          <w:sz w:val="24"/>
          <w:szCs w:val="24"/>
          <w:lang w:val="es-PE"/>
        </w:rPr>
        <w:t xml:space="preserve">. En tal sentido mi  responsabilidad será la liderar la ejecución y evaluación  del MAE, esta función permitirá el desarrollo del proceso </w:t>
      </w:r>
      <w:r w:rsidR="003D5427">
        <w:rPr>
          <w:rFonts w:ascii="Times New Roman" w:hAnsi="Times New Roman"/>
          <w:sz w:val="24"/>
          <w:szCs w:val="24"/>
          <w:lang w:val="es-PE"/>
        </w:rPr>
        <w:t xml:space="preserve">PE </w:t>
      </w:r>
      <w:r w:rsidR="003D5427" w:rsidRPr="002B48C0">
        <w:rPr>
          <w:rFonts w:ascii="Times New Roman" w:hAnsi="Times New Roman"/>
          <w:sz w:val="24"/>
          <w:szCs w:val="24"/>
        </w:rPr>
        <w:t xml:space="preserve">Desarrollar el planeamiento </w:t>
      </w:r>
      <w:r w:rsidR="003D5427" w:rsidRPr="003D5427">
        <w:rPr>
          <w:rFonts w:ascii="Times New Roman" w:hAnsi="Times New Roman"/>
          <w:sz w:val="24"/>
          <w:szCs w:val="24"/>
        </w:rPr>
        <w:t>institucional, donde los documentos de gestión serán elaborados de manera participativa</w:t>
      </w:r>
      <w:r w:rsidR="003D5427">
        <w:rPr>
          <w:rFonts w:ascii="Times New Roman" w:hAnsi="Times New Roman"/>
          <w:sz w:val="24"/>
          <w:szCs w:val="24"/>
        </w:rPr>
        <w:t xml:space="preserve"> con los agentes </w:t>
      </w:r>
      <w:r w:rsidR="003D5427" w:rsidRPr="003D5427">
        <w:rPr>
          <w:rFonts w:ascii="Times New Roman" w:hAnsi="Times New Roman"/>
          <w:sz w:val="24"/>
          <w:szCs w:val="24"/>
        </w:rPr>
        <w:t xml:space="preserve"> educativo</w:t>
      </w:r>
      <w:r w:rsidR="003D5427">
        <w:rPr>
          <w:rFonts w:ascii="Times New Roman" w:hAnsi="Times New Roman"/>
          <w:sz w:val="24"/>
          <w:szCs w:val="24"/>
        </w:rPr>
        <w:t>,</w:t>
      </w:r>
      <w:r w:rsidRPr="003D5427">
        <w:rPr>
          <w:rFonts w:ascii="Times New Roman" w:hAnsi="Times New Roman"/>
          <w:noProof/>
          <w:sz w:val="24"/>
          <w:szCs w:val="24"/>
          <w:lang w:val="es-PE"/>
        </w:rPr>
        <w:t>PO desarrollo pedagógico y convivivencia donde las docentes  asumiran  la planificación</w:t>
      </w:r>
      <w:r w:rsidRPr="002B48C0">
        <w:rPr>
          <w:rFonts w:ascii="Times New Roman" w:hAnsi="Times New Roman"/>
          <w:noProof/>
          <w:sz w:val="24"/>
          <w:szCs w:val="24"/>
          <w:lang w:val="es-PE"/>
        </w:rPr>
        <w:t>, eje</w:t>
      </w:r>
      <w:r>
        <w:rPr>
          <w:rFonts w:ascii="Times New Roman" w:hAnsi="Times New Roman"/>
          <w:noProof/>
          <w:sz w:val="24"/>
          <w:szCs w:val="24"/>
          <w:lang w:val="es-PE"/>
        </w:rPr>
        <w:t>c</w:t>
      </w:r>
      <w:r w:rsidRPr="002B48C0">
        <w:rPr>
          <w:rFonts w:ascii="Times New Roman" w:hAnsi="Times New Roman"/>
          <w:noProof/>
          <w:sz w:val="24"/>
          <w:szCs w:val="24"/>
          <w:lang w:val="es-PE"/>
        </w:rPr>
        <w:t>ución y evaluación de la propuesta curricular; sin dejar de lado la convivencia escolar y la participación activa de los PP.FF. Asimismo a</w:t>
      </w:r>
      <w:r>
        <w:rPr>
          <w:rFonts w:ascii="Times New Roman" w:hAnsi="Times New Roman"/>
          <w:noProof/>
          <w:sz w:val="24"/>
          <w:szCs w:val="24"/>
          <w:lang w:val="es-PE"/>
        </w:rPr>
        <w:t xml:space="preserve"> tra</w:t>
      </w:r>
      <w:r w:rsidRPr="002B48C0">
        <w:rPr>
          <w:rFonts w:ascii="Times New Roman" w:hAnsi="Times New Roman"/>
          <w:noProof/>
          <w:sz w:val="24"/>
          <w:szCs w:val="24"/>
          <w:lang w:val="es-PE"/>
        </w:rPr>
        <w:t>vés del proceso PS soporte al funcionamie</w:t>
      </w:r>
      <w:r w:rsidR="003D5427">
        <w:rPr>
          <w:rFonts w:ascii="Times New Roman" w:hAnsi="Times New Roman"/>
          <w:noProof/>
          <w:sz w:val="24"/>
          <w:szCs w:val="24"/>
          <w:lang w:val="es-PE"/>
        </w:rPr>
        <w:t xml:space="preserve">nto de la IE  donde  la directora asume la </w:t>
      </w:r>
      <w:r w:rsidRPr="002B48C0">
        <w:rPr>
          <w:rFonts w:ascii="Times New Roman" w:hAnsi="Times New Roman"/>
          <w:noProof/>
          <w:sz w:val="24"/>
          <w:szCs w:val="24"/>
          <w:lang w:val="es-PE"/>
        </w:rPr>
        <w:t xml:space="preserve"> responsabilidad monitorear, acompañar y evaluar el desempeño docente.</w:t>
      </w:r>
      <w:r w:rsidR="003D5427" w:rsidRPr="003D5427">
        <w:rPr>
          <w:rFonts w:ascii="Times New Roman" w:hAnsi="Times New Roman"/>
          <w:noProof/>
          <w:sz w:val="24"/>
          <w:szCs w:val="24"/>
          <w:lang w:eastAsia="es-ES"/>
        </w:rPr>
        <w:t xml:space="preserve"> </w:t>
      </w:r>
      <w:r w:rsidR="003D5427" w:rsidRPr="002B48C0">
        <w:rPr>
          <w:rFonts w:ascii="Times New Roman" w:hAnsi="Times New Roman"/>
          <w:noProof/>
          <w:sz w:val="24"/>
          <w:szCs w:val="24"/>
          <w:lang w:val="es-PE"/>
        </w:rPr>
        <w:t>con la finalidad de fortalecer sus capacidades</w:t>
      </w:r>
      <w:r w:rsidR="003D5427">
        <w:rPr>
          <w:rFonts w:ascii="Times New Roman" w:hAnsi="Times New Roman"/>
          <w:noProof/>
          <w:sz w:val="24"/>
          <w:szCs w:val="24"/>
          <w:lang w:val="es-PE"/>
        </w:rPr>
        <w:t xml:space="preserve"> docentes </w:t>
      </w:r>
      <w:r w:rsidR="003D5427" w:rsidRPr="002B48C0">
        <w:rPr>
          <w:rFonts w:ascii="Times New Roman" w:hAnsi="Times New Roman"/>
          <w:noProof/>
          <w:sz w:val="24"/>
          <w:szCs w:val="24"/>
          <w:lang w:val="es-PE"/>
        </w:rPr>
        <w:t>y la mejora de los aprendizajes de los estudiantes</w:t>
      </w:r>
      <w:r w:rsidR="003D5427">
        <w:rPr>
          <w:rFonts w:ascii="Times New Roman" w:hAnsi="Times New Roman"/>
          <w:noProof/>
          <w:sz w:val="24"/>
          <w:szCs w:val="24"/>
          <w:lang w:eastAsia="es-ES"/>
        </w:rPr>
        <w:t xml:space="preserve"> </w:t>
      </w:r>
    </w:p>
    <w:p w:rsidR="00EC1221" w:rsidRPr="00EC1221" w:rsidRDefault="003D5427" w:rsidP="00EC1221">
      <w:pPr>
        <w:tabs>
          <w:tab w:val="left" w:pos="567"/>
          <w:tab w:val="right" w:leader="dot" w:pos="8364"/>
          <w:tab w:val="right" w:leader="dot" w:pos="8505"/>
        </w:tabs>
        <w:spacing w:after="0" w:line="360" w:lineRule="auto"/>
        <w:contextualSpacing/>
        <w:jc w:val="both"/>
        <w:rPr>
          <w:rFonts w:ascii="Times New Roman" w:hAnsi="Times New Roman"/>
          <w:sz w:val="24"/>
          <w:szCs w:val="24"/>
          <w:lang w:val="es-PE"/>
        </w:rPr>
      </w:pPr>
      <w:r>
        <w:rPr>
          <w:rFonts w:ascii="Times New Roman" w:hAnsi="Times New Roman"/>
          <w:noProof/>
          <w:sz w:val="24"/>
          <w:szCs w:val="24"/>
          <w:lang w:eastAsia="es-ES"/>
        </w:rPr>
        <w:t xml:space="preserve">   </w:t>
      </w:r>
      <w:r w:rsidR="00EC7FA4">
        <w:rPr>
          <w:rFonts w:ascii="Times New Roman" w:hAnsi="Times New Roman"/>
          <w:noProof/>
          <w:sz w:val="24"/>
          <w:szCs w:val="24"/>
          <w:lang w:eastAsia="es-ES"/>
        </w:rPr>
        <w:t xml:space="preserve">  </w:t>
      </w:r>
      <w:r w:rsidR="00EC1221">
        <w:rPr>
          <w:rFonts w:ascii="Times New Roman" w:hAnsi="Times New Roman"/>
          <w:noProof/>
          <w:sz w:val="24"/>
          <w:szCs w:val="24"/>
          <w:lang w:eastAsia="es-ES"/>
        </w:rPr>
        <w:t xml:space="preserve">  </w:t>
      </w:r>
      <w:r w:rsidR="00EC1221" w:rsidRPr="00EC1221">
        <w:rPr>
          <w:rFonts w:ascii="Times New Roman" w:hAnsi="Times New Roman"/>
          <w:bCs/>
          <w:sz w:val="24"/>
          <w:szCs w:val="24"/>
          <w:lang w:eastAsia="es-ES"/>
        </w:rPr>
        <w:t>La meta es lograr un</w:t>
      </w:r>
      <w:r w:rsidR="00EC1221" w:rsidRPr="00EC1221">
        <w:rPr>
          <w:rFonts w:ascii="Times New Roman" w:hAnsi="Times New Roman"/>
          <w:sz w:val="24"/>
          <w:szCs w:val="24"/>
        </w:rPr>
        <w:t xml:space="preserve"> nivel satisfactorio de la competencia </w:t>
      </w:r>
      <w:r w:rsidR="00EC1221">
        <w:rPr>
          <w:rFonts w:ascii="Times New Roman" w:hAnsi="Times New Roman"/>
          <w:sz w:val="24"/>
          <w:szCs w:val="24"/>
        </w:rPr>
        <w:t>crea proyectos   a través de  los lenguajes  artísticos</w:t>
      </w:r>
      <w:r w:rsidR="00EC1221" w:rsidRPr="00EC1221">
        <w:rPr>
          <w:rFonts w:ascii="Times New Roman" w:hAnsi="Times New Roman"/>
          <w:sz w:val="24"/>
          <w:szCs w:val="24"/>
          <w:lang w:val="es-PE"/>
        </w:rPr>
        <w:t xml:space="preserve">, mediante el </w:t>
      </w:r>
      <w:r w:rsidR="00EC1221">
        <w:rPr>
          <w:rFonts w:ascii="Times New Roman" w:hAnsi="Times New Roman"/>
          <w:sz w:val="24"/>
          <w:szCs w:val="24"/>
          <w:lang w:val="es-PE"/>
        </w:rPr>
        <w:t xml:space="preserve"> desarrollo  de  los</w:t>
      </w:r>
      <w:r w:rsidR="00EC1221" w:rsidRPr="00EC1221">
        <w:rPr>
          <w:rFonts w:ascii="Times New Roman" w:hAnsi="Times New Roman"/>
          <w:sz w:val="24"/>
          <w:szCs w:val="24"/>
          <w:lang w:val="es-PE"/>
        </w:rPr>
        <w:t xml:space="preserve"> procesos de</w:t>
      </w:r>
      <w:r w:rsidR="00EC1221">
        <w:rPr>
          <w:rFonts w:ascii="Times New Roman" w:hAnsi="Times New Roman"/>
          <w:sz w:val="24"/>
          <w:szCs w:val="24"/>
          <w:lang w:val="es-PE"/>
        </w:rPr>
        <w:t xml:space="preserve"> gestión   de</w:t>
      </w:r>
      <w:r w:rsidR="00EC1221" w:rsidRPr="00EC1221">
        <w:rPr>
          <w:rFonts w:ascii="Times New Roman" w:hAnsi="Times New Roman"/>
          <w:sz w:val="24"/>
          <w:szCs w:val="24"/>
          <w:lang w:val="es-PE"/>
        </w:rPr>
        <w:t xml:space="preserve"> la IE; las docentes planificarán y ejecutarán las sesiones de aprendizaje, considerando estrategias didácticas innovado</w:t>
      </w:r>
      <w:r w:rsidR="00EC1221">
        <w:rPr>
          <w:rFonts w:ascii="Times New Roman" w:hAnsi="Times New Roman"/>
          <w:sz w:val="24"/>
          <w:szCs w:val="24"/>
          <w:lang w:val="es-PE"/>
        </w:rPr>
        <w:t>ras siguiendo los procesos</w:t>
      </w:r>
      <w:r w:rsidR="00EC1221" w:rsidRPr="00EC1221">
        <w:rPr>
          <w:rFonts w:ascii="Times New Roman" w:hAnsi="Times New Roman"/>
          <w:sz w:val="24"/>
          <w:szCs w:val="24"/>
          <w:lang w:val="es-PE"/>
        </w:rPr>
        <w:t xml:space="preserve"> didácticos</w:t>
      </w:r>
      <w:r w:rsidR="00EC1221">
        <w:rPr>
          <w:rFonts w:ascii="Times New Roman" w:hAnsi="Times New Roman"/>
          <w:sz w:val="24"/>
          <w:szCs w:val="24"/>
          <w:lang w:val="es-PE"/>
        </w:rPr>
        <w:t xml:space="preserve"> </w:t>
      </w:r>
      <w:r w:rsidR="00EC1221">
        <w:rPr>
          <w:rFonts w:ascii="Times New Roman" w:hAnsi="Times New Roman"/>
          <w:sz w:val="24"/>
          <w:szCs w:val="24"/>
          <w:lang w:val="es-PE"/>
        </w:rPr>
        <w:lastRenderedPageBreak/>
        <w:t>para cada uno de los lenguajes artísticos</w:t>
      </w:r>
      <w:r w:rsidR="00EC1221" w:rsidRPr="00EC1221">
        <w:rPr>
          <w:rFonts w:ascii="Times New Roman" w:hAnsi="Times New Roman"/>
          <w:sz w:val="24"/>
          <w:szCs w:val="24"/>
          <w:lang w:val="es-PE"/>
        </w:rPr>
        <w:t>; así como</w:t>
      </w:r>
      <w:r w:rsidR="00EC1221">
        <w:rPr>
          <w:rFonts w:ascii="Times New Roman" w:hAnsi="Times New Roman"/>
          <w:sz w:val="24"/>
          <w:szCs w:val="24"/>
          <w:lang w:val="es-PE"/>
        </w:rPr>
        <w:t xml:space="preserve"> la utilización de  los recursos, tiempo y</w:t>
      </w:r>
      <w:r w:rsidR="00EC1221" w:rsidRPr="00EC1221">
        <w:rPr>
          <w:rFonts w:ascii="Times New Roman" w:hAnsi="Times New Roman"/>
          <w:sz w:val="24"/>
          <w:szCs w:val="24"/>
          <w:lang w:val="es-PE"/>
        </w:rPr>
        <w:t xml:space="preserve"> espacio de manera colegiada con el monito</w:t>
      </w:r>
      <w:r w:rsidR="00EC1221">
        <w:rPr>
          <w:rFonts w:ascii="Times New Roman" w:hAnsi="Times New Roman"/>
          <w:sz w:val="24"/>
          <w:szCs w:val="24"/>
          <w:lang w:val="es-PE"/>
        </w:rPr>
        <w:t xml:space="preserve">reo y acompañamiento pertinente </w:t>
      </w:r>
      <w:r w:rsidR="00EC1221" w:rsidRPr="00EC1221">
        <w:rPr>
          <w:rFonts w:ascii="Times New Roman" w:hAnsi="Times New Roman"/>
          <w:sz w:val="24"/>
          <w:szCs w:val="24"/>
          <w:lang w:val="es-PE"/>
        </w:rPr>
        <w:t>de la directora a través de diferentes estrategias, utilizando las herramientas y recursos necesarios para el recojo de información, sistematización y reflexión que con</w:t>
      </w:r>
      <w:r w:rsidR="00EC1221">
        <w:rPr>
          <w:rFonts w:ascii="Times New Roman" w:hAnsi="Times New Roman"/>
          <w:sz w:val="24"/>
          <w:szCs w:val="24"/>
          <w:lang w:val="es-PE"/>
        </w:rPr>
        <w:t xml:space="preserve"> </w:t>
      </w:r>
      <w:r w:rsidR="00EC1221" w:rsidRPr="00EC1221">
        <w:rPr>
          <w:rFonts w:ascii="Times New Roman" w:hAnsi="Times New Roman"/>
          <w:sz w:val="24"/>
          <w:szCs w:val="24"/>
          <w:lang w:val="es-PE"/>
        </w:rPr>
        <w:t>llevará a una auto y hetero evaluación docente fortaleciendo así las capacidades docente y la mejora de la calidad educativa.</w:t>
      </w:r>
    </w:p>
    <w:p w:rsidR="00563003" w:rsidRDefault="00EC1221" w:rsidP="00EC1221">
      <w:pPr>
        <w:tabs>
          <w:tab w:val="left" w:pos="567"/>
          <w:tab w:val="right" w:leader="dot" w:pos="8364"/>
          <w:tab w:val="right" w:leader="dot" w:pos="8505"/>
        </w:tabs>
        <w:spacing w:after="0" w:line="360" w:lineRule="auto"/>
        <w:contextualSpacing/>
        <w:jc w:val="both"/>
        <w:rPr>
          <w:rFonts w:ascii="Times New Roman" w:hAnsi="Times New Roman"/>
          <w:noProof/>
          <w:sz w:val="24"/>
          <w:szCs w:val="24"/>
          <w:lang w:val="es-PE"/>
        </w:rPr>
      </w:pPr>
      <w:r w:rsidRPr="00EC1221">
        <w:rPr>
          <w:rFonts w:ascii="Times New Roman" w:hAnsi="Times New Roman"/>
          <w:sz w:val="24"/>
          <w:szCs w:val="24"/>
        </w:rPr>
        <w:t xml:space="preserve">       </w:t>
      </w:r>
      <w:r w:rsidRPr="00EC1221">
        <w:rPr>
          <w:rFonts w:ascii="Times New Roman" w:hAnsi="Times New Roman"/>
          <w:noProof/>
          <w:sz w:val="24"/>
          <w:szCs w:val="24"/>
          <w:lang w:val="es-PE"/>
        </w:rPr>
        <w:t xml:space="preserve">Según el Marco del Buen desempeño del Directivo MINEDU (2014) contiene los dominios, competencias y desempeños que debemos desarrrollar los lideres pedagógicos, la propuesta del MAE considera las competencias </w:t>
      </w:r>
      <w:r>
        <w:rPr>
          <w:rFonts w:ascii="Times New Roman" w:hAnsi="Times New Roman"/>
          <w:noProof/>
          <w:sz w:val="24"/>
          <w:szCs w:val="24"/>
          <w:lang w:val="es-PE"/>
        </w:rPr>
        <w:t xml:space="preserve">uno, dos, cuatro, </w:t>
      </w:r>
      <w:r w:rsidRPr="00EC1221">
        <w:rPr>
          <w:rFonts w:ascii="Times New Roman" w:hAnsi="Times New Roman"/>
          <w:noProof/>
          <w:sz w:val="24"/>
          <w:szCs w:val="24"/>
          <w:lang w:val="es-PE"/>
        </w:rPr>
        <w:t xml:space="preserve"> y seis las que permitrán  conduci</w:t>
      </w:r>
      <w:r>
        <w:rPr>
          <w:rFonts w:ascii="Times New Roman" w:hAnsi="Times New Roman"/>
          <w:noProof/>
          <w:sz w:val="24"/>
          <w:szCs w:val="24"/>
          <w:lang w:val="es-PE"/>
        </w:rPr>
        <w:t>r de manera participativa la pla</w:t>
      </w:r>
      <w:r w:rsidRPr="00EC1221">
        <w:rPr>
          <w:rFonts w:ascii="Times New Roman" w:hAnsi="Times New Roman"/>
          <w:noProof/>
          <w:sz w:val="24"/>
          <w:szCs w:val="24"/>
          <w:lang w:val="es-PE"/>
        </w:rPr>
        <w:t xml:space="preserve">nificación curricular y los procesos </w:t>
      </w:r>
      <w:r>
        <w:rPr>
          <w:rFonts w:ascii="Times New Roman" w:hAnsi="Times New Roman"/>
          <w:noProof/>
          <w:sz w:val="24"/>
          <w:szCs w:val="24"/>
          <w:lang w:val="es-PE"/>
        </w:rPr>
        <w:t>de gestión</w:t>
      </w:r>
      <w:r w:rsidRPr="00EC1221">
        <w:rPr>
          <w:rFonts w:ascii="Times New Roman" w:hAnsi="Times New Roman"/>
          <w:noProof/>
          <w:sz w:val="24"/>
          <w:szCs w:val="24"/>
          <w:lang w:val="es-PE"/>
        </w:rPr>
        <w:t xml:space="preserve"> de la IE, así como promover </w:t>
      </w:r>
      <w:r w:rsidR="00563003">
        <w:rPr>
          <w:rFonts w:ascii="Times New Roman" w:hAnsi="Times New Roman"/>
          <w:noProof/>
          <w:sz w:val="24"/>
          <w:szCs w:val="24"/>
          <w:lang w:val="es-PE"/>
        </w:rPr>
        <w:t>la participación democrática</w:t>
      </w:r>
      <w:r w:rsidRPr="00EC1221">
        <w:rPr>
          <w:rFonts w:ascii="Times New Roman" w:hAnsi="Times New Roman"/>
          <w:noProof/>
          <w:sz w:val="24"/>
          <w:szCs w:val="24"/>
          <w:lang w:val="es-PE"/>
        </w:rPr>
        <w:t>,</w:t>
      </w:r>
      <w:r w:rsidR="00563003">
        <w:rPr>
          <w:rFonts w:ascii="Times New Roman" w:hAnsi="Times New Roman"/>
          <w:noProof/>
          <w:sz w:val="24"/>
          <w:szCs w:val="24"/>
          <w:lang w:val="es-PE"/>
        </w:rPr>
        <w:t xml:space="preserve"> y la toma de decisiones  concertadas </w:t>
      </w:r>
      <w:r w:rsidR="00563003" w:rsidRPr="00563003">
        <w:rPr>
          <w:rFonts w:ascii="Times New Roman" w:hAnsi="Times New Roman"/>
          <w:noProof/>
          <w:sz w:val="24"/>
          <w:szCs w:val="24"/>
          <w:lang w:eastAsia="es-ES"/>
        </w:rPr>
        <w:t xml:space="preserve"> </w:t>
      </w:r>
      <w:r w:rsidR="00563003" w:rsidRPr="00BF49B3">
        <w:rPr>
          <w:rFonts w:ascii="Times New Roman" w:hAnsi="Times New Roman"/>
          <w:noProof/>
          <w:sz w:val="24"/>
          <w:szCs w:val="24"/>
          <w:lang w:eastAsia="es-ES"/>
        </w:rPr>
        <w:t>generando condiciones   para  el logro de los resultados  establecido</w:t>
      </w:r>
      <w:r w:rsidR="00563003">
        <w:rPr>
          <w:rFonts w:ascii="Times New Roman" w:hAnsi="Times New Roman"/>
          <w:noProof/>
          <w:sz w:val="24"/>
          <w:szCs w:val="24"/>
          <w:lang w:eastAsia="es-ES"/>
        </w:rPr>
        <w:t>s</w:t>
      </w:r>
      <w:r w:rsidR="00563003" w:rsidRPr="00BF49B3">
        <w:rPr>
          <w:rFonts w:ascii="Times New Roman" w:hAnsi="Times New Roman"/>
          <w:noProof/>
          <w:sz w:val="24"/>
          <w:szCs w:val="24"/>
          <w:lang w:eastAsia="es-ES"/>
        </w:rPr>
        <w:t>.A si mismo</w:t>
      </w:r>
      <w:r w:rsidR="00563003">
        <w:rPr>
          <w:rFonts w:ascii="Times New Roman" w:hAnsi="Times New Roman"/>
          <w:noProof/>
          <w:sz w:val="24"/>
          <w:szCs w:val="24"/>
          <w:lang w:eastAsia="es-ES"/>
        </w:rPr>
        <w:t>,</w:t>
      </w:r>
      <w:r w:rsidR="00563003" w:rsidRPr="00BF49B3">
        <w:rPr>
          <w:rFonts w:ascii="Times New Roman" w:hAnsi="Times New Roman"/>
          <w:noProof/>
          <w:sz w:val="24"/>
          <w:szCs w:val="24"/>
          <w:lang w:eastAsia="es-ES"/>
        </w:rPr>
        <w:t xml:space="preserve">  pe</w:t>
      </w:r>
      <w:r w:rsidR="00563003">
        <w:rPr>
          <w:rFonts w:ascii="Times New Roman" w:hAnsi="Times New Roman"/>
          <w:noProof/>
          <w:sz w:val="24"/>
          <w:szCs w:val="24"/>
          <w:lang w:eastAsia="es-ES"/>
        </w:rPr>
        <w:t>rmite promover la participación</w:t>
      </w:r>
      <w:r w:rsidR="00563003" w:rsidRPr="00BF49B3">
        <w:rPr>
          <w:rFonts w:ascii="Times New Roman" w:hAnsi="Times New Roman"/>
          <w:noProof/>
          <w:sz w:val="24"/>
          <w:szCs w:val="24"/>
          <w:lang w:eastAsia="es-ES"/>
        </w:rPr>
        <w:t>, organizada de las familias y otras instancias de la comunidad, gene</w:t>
      </w:r>
      <w:r w:rsidR="00563003">
        <w:rPr>
          <w:rFonts w:ascii="Times New Roman" w:hAnsi="Times New Roman"/>
          <w:noProof/>
          <w:sz w:val="24"/>
          <w:szCs w:val="24"/>
          <w:lang w:eastAsia="es-ES"/>
        </w:rPr>
        <w:t>rando</w:t>
      </w:r>
      <w:r w:rsidR="00563003" w:rsidRPr="00BF49B3">
        <w:rPr>
          <w:rFonts w:ascii="Times New Roman" w:hAnsi="Times New Roman"/>
          <w:noProof/>
          <w:sz w:val="24"/>
          <w:szCs w:val="24"/>
          <w:lang w:eastAsia="es-ES"/>
        </w:rPr>
        <w:t xml:space="preserve"> el desarrollo de un trabajo colaborativo entre las docen</w:t>
      </w:r>
      <w:r w:rsidR="00563003">
        <w:rPr>
          <w:rFonts w:ascii="Times New Roman" w:hAnsi="Times New Roman"/>
          <w:noProof/>
          <w:sz w:val="24"/>
          <w:szCs w:val="24"/>
          <w:lang w:eastAsia="es-ES"/>
        </w:rPr>
        <w:t>tes y la asunción de la  reflexión crítica sobre las practicas pedagó</w:t>
      </w:r>
      <w:r w:rsidR="00563003" w:rsidRPr="00BF49B3">
        <w:rPr>
          <w:rFonts w:ascii="Times New Roman" w:hAnsi="Times New Roman"/>
          <w:noProof/>
          <w:sz w:val="24"/>
          <w:szCs w:val="24"/>
          <w:lang w:eastAsia="es-ES"/>
        </w:rPr>
        <w:t>gicas que contribuyen a la mejora de la enseñanza y del</w:t>
      </w:r>
      <w:r w:rsidR="00563003">
        <w:rPr>
          <w:rFonts w:ascii="Times New Roman" w:hAnsi="Times New Roman"/>
          <w:noProof/>
          <w:sz w:val="24"/>
          <w:szCs w:val="24"/>
          <w:lang w:eastAsia="es-ES"/>
        </w:rPr>
        <w:t xml:space="preserve"> clima escolar.</w:t>
      </w:r>
    </w:p>
    <w:p w:rsidR="00EC1221" w:rsidRPr="00EC1221" w:rsidRDefault="00EC1221" w:rsidP="00EC1221">
      <w:pPr>
        <w:tabs>
          <w:tab w:val="left" w:pos="567"/>
          <w:tab w:val="right" w:leader="dot" w:pos="8364"/>
          <w:tab w:val="right" w:leader="dot" w:pos="8505"/>
        </w:tabs>
        <w:spacing w:after="0" w:line="360" w:lineRule="auto"/>
        <w:contextualSpacing/>
        <w:jc w:val="both"/>
        <w:rPr>
          <w:rFonts w:ascii="Times New Roman" w:hAnsi="Times New Roman"/>
          <w:sz w:val="24"/>
          <w:szCs w:val="24"/>
        </w:rPr>
      </w:pPr>
      <w:r w:rsidRPr="00EC1221">
        <w:rPr>
          <w:rFonts w:ascii="Times New Roman" w:hAnsi="Times New Roman"/>
          <w:sz w:val="24"/>
          <w:szCs w:val="24"/>
        </w:rPr>
        <w:t xml:space="preserve">       </w:t>
      </w:r>
      <w:r w:rsidR="00563003">
        <w:rPr>
          <w:rFonts w:ascii="Times New Roman" w:hAnsi="Times New Roman"/>
          <w:noProof/>
          <w:sz w:val="24"/>
          <w:szCs w:val="24"/>
          <w:lang w:val="es-PE"/>
        </w:rPr>
        <w:t xml:space="preserve">Ante  la   realidad </w:t>
      </w:r>
      <w:r w:rsidRPr="00EC1221">
        <w:rPr>
          <w:rFonts w:ascii="Times New Roman" w:hAnsi="Times New Roman"/>
          <w:noProof/>
          <w:sz w:val="24"/>
          <w:szCs w:val="24"/>
          <w:lang w:val="es-PE"/>
        </w:rPr>
        <w:t xml:space="preserve">del problema y la alternativa de solución se elabora un </w:t>
      </w:r>
      <w:r w:rsidR="00B355E2">
        <w:rPr>
          <w:rFonts w:ascii="Times New Roman" w:hAnsi="Times New Roman"/>
          <w:noProof/>
          <w:sz w:val="24"/>
          <w:szCs w:val="24"/>
          <w:lang w:val="es-PE"/>
        </w:rPr>
        <w:t>Plan de Acción</w:t>
      </w:r>
      <w:r w:rsidRPr="00EC1221">
        <w:rPr>
          <w:rFonts w:ascii="Times New Roman" w:hAnsi="Times New Roman"/>
          <w:noProof/>
          <w:sz w:val="24"/>
          <w:szCs w:val="24"/>
          <w:lang w:val="es-PE"/>
        </w:rPr>
        <w:t xml:space="preserve"> que organiza, orienta e implementa un conjunto de actividades en función a los objetivos específicos; </w:t>
      </w:r>
      <w:r w:rsidR="00563003">
        <w:rPr>
          <w:rFonts w:ascii="Times New Roman" w:hAnsi="Times New Roman"/>
          <w:noProof/>
          <w:sz w:val="24"/>
          <w:szCs w:val="24"/>
          <w:lang w:val="es-PE"/>
        </w:rPr>
        <w:t xml:space="preserve"> que facilitan   a intervención para  la   solución  del problema </w:t>
      </w:r>
      <w:r w:rsidRPr="00EC1221">
        <w:rPr>
          <w:rFonts w:ascii="Times New Roman" w:hAnsi="Times New Roman"/>
          <w:noProof/>
          <w:sz w:val="24"/>
          <w:szCs w:val="24"/>
          <w:lang w:val="es-PE"/>
        </w:rPr>
        <w:t>siendo estos: observar la práctica pedagógica, que inicia con una jornada de sensibilización sobre la importancia del monitoreo y acompañamiento, elaboración del plan e instrumentos de recojo de información y posterior aplicación, luego realizar el acompañamiento de la practica pedagógica a través de círculos de interaprendiz</w:t>
      </w:r>
      <w:r w:rsidR="000C38C6">
        <w:rPr>
          <w:rFonts w:ascii="Times New Roman" w:hAnsi="Times New Roman"/>
          <w:noProof/>
          <w:sz w:val="24"/>
          <w:szCs w:val="24"/>
          <w:lang w:val="es-PE"/>
        </w:rPr>
        <w:t>aje , talleres ,</w:t>
      </w:r>
      <w:r w:rsidRPr="00EC1221">
        <w:rPr>
          <w:rFonts w:ascii="Times New Roman" w:hAnsi="Times New Roman"/>
          <w:noProof/>
          <w:sz w:val="24"/>
          <w:szCs w:val="24"/>
          <w:lang w:val="es-PE"/>
        </w:rPr>
        <w:t xml:space="preserve"> que concluira con un informe donde se visualice los compromisos de mejora; y como último objetivo especifico es la evaluación del desempeño docente con la comisión de calidad, innovación y aprendizaje, que permititrá realizar una buena retroalimentación y mejora del desempeño docente.</w:t>
      </w:r>
    </w:p>
    <w:p w:rsidR="00180A37" w:rsidRDefault="00EC1221" w:rsidP="00FD59DD">
      <w:pPr>
        <w:tabs>
          <w:tab w:val="left" w:pos="567"/>
          <w:tab w:val="right" w:leader="dot" w:pos="8364"/>
          <w:tab w:val="right" w:leader="dot" w:pos="8505"/>
        </w:tabs>
        <w:spacing w:after="0" w:line="360" w:lineRule="auto"/>
        <w:contextualSpacing/>
        <w:jc w:val="both"/>
        <w:rPr>
          <w:rFonts w:ascii="Times New Roman" w:hAnsi="Times New Roman"/>
          <w:noProof/>
          <w:sz w:val="24"/>
          <w:szCs w:val="24"/>
          <w:lang w:val="es-PE"/>
        </w:rPr>
      </w:pPr>
      <w:r w:rsidRPr="00EC1221">
        <w:rPr>
          <w:rFonts w:ascii="Times New Roman" w:hAnsi="Times New Roman"/>
          <w:sz w:val="24"/>
          <w:szCs w:val="24"/>
        </w:rPr>
        <w:t xml:space="preserve">       </w:t>
      </w:r>
      <w:r w:rsidRPr="00EC1221">
        <w:rPr>
          <w:rFonts w:ascii="Times New Roman" w:hAnsi="Times New Roman"/>
          <w:noProof/>
          <w:sz w:val="24"/>
          <w:szCs w:val="24"/>
          <w:lang w:val="es-PE"/>
        </w:rPr>
        <w:t>El lider pedagógico lidera procesos de evaluación, gestión educativa y rendición de cuentas para la la mejora continua de los aprendizajes, además promueve que la instituc</w:t>
      </w:r>
      <w:r w:rsidR="000C38C6">
        <w:rPr>
          <w:rFonts w:ascii="Times New Roman" w:hAnsi="Times New Roman"/>
          <w:noProof/>
          <w:sz w:val="24"/>
          <w:szCs w:val="24"/>
          <w:lang w:val="es-PE"/>
        </w:rPr>
        <w:t xml:space="preserve">ión inserte como   una constante  la reflexión critica </w:t>
      </w:r>
      <w:r w:rsidRPr="00EC1221">
        <w:rPr>
          <w:rFonts w:ascii="Times New Roman" w:hAnsi="Times New Roman"/>
          <w:noProof/>
          <w:sz w:val="24"/>
          <w:szCs w:val="24"/>
          <w:lang w:val="es-PE"/>
        </w:rPr>
        <w:t xml:space="preserve"> y valorar la evaluación como una oportunidad para </w:t>
      </w:r>
      <w:r w:rsidR="000C38C6">
        <w:rPr>
          <w:rFonts w:ascii="Times New Roman" w:hAnsi="Times New Roman"/>
          <w:noProof/>
          <w:sz w:val="24"/>
          <w:szCs w:val="24"/>
          <w:lang w:val="es-PE"/>
        </w:rPr>
        <w:t>decostruir y construir nuevo aprendizajes.</w:t>
      </w:r>
      <w:r w:rsidRPr="00EC1221">
        <w:rPr>
          <w:rFonts w:ascii="Times New Roman" w:hAnsi="Times New Roman"/>
          <w:noProof/>
          <w:sz w:val="24"/>
          <w:szCs w:val="24"/>
          <w:lang w:val="es-PE"/>
        </w:rPr>
        <w:t xml:space="preserve">En tal sentido el </w:t>
      </w:r>
      <w:r w:rsidR="00B355E2">
        <w:rPr>
          <w:rFonts w:ascii="Times New Roman" w:hAnsi="Times New Roman"/>
          <w:noProof/>
          <w:sz w:val="24"/>
          <w:szCs w:val="24"/>
          <w:lang w:val="es-PE"/>
        </w:rPr>
        <w:t>Plan de Acción</w:t>
      </w:r>
      <w:r w:rsidRPr="00EC1221">
        <w:rPr>
          <w:rFonts w:ascii="Times New Roman" w:hAnsi="Times New Roman"/>
          <w:noProof/>
          <w:sz w:val="24"/>
          <w:szCs w:val="24"/>
          <w:lang w:val="es-PE"/>
        </w:rPr>
        <w:t xml:space="preserve">  toma la evaluación como un proceso donde la comisión de calidad, innovación y aprendizaje recogerá información sobre la parctica pedagógica y el logro </w:t>
      </w:r>
      <w:r w:rsidRPr="00EC1221">
        <w:rPr>
          <w:rFonts w:ascii="Times New Roman" w:hAnsi="Times New Roman"/>
          <w:noProof/>
          <w:sz w:val="24"/>
          <w:szCs w:val="24"/>
          <w:lang w:val="es-PE"/>
        </w:rPr>
        <w:lastRenderedPageBreak/>
        <w:t xml:space="preserve">de los aprendizajes de los estudiantes  para verificar los resultados en función a la </w:t>
      </w:r>
      <w:r w:rsidR="00180A37">
        <w:rPr>
          <w:rFonts w:ascii="Times New Roman" w:hAnsi="Times New Roman"/>
          <w:noProof/>
          <w:sz w:val="24"/>
          <w:szCs w:val="24"/>
          <w:lang w:val="es-PE"/>
        </w:rPr>
        <w:t xml:space="preserve"> situación inicial  y final dela aplicación  del </w:t>
      </w:r>
      <w:r w:rsidR="00B355E2">
        <w:rPr>
          <w:rFonts w:ascii="Times New Roman" w:hAnsi="Times New Roman"/>
          <w:noProof/>
          <w:sz w:val="24"/>
          <w:szCs w:val="24"/>
          <w:lang w:val="es-PE"/>
        </w:rPr>
        <w:t>Plan de Acción</w:t>
      </w:r>
      <w:r w:rsidR="00180A37">
        <w:rPr>
          <w:rFonts w:ascii="Times New Roman" w:hAnsi="Times New Roman"/>
          <w:noProof/>
          <w:sz w:val="24"/>
          <w:szCs w:val="24"/>
          <w:lang w:val="es-PE"/>
        </w:rPr>
        <w:t xml:space="preserve"> </w:t>
      </w:r>
      <w:r w:rsidR="00180A37" w:rsidRPr="00EC1221">
        <w:rPr>
          <w:rFonts w:ascii="Times New Roman" w:hAnsi="Times New Roman"/>
          <w:noProof/>
          <w:sz w:val="24"/>
          <w:szCs w:val="24"/>
          <w:lang w:val="es-PE"/>
        </w:rPr>
        <w:t>MINEDU (2016b).</w:t>
      </w:r>
    </w:p>
    <w:p w:rsidR="00FD59DD" w:rsidRPr="00EC1221" w:rsidRDefault="00FD59DD" w:rsidP="00180A37">
      <w:pPr>
        <w:tabs>
          <w:tab w:val="left" w:pos="567"/>
          <w:tab w:val="right" w:leader="dot" w:pos="8364"/>
          <w:tab w:val="right" w:leader="dot" w:pos="8505"/>
        </w:tabs>
        <w:spacing w:after="0" w:line="360" w:lineRule="auto"/>
        <w:contextualSpacing/>
        <w:jc w:val="both"/>
        <w:rPr>
          <w:rFonts w:ascii="Times New Roman" w:hAnsi="Times New Roman"/>
          <w:noProof/>
          <w:sz w:val="24"/>
          <w:szCs w:val="24"/>
          <w:lang w:val="es-MX"/>
        </w:rPr>
      </w:pPr>
      <w:r>
        <w:rPr>
          <w:rFonts w:ascii="Times New Roman" w:hAnsi="Times New Roman"/>
          <w:noProof/>
          <w:sz w:val="24"/>
          <w:szCs w:val="24"/>
          <w:lang w:val="es-PE"/>
        </w:rPr>
        <w:t xml:space="preserve">      </w:t>
      </w:r>
      <w:r w:rsidR="001F1342">
        <w:rPr>
          <w:rFonts w:ascii="Times New Roman" w:hAnsi="Times New Roman"/>
          <w:noProof/>
          <w:sz w:val="24"/>
          <w:szCs w:val="24"/>
          <w:lang w:val="es-PE"/>
        </w:rPr>
        <w:t xml:space="preserve"> </w:t>
      </w:r>
      <w:r w:rsidR="00256AF4">
        <w:rPr>
          <w:rFonts w:ascii="Times New Roman" w:hAnsi="Times New Roman"/>
          <w:noProof/>
          <w:sz w:val="24"/>
          <w:szCs w:val="24"/>
          <w:lang w:val="es-PE"/>
        </w:rPr>
        <w:t xml:space="preserve">Sabemos que  pueden  presentarse </w:t>
      </w:r>
      <w:r w:rsidR="00180A37">
        <w:rPr>
          <w:rFonts w:ascii="Times New Roman" w:hAnsi="Times New Roman"/>
          <w:noProof/>
          <w:sz w:val="24"/>
          <w:szCs w:val="24"/>
          <w:lang w:val="es-PE"/>
        </w:rPr>
        <w:t xml:space="preserve"> ries</w:t>
      </w:r>
      <w:r w:rsidR="00256AF4">
        <w:rPr>
          <w:rFonts w:ascii="Times New Roman" w:hAnsi="Times New Roman"/>
          <w:noProof/>
          <w:sz w:val="24"/>
          <w:szCs w:val="24"/>
          <w:lang w:val="es-PE"/>
        </w:rPr>
        <w:t xml:space="preserve">gos </w:t>
      </w:r>
      <w:r w:rsidR="00180A37">
        <w:rPr>
          <w:rFonts w:ascii="Times New Roman" w:hAnsi="Times New Roman"/>
          <w:noProof/>
          <w:sz w:val="24"/>
          <w:szCs w:val="24"/>
          <w:lang w:val="es-PE"/>
        </w:rPr>
        <w:t xml:space="preserve">  frente al  monitoreo  </w:t>
      </w:r>
      <w:r w:rsidR="00256AF4">
        <w:rPr>
          <w:rFonts w:ascii="Times New Roman" w:hAnsi="Times New Roman"/>
          <w:noProof/>
          <w:sz w:val="24"/>
          <w:szCs w:val="24"/>
          <w:lang w:val="es-PE"/>
        </w:rPr>
        <w:t xml:space="preserve"> para que su concreción  de las  acciones pedagógicas   planificadas </w:t>
      </w:r>
      <w:r w:rsidR="00180A37">
        <w:rPr>
          <w:rFonts w:ascii="Times New Roman" w:hAnsi="Times New Roman"/>
          <w:noProof/>
          <w:sz w:val="24"/>
          <w:szCs w:val="24"/>
          <w:lang w:val="es-PE"/>
        </w:rPr>
        <w:t xml:space="preserve">no se cumpla al 100% </w:t>
      </w:r>
      <w:r>
        <w:rPr>
          <w:rFonts w:ascii="Times New Roman" w:hAnsi="Times New Roman"/>
          <w:noProof/>
          <w:sz w:val="24"/>
          <w:szCs w:val="24"/>
          <w:lang w:val="es-PE"/>
        </w:rPr>
        <w:t xml:space="preserve"> ,</w:t>
      </w:r>
      <w:r w:rsidR="00180A37">
        <w:rPr>
          <w:rFonts w:ascii="Times New Roman" w:hAnsi="Times New Roman"/>
          <w:noProof/>
          <w:sz w:val="24"/>
          <w:szCs w:val="24"/>
          <w:lang w:val="es-PE"/>
        </w:rPr>
        <w:t xml:space="preserve"> </w:t>
      </w:r>
      <w:r w:rsidR="00256AF4">
        <w:rPr>
          <w:rFonts w:ascii="Times New Roman" w:hAnsi="Times New Roman"/>
          <w:noProof/>
          <w:sz w:val="24"/>
          <w:szCs w:val="24"/>
          <w:lang w:val="es-PE"/>
        </w:rPr>
        <w:t xml:space="preserve"> como </w:t>
      </w:r>
      <w:r w:rsidR="00180A37">
        <w:rPr>
          <w:rFonts w:ascii="Times New Roman" w:hAnsi="Times New Roman"/>
          <w:noProof/>
          <w:sz w:val="24"/>
          <w:szCs w:val="24"/>
          <w:lang w:val="es-PE"/>
        </w:rPr>
        <w:t xml:space="preserve"> la </w:t>
      </w:r>
      <w:r>
        <w:rPr>
          <w:rFonts w:ascii="Times New Roman" w:hAnsi="Times New Roman"/>
          <w:noProof/>
          <w:sz w:val="24"/>
          <w:szCs w:val="24"/>
          <w:lang w:val="es-PE"/>
        </w:rPr>
        <w:t xml:space="preserve"> recarga   de labores administrativas</w:t>
      </w:r>
      <w:r w:rsidR="00180A37">
        <w:rPr>
          <w:rFonts w:ascii="Times New Roman" w:hAnsi="Times New Roman"/>
          <w:noProof/>
          <w:sz w:val="24"/>
          <w:szCs w:val="24"/>
          <w:lang w:val="es-PE"/>
        </w:rPr>
        <w:t xml:space="preserve"> de la directora, </w:t>
      </w:r>
      <w:r>
        <w:rPr>
          <w:rFonts w:ascii="Times New Roman" w:hAnsi="Times New Roman"/>
          <w:noProof/>
          <w:sz w:val="24"/>
          <w:szCs w:val="24"/>
          <w:lang w:val="es-PE"/>
        </w:rPr>
        <w:t xml:space="preserve"> así</w:t>
      </w:r>
      <w:r w:rsidR="007A0BCE">
        <w:rPr>
          <w:rFonts w:ascii="Times New Roman" w:hAnsi="Times New Roman"/>
          <w:noProof/>
          <w:sz w:val="24"/>
          <w:szCs w:val="24"/>
          <w:lang w:val="es-PE"/>
        </w:rPr>
        <w:t xml:space="preserve"> mismo por </w:t>
      </w:r>
      <w:r>
        <w:rPr>
          <w:rFonts w:ascii="Times New Roman" w:hAnsi="Times New Roman"/>
          <w:noProof/>
          <w:sz w:val="24"/>
          <w:szCs w:val="24"/>
          <w:lang w:val="es-PE"/>
        </w:rPr>
        <w:t xml:space="preserve"> tener aula a</w:t>
      </w:r>
      <w:r w:rsidR="00180A37">
        <w:rPr>
          <w:rFonts w:ascii="Times New Roman" w:hAnsi="Times New Roman"/>
          <w:noProof/>
          <w:sz w:val="24"/>
          <w:szCs w:val="24"/>
          <w:lang w:val="es-PE"/>
        </w:rPr>
        <w:t xml:space="preserve"> cargo</w:t>
      </w:r>
      <w:r w:rsidR="007A0BCE">
        <w:rPr>
          <w:rFonts w:ascii="Times New Roman" w:hAnsi="Times New Roman"/>
          <w:noProof/>
          <w:sz w:val="24"/>
          <w:szCs w:val="24"/>
          <w:lang w:val="es-PE"/>
        </w:rPr>
        <w:t xml:space="preserve">, </w:t>
      </w:r>
      <w:r w:rsidR="00EC1221" w:rsidRPr="00EC1221">
        <w:rPr>
          <w:rFonts w:ascii="Times New Roman" w:hAnsi="Times New Roman"/>
          <w:noProof/>
          <w:sz w:val="24"/>
          <w:szCs w:val="24"/>
          <w:lang w:val="es-PE"/>
        </w:rPr>
        <w:t>otro</w:t>
      </w:r>
      <w:r>
        <w:rPr>
          <w:rFonts w:ascii="Times New Roman" w:hAnsi="Times New Roman"/>
          <w:noProof/>
          <w:sz w:val="24"/>
          <w:szCs w:val="24"/>
          <w:lang w:val="es-PE"/>
        </w:rPr>
        <w:t xml:space="preserve"> riesgo sería la resistencia  de la  docente  para la ejecución de un monitoreo sostenido</w:t>
      </w:r>
      <w:r w:rsidR="00EC1221" w:rsidRPr="00EC1221">
        <w:rPr>
          <w:rFonts w:ascii="Times New Roman" w:hAnsi="Times New Roman"/>
          <w:noProof/>
          <w:sz w:val="24"/>
          <w:szCs w:val="24"/>
          <w:lang w:val="es-PE"/>
        </w:rPr>
        <w:t xml:space="preserve">. Por lo que como medida a adoptarse sería </w:t>
      </w:r>
      <w:r>
        <w:rPr>
          <w:rFonts w:ascii="Times New Roman" w:hAnsi="Times New Roman"/>
          <w:noProof/>
          <w:sz w:val="24"/>
          <w:szCs w:val="24"/>
          <w:lang w:val="es-PE"/>
        </w:rPr>
        <w:t>, implementar  estrategias de manejo organizacional del directivo , asi mismo realizar</w:t>
      </w:r>
      <w:r w:rsidRPr="00FD59DD">
        <w:rPr>
          <w:rFonts w:ascii="Times New Roman" w:hAnsi="Times New Roman"/>
          <w:sz w:val="18"/>
          <w:szCs w:val="18"/>
          <w:lang w:val="es-MX"/>
        </w:rPr>
        <w:t xml:space="preserve"> </w:t>
      </w:r>
      <w:r w:rsidRPr="00FD59DD">
        <w:rPr>
          <w:rFonts w:ascii="Times New Roman" w:hAnsi="Times New Roman"/>
          <w:sz w:val="24"/>
          <w:szCs w:val="24"/>
          <w:lang w:val="es-MX"/>
        </w:rPr>
        <w:t>Jornada de sensibilización docente sobre la importancia del monitoreo para el recojo de evidencias sobre logros y dificultades sobre la práctica pedagógica</w:t>
      </w:r>
      <w:r>
        <w:rPr>
          <w:rFonts w:ascii="Times New Roman" w:hAnsi="Times New Roman"/>
          <w:sz w:val="24"/>
          <w:szCs w:val="24"/>
          <w:lang w:val="es-MX"/>
        </w:rPr>
        <w:t>.</w:t>
      </w:r>
      <w:r>
        <w:rPr>
          <w:rFonts w:ascii="Times New Roman" w:hAnsi="Times New Roman"/>
          <w:noProof/>
          <w:sz w:val="24"/>
          <w:szCs w:val="24"/>
          <w:lang w:val="es-MX"/>
        </w:rPr>
        <w:t xml:space="preserve"> </w:t>
      </w:r>
    </w:p>
    <w:p w:rsidR="0083029E" w:rsidRPr="00256AF4" w:rsidRDefault="0083029E" w:rsidP="00101DF8">
      <w:pPr>
        <w:spacing w:line="360" w:lineRule="auto"/>
        <w:jc w:val="both"/>
        <w:rPr>
          <w:rFonts w:ascii="Times New Roman" w:hAnsi="Times New Roman"/>
          <w:noProof/>
          <w:sz w:val="24"/>
          <w:szCs w:val="24"/>
          <w:lang w:val="es-PE"/>
        </w:rPr>
      </w:pPr>
      <w:r>
        <w:rPr>
          <w:rFonts w:ascii="Times New Roman" w:hAnsi="Times New Roman"/>
          <w:noProof/>
          <w:sz w:val="24"/>
          <w:szCs w:val="24"/>
          <w:lang w:val="es-MX"/>
        </w:rPr>
        <w:t xml:space="preserve">       </w:t>
      </w:r>
      <w:r w:rsidR="00EC1221" w:rsidRPr="00EC1221">
        <w:rPr>
          <w:rFonts w:ascii="Times New Roman" w:hAnsi="Times New Roman"/>
          <w:noProof/>
          <w:sz w:val="24"/>
          <w:szCs w:val="24"/>
          <w:lang w:val="es-PE"/>
        </w:rPr>
        <w:t xml:space="preserve">Los riesgos que se pueden dar en el proceso de acompañamiento pedagógico es la </w:t>
      </w:r>
      <w:r>
        <w:rPr>
          <w:rFonts w:ascii="Times New Roman" w:hAnsi="Times New Roman"/>
          <w:noProof/>
          <w:sz w:val="24"/>
          <w:szCs w:val="24"/>
          <w:lang w:val="es-PE"/>
        </w:rPr>
        <w:t>p</w:t>
      </w:r>
      <w:r>
        <w:rPr>
          <w:rFonts w:ascii="Times New Roman" w:hAnsi="Times New Roman"/>
          <w:sz w:val="24"/>
          <w:szCs w:val="24"/>
          <w:lang w:val="es-MX"/>
        </w:rPr>
        <w:t xml:space="preserve">oca </w:t>
      </w:r>
      <w:r w:rsidRPr="0083029E">
        <w:rPr>
          <w:rFonts w:ascii="Times New Roman" w:hAnsi="Times New Roman"/>
          <w:sz w:val="24"/>
          <w:szCs w:val="24"/>
          <w:lang w:val="es-MX"/>
        </w:rPr>
        <w:t>disponibilidad de tiempo a contra horario</w:t>
      </w:r>
      <w:r>
        <w:rPr>
          <w:rFonts w:ascii="Times New Roman" w:hAnsi="Times New Roman"/>
          <w:sz w:val="24"/>
          <w:szCs w:val="24"/>
          <w:lang w:val="es-MX"/>
        </w:rPr>
        <w:t xml:space="preserve"> de la docente para ejecutar </w:t>
      </w:r>
      <w:r w:rsidR="00B773DC" w:rsidRPr="0083029E">
        <w:rPr>
          <w:rFonts w:ascii="Times New Roman" w:hAnsi="Times New Roman"/>
          <w:sz w:val="24"/>
          <w:szCs w:val="24"/>
          <w:lang w:val="es-MX"/>
        </w:rPr>
        <w:t>los círculos de interaprendizaje</w:t>
      </w:r>
      <w:r w:rsidR="00B773DC">
        <w:rPr>
          <w:rFonts w:ascii="Times New Roman" w:hAnsi="Times New Roman"/>
          <w:sz w:val="24"/>
          <w:szCs w:val="24"/>
          <w:lang w:val="es-MX"/>
        </w:rPr>
        <w:t>, la</w:t>
      </w:r>
      <w:r>
        <w:rPr>
          <w:rFonts w:ascii="Times New Roman" w:hAnsi="Times New Roman"/>
          <w:sz w:val="24"/>
          <w:szCs w:val="24"/>
          <w:lang w:val="es-MX"/>
        </w:rPr>
        <w:t xml:space="preserve"> </w:t>
      </w:r>
      <w:r w:rsidRPr="0083029E">
        <w:rPr>
          <w:rFonts w:ascii="Times New Roman" w:hAnsi="Times New Roman"/>
          <w:sz w:val="24"/>
          <w:szCs w:val="24"/>
          <w:lang w:val="es-MX"/>
        </w:rPr>
        <w:t>sistematización</w:t>
      </w:r>
      <w:r>
        <w:rPr>
          <w:rFonts w:ascii="Times New Roman" w:hAnsi="Times New Roman"/>
          <w:sz w:val="24"/>
          <w:szCs w:val="24"/>
          <w:lang w:val="es-MX"/>
        </w:rPr>
        <w:t xml:space="preserve">  </w:t>
      </w:r>
      <w:r w:rsidRPr="0083029E">
        <w:rPr>
          <w:rFonts w:ascii="Times New Roman" w:hAnsi="Times New Roman"/>
          <w:sz w:val="24"/>
          <w:szCs w:val="24"/>
          <w:lang w:val="es-MX"/>
        </w:rPr>
        <w:t xml:space="preserve"> de la práctica y Resistencia docente para dejar que su clase sea observada.</w:t>
      </w:r>
      <w:r w:rsidR="00EC1221" w:rsidRPr="00EC1221">
        <w:rPr>
          <w:rFonts w:ascii="Times New Roman" w:hAnsi="Times New Roman"/>
          <w:noProof/>
          <w:sz w:val="24"/>
          <w:szCs w:val="24"/>
          <w:lang w:val="es-PE"/>
        </w:rPr>
        <w:t>Ante estos riesgos se</w:t>
      </w:r>
      <w:r w:rsidR="00B773DC">
        <w:rPr>
          <w:rFonts w:ascii="Times New Roman" w:hAnsi="Times New Roman"/>
          <w:noProof/>
          <w:sz w:val="24"/>
          <w:szCs w:val="24"/>
          <w:lang w:val="es-PE"/>
        </w:rPr>
        <w:t xml:space="preserve"> tomarán las siguientes medidas;</w:t>
      </w:r>
      <w:r w:rsidR="00EC1221" w:rsidRPr="00EC1221">
        <w:rPr>
          <w:rFonts w:ascii="Times New Roman" w:hAnsi="Times New Roman"/>
          <w:noProof/>
          <w:sz w:val="24"/>
          <w:szCs w:val="24"/>
          <w:lang w:val="es-PE"/>
        </w:rPr>
        <w:t xml:space="preserve"> </w:t>
      </w:r>
      <w:r w:rsidR="00B773DC" w:rsidRPr="00B773DC">
        <w:rPr>
          <w:rFonts w:ascii="Times New Roman" w:hAnsi="Times New Roman"/>
          <w:sz w:val="24"/>
          <w:szCs w:val="24"/>
          <w:lang w:val="es-MX"/>
        </w:rPr>
        <w:t>Ejecutar talleres de sensibilización docente sobre la importancia del desarrollo de estrategias de acompañamiento docente Consensuar  jornada de sensibilización docente sobre importancia de socializar las experiencias exitosas</w:t>
      </w:r>
      <w:r w:rsidR="00101DF8">
        <w:rPr>
          <w:rFonts w:ascii="Times New Roman" w:hAnsi="Times New Roman"/>
          <w:noProof/>
          <w:sz w:val="24"/>
          <w:szCs w:val="24"/>
          <w:lang w:val="es-PE"/>
        </w:rPr>
        <w:t>.</w:t>
      </w:r>
      <w:r w:rsidR="00EC1221" w:rsidRPr="00EC1221">
        <w:rPr>
          <w:rFonts w:ascii="Times New Roman" w:hAnsi="Times New Roman"/>
          <w:noProof/>
          <w:sz w:val="24"/>
          <w:szCs w:val="24"/>
          <w:lang w:val="es-PE"/>
        </w:rPr>
        <w:t xml:space="preserve">Como último riesgo es </w:t>
      </w:r>
      <w:r w:rsidR="00B773DC">
        <w:rPr>
          <w:rFonts w:ascii="Times New Roman" w:hAnsi="Times New Roman"/>
          <w:sz w:val="24"/>
          <w:szCs w:val="24"/>
          <w:lang w:val="es-MX"/>
        </w:rPr>
        <w:t xml:space="preserve"> la r</w:t>
      </w:r>
      <w:r w:rsidR="00B773DC" w:rsidRPr="00B773DC">
        <w:rPr>
          <w:rFonts w:ascii="Times New Roman" w:hAnsi="Times New Roman"/>
          <w:sz w:val="24"/>
          <w:szCs w:val="24"/>
          <w:lang w:val="es-MX"/>
        </w:rPr>
        <w:t>esistencia de la doce</w:t>
      </w:r>
      <w:r w:rsidR="00B773DC">
        <w:rPr>
          <w:rFonts w:ascii="Times New Roman" w:hAnsi="Times New Roman"/>
          <w:sz w:val="24"/>
          <w:szCs w:val="24"/>
          <w:lang w:val="es-MX"/>
        </w:rPr>
        <w:t xml:space="preserve">nte a ser evaluada y otro riesgo  es que los </w:t>
      </w:r>
      <w:r w:rsidR="00B773DC" w:rsidRPr="00B773DC">
        <w:rPr>
          <w:rFonts w:ascii="Times New Roman" w:hAnsi="Times New Roman"/>
          <w:sz w:val="24"/>
          <w:szCs w:val="24"/>
        </w:rPr>
        <w:t>resultados del auto evaluación no son objetivas.</w:t>
      </w:r>
      <w:r w:rsidR="00B773DC">
        <w:rPr>
          <w:rFonts w:ascii="Times New Roman" w:hAnsi="Times New Roman"/>
          <w:sz w:val="24"/>
          <w:szCs w:val="24"/>
        </w:rPr>
        <w:t xml:space="preserve"> Por consiguiente  se realizara jornadas de sensibilización docente   sobre la importancia de la evaluación de desempeño docente </w:t>
      </w:r>
      <w:r w:rsidR="00256AF4">
        <w:rPr>
          <w:rFonts w:ascii="Times New Roman" w:hAnsi="Times New Roman"/>
          <w:sz w:val="24"/>
          <w:szCs w:val="24"/>
        </w:rPr>
        <w:t>así como se realizara la difusión  de los fundamentos  de la evaluación de desempeño docente en aula.</w:t>
      </w:r>
    </w:p>
    <w:p w:rsidR="0075732A" w:rsidRDefault="00101DF8" w:rsidP="00256AF4">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noProof/>
          <w:sz w:val="24"/>
          <w:szCs w:val="24"/>
          <w:lang w:eastAsia="es-ES"/>
        </w:rPr>
        <w:t xml:space="preserve">      </w:t>
      </w:r>
      <w:r w:rsidR="00EC7FA4">
        <w:rPr>
          <w:rFonts w:ascii="Times New Roman" w:hAnsi="Times New Roman"/>
          <w:noProof/>
          <w:sz w:val="24"/>
          <w:szCs w:val="24"/>
          <w:lang w:eastAsia="es-ES"/>
        </w:rPr>
        <w:t xml:space="preserve"> </w:t>
      </w:r>
      <w:r w:rsidR="00DD4E38" w:rsidRPr="00BF49B3">
        <w:rPr>
          <w:rFonts w:ascii="Times New Roman" w:hAnsi="Times New Roman"/>
          <w:noProof/>
          <w:sz w:val="24"/>
          <w:szCs w:val="24"/>
          <w:lang w:eastAsia="es-ES"/>
        </w:rPr>
        <w:t xml:space="preserve">Para la mejora del desempeño </w:t>
      </w:r>
      <w:r w:rsidR="008310AE">
        <w:rPr>
          <w:rFonts w:ascii="Times New Roman" w:hAnsi="Times New Roman"/>
          <w:noProof/>
          <w:sz w:val="24"/>
          <w:szCs w:val="24"/>
          <w:lang w:eastAsia="es-ES"/>
        </w:rPr>
        <w:t>docente  a partir de la reflexión  y la reelaboració</w:t>
      </w:r>
      <w:r w:rsidR="00BB60DB">
        <w:rPr>
          <w:rFonts w:ascii="Times New Roman" w:hAnsi="Times New Roman"/>
          <w:noProof/>
          <w:sz w:val="24"/>
          <w:szCs w:val="24"/>
          <w:lang w:eastAsia="es-ES"/>
        </w:rPr>
        <w:t>n de su propia  prá</w:t>
      </w:r>
      <w:r w:rsidR="00DD4E38" w:rsidRPr="00BF49B3">
        <w:rPr>
          <w:rFonts w:ascii="Times New Roman" w:hAnsi="Times New Roman"/>
          <w:noProof/>
          <w:sz w:val="24"/>
          <w:szCs w:val="24"/>
          <w:lang w:eastAsia="es-ES"/>
        </w:rPr>
        <w:t xml:space="preserve">ctica </w:t>
      </w:r>
      <w:r w:rsidR="001F1342">
        <w:rPr>
          <w:rFonts w:ascii="Times New Roman" w:hAnsi="Times New Roman"/>
          <w:noProof/>
          <w:sz w:val="24"/>
          <w:szCs w:val="24"/>
          <w:lang w:eastAsia="es-ES"/>
        </w:rPr>
        <w:t xml:space="preserve"> en el área de </w:t>
      </w:r>
      <w:r w:rsidR="00B355E2">
        <w:rPr>
          <w:rFonts w:ascii="Times New Roman" w:hAnsi="Times New Roman"/>
          <w:noProof/>
          <w:sz w:val="24"/>
          <w:szCs w:val="24"/>
          <w:lang w:eastAsia="es-ES"/>
        </w:rPr>
        <w:t>Comunicación</w:t>
      </w:r>
      <w:r w:rsidR="001F1342">
        <w:rPr>
          <w:rFonts w:ascii="Times New Roman" w:hAnsi="Times New Roman"/>
          <w:noProof/>
          <w:sz w:val="24"/>
          <w:szCs w:val="24"/>
          <w:lang w:eastAsia="es-ES"/>
        </w:rPr>
        <w:t xml:space="preserve"> , en la competencia </w:t>
      </w:r>
      <w:r w:rsidR="00DD4E38" w:rsidRPr="00BF49B3">
        <w:rPr>
          <w:rFonts w:ascii="Times New Roman" w:hAnsi="Times New Roman"/>
          <w:noProof/>
          <w:sz w:val="24"/>
          <w:szCs w:val="24"/>
          <w:lang w:eastAsia="es-ES"/>
        </w:rPr>
        <w:t xml:space="preserve"> </w:t>
      </w:r>
      <w:r w:rsidR="001F1342" w:rsidRPr="00BF49B3">
        <w:rPr>
          <w:rFonts w:ascii="Times New Roman" w:hAnsi="Times New Roman"/>
          <w:noProof/>
          <w:sz w:val="24"/>
          <w:szCs w:val="24"/>
          <w:lang w:eastAsia="es-ES"/>
        </w:rPr>
        <w:t>crea proyecto</w:t>
      </w:r>
      <w:r w:rsidR="001F1342">
        <w:rPr>
          <w:rFonts w:ascii="Times New Roman" w:hAnsi="Times New Roman"/>
          <w:noProof/>
          <w:sz w:val="24"/>
          <w:szCs w:val="24"/>
          <w:lang w:eastAsia="es-ES"/>
        </w:rPr>
        <w:t>s de los diversos lenguajes artí</w:t>
      </w:r>
      <w:r w:rsidR="001F1342" w:rsidRPr="00BF49B3">
        <w:rPr>
          <w:rFonts w:ascii="Times New Roman" w:hAnsi="Times New Roman"/>
          <w:noProof/>
          <w:sz w:val="24"/>
          <w:szCs w:val="24"/>
          <w:lang w:eastAsia="es-ES"/>
        </w:rPr>
        <w:t>stic</w:t>
      </w:r>
      <w:r w:rsidR="001F1342">
        <w:rPr>
          <w:rFonts w:ascii="Times New Roman" w:hAnsi="Times New Roman"/>
          <w:noProof/>
          <w:sz w:val="24"/>
          <w:szCs w:val="24"/>
          <w:lang w:eastAsia="es-ES"/>
        </w:rPr>
        <w:t xml:space="preserve">os,  la docente </w:t>
      </w:r>
      <w:r w:rsidR="001F1342" w:rsidRPr="00BF49B3">
        <w:rPr>
          <w:rFonts w:ascii="Times New Roman" w:hAnsi="Times New Roman"/>
          <w:noProof/>
          <w:sz w:val="24"/>
          <w:szCs w:val="24"/>
          <w:lang w:eastAsia="es-ES"/>
        </w:rPr>
        <w:t>observada</w:t>
      </w:r>
      <w:r w:rsidR="001F1342">
        <w:rPr>
          <w:rFonts w:ascii="Times New Roman" w:hAnsi="Times New Roman"/>
          <w:noProof/>
          <w:sz w:val="24"/>
          <w:szCs w:val="24"/>
          <w:lang w:eastAsia="es-ES"/>
        </w:rPr>
        <w:t xml:space="preserve"> asumira </w:t>
      </w:r>
      <w:r w:rsidR="001F1342" w:rsidRPr="00BF49B3">
        <w:rPr>
          <w:rFonts w:ascii="Times New Roman" w:hAnsi="Times New Roman"/>
          <w:noProof/>
          <w:sz w:val="24"/>
          <w:szCs w:val="24"/>
          <w:lang w:eastAsia="es-ES"/>
        </w:rPr>
        <w:t xml:space="preserve"> compromisos  de mejora</w:t>
      </w:r>
      <w:r w:rsidR="001F1342">
        <w:rPr>
          <w:rFonts w:ascii="Times New Roman" w:hAnsi="Times New Roman"/>
          <w:noProof/>
          <w:sz w:val="24"/>
          <w:szCs w:val="24"/>
          <w:lang w:eastAsia="es-ES"/>
        </w:rPr>
        <w:t xml:space="preserve"> , los que tendran  un seguimiento  para garantizar su concreción en  función a garantizar  los logros de aprendizaje de los estudiantes de la IE.</w:t>
      </w:r>
      <w:r w:rsidR="00DD4E38" w:rsidRPr="00BF49B3">
        <w:rPr>
          <w:rFonts w:ascii="Times New Roman" w:hAnsi="Times New Roman"/>
          <w:noProof/>
          <w:sz w:val="24"/>
          <w:szCs w:val="24"/>
          <w:lang w:eastAsia="es-ES"/>
        </w:rPr>
        <w:t xml:space="preserve"> </w:t>
      </w:r>
    </w:p>
    <w:p w:rsidR="00256AF4" w:rsidRDefault="00256AF4" w:rsidP="00256AF4">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eastAsia="es-ES"/>
        </w:rPr>
      </w:pPr>
    </w:p>
    <w:p w:rsidR="001F1342" w:rsidRDefault="001F1342" w:rsidP="00256AF4">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eastAsia="es-ES"/>
        </w:rPr>
      </w:pPr>
    </w:p>
    <w:p w:rsidR="001F1342" w:rsidRDefault="001F1342" w:rsidP="00256AF4">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eastAsia="es-ES"/>
        </w:rPr>
      </w:pPr>
    </w:p>
    <w:p w:rsidR="001F1342" w:rsidRDefault="001F1342" w:rsidP="00256AF4">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eastAsia="es-ES"/>
        </w:rPr>
      </w:pPr>
    </w:p>
    <w:p w:rsidR="00005F81" w:rsidRDefault="00005F81" w:rsidP="00256AF4">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eastAsia="es-ES"/>
        </w:rPr>
      </w:pPr>
    </w:p>
    <w:p w:rsidR="00005F81" w:rsidRPr="00BF49B3" w:rsidRDefault="00005F81" w:rsidP="00256AF4">
      <w:pPr>
        <w:tabs>
          <w:tab w:val="left" w:pos="851"/>
          <w:tab w:val="left" w:pos="924"/>
          <w:tab w:val="left" w:pos="993"/>
          <w:tab w:val="right" w:leader="dot" w:pos="8364"/>
          <w:tab w:val="right" w:leader="dot" w:pos="8505"/>
        </w:tabs>
        <w:spacing w:after="0" w:line="360" w:lineRule="auto"/>
        <w:contextualSpacing/>
        <w:jc w:val="both"/>
        <w:rPr>
          <w:rFonts w:ascii="Times New Roman" w:hAnsi="Times New Roman"/>
          <w:bCs/>
          <w:sz w:val="24"/>
          <w:szCs w:val="24"/>
          <w:lang w:eastAsia="es-ES"/>
        </w:rPr>
      </w:pPr>
    </w:p>
    <w:p w:rsidR="0023191C" w:rsidRPr="00BF49B3" w:rsidRDefault="00645DE4" w:rsidP="00EC2BC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5. Sustentación de la Alternativa de Solución P</w:t>
      </w:r>
      <w:r w:rsidR="0068543D" w:rsidRPr="00BF49B3">
        <w:rPr>
          <w:rFonts w:ascii="Times New Roman" w:hAnsi="Times New Roman"/>
          <w:b/>
          <w:bCs/>
          <w:sz w:val="24"/>
          <w:szCs w:val="24"/>
          <w:lang w:eastAsia="es-ES"/>
        </w:rPr>
        <w:t>riorizada</w:t>
      </w:r>
    </w:p>
    <w:p w:rsidR="00EC2BCE" w:rsidRDefault="00EC2BCE" w:rsidP="00EC2BC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6B79A6" w:rsidRPr="00BF49B3" w:rsidRDefault="006B79A6" w:rsidP="00EC2BCE">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p>
    <w:p w:rsidR="00EC2BCE" w:rsidRDefault="0068543D" w:rsidP="0068543D">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r w:rsidRPr="00BF49B3">
        <w:rPr>
          <w:rFonts w:ascii="Times New Roman" w:hAnsi="Times New Roman"/>
          <w:b/>
          <w:bCs/>
          <w:sz w:val="24"/>
          <w:szCs w:val="24"/>
          <w:lang w:eastAsia="es-ES"/>
        </w:rPr>
        <w:t xml:space="preserve">5.1 Marco </w:t>
      </w:r>
      <w:r w:rsidR="00645DE4">
        <w:rPr>
          <w:rFonts w:ascii="Times New Roman" w:hAnsi="Times New Roman"/>
          <w:b/>
          <w:bCs/>
          <w:sz w:val="24"/>
          <w:szCs w:val="24"/>
          <w:lang w:eastAsia="es-ES"/>
        </w:rPr>
        <w:t>C</w:t>
      </w:r>
      <w:r w:rsidRPr="00BF49B3">
        <w:rPr>
          <w:rFonts w:ascii="Times New Roman" w:hAnsi="Times New Roman"/>
          <w:b/>
          <w:bCs/>
          <w:sz w:val="24"/>
          <w:szCs w:val="24"/>
          <w:lang w:eastAsia="es-ES"/>
        </w:rPr>
        <w:t>onceptual</w:t>
      </w:r>
    </w:p>
    <w:p w:rsidR="006B79A6" w:rsidRDefault="006B79A6" w:rsidP="0068543D">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6B79A6" w:rsidRPr="00BF49B3" w:rsidRDefault="006B79A6" w:rsidP="0068543D">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p>
    <w:p w:rsidR="0022140F" w:rsidRDefault="00E83C7D" w:rsidP="0022140F">
      <w:pPr>
        <w:tabs>
          <w:tab w:val="left" w:pos="284"/>
          <w:tab w:val="left" w:pos="567"/>
          <w:tab w:val="left" w:pos="602"/>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Cs/>
          <w:sz w:val="24"/>
          <w:szCs w:val="24"/>
          <w:lang w:eastAsia="es-ES"/>
        </w:rPr>
        <w:tab/>
      </w:r>
      <w:r w:rsidR="006E6C71">
        <w:rPr>
          <w:rFonts w:ascii="Times New Roman" w:hAnsi="Times New Roman"/>
          <w:bCs/>
          <w:sz w:val="24"/>
          <w:szCs w:val="24"/>
          <w:lang w:eastAsia="es-ES"/>
        </w:rPr>
        <w:t xml:space="preserve">   </w:t>
      </w:r>
      <w:r w:rsidR="00B34A74" w:rsidRPr="00645DE4">
        <w:rPr>
          <w:rFonts w:ascii="Times New Roman" w:hAnsi="Times New Roman"/>
          <w:b/>
          <w:bCs/>
          <w:sz w:val="24"/>
          <w:szCs w:val="24"/>
          <w:lang w:eastAsia="es-ES"/>
        </w:rPr>
        <w:t>5.1.1 Monitoreo, acompañamiento y evaluación</w:t>
      </w:r>
      <w:r w:rsidR="00B34A74" w:rsidRPr="00BF49B3">
        <w:rPr>
          <w:rFonts w:ascii="Times New Roman" w:hAnsi="Times New Roman"/>
          <w:bCs/>
          <w:sz w:val="24"/>
          <w:szCs w:val="24"/>
          <w:lang w:eastAsia="es-ES"/>
        </w:rPr>
        <w:t>.</w:t>
      </w:r>
    </w:p>
    <w:p w:rsidR="0022140F" w:rsidRDefault="0022140F" w:rsidP="0068543D">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tab/>
      </w:r>
      <w:r>
        <w:rPr>
          <w:rFonts w:ascii="Times New Roman" w:hAnsi="Times New Roman"/>
          <w:b/>
          <w:bCs/>
          <w:sz w:val="24"/>
          <w:szCs w:val="24"/>
          <w:lang w:eastAsia="es-ES"/>
        </w:rPr>
        <w:tab/>
      </w:r>
      <w:r w:rsidR="006E6C71">
        <w:rPr>
          <w:rFonts w:ascii="Times New Roman" w:hAnsi="Times New Roman"/>
          <w:b/>
          <w:bCs/>
          <w:sz w:val="24"/>
          <w:szCs w:val="24"/>
          <w:lang w:eastAsia="es-ES"/>
        </w:rPr>
        <w:t xml:space="preserve"> </w:t>
      </w:r>
      <w:r w:rsidR="00945305" w:rsidRPr="00645DE4">
        <w:rPr>
          <w:rFonts w:ascii="Times New Roman" w:hAnsi="Times New Roman"/>
          <w:b/>
          <w:bCs/>
          <w:sz w:val="24"/>
          <w:szCs w:val="24"/>
          <w:lang w:eastAsia="es-ES"/>
        </w:rPr>
        <w:t>5.1.1.1</w:t>
      </w:r>
      <w:r w:rsidR="00945305" w:rsidRPr="00645DE4">
        <w:rPr>
          <w:rFonts w:ascii="Times New Roman" w:hAnsi="Times New Roman"/>
          <w:b/>
          <w:bCs/>
          <w:i/>
          <w:sz w:val="24"/>
          <w:szCs w:val="24"/>
          <w:lang w:eastAsia="es-ES"/>
        </w:rPr>
        <w:t>Monitoreo</w:t>
      </w:r>
      <w:r w:rsidR="00B34A74" w:rsidRPr="00BF49B3">
        <w:rPr>
          <w:rFonts w:ascii="Times New Roman" w:hAnsi="Times New Roman"/>
          <w:b/>
          <w:bCs/>
          <w:i/>
          <w:sz w:val="24"/>
          <w:szCs w:val="24"/>
          <w:lang w:eastAsia="es-ES"/>
        </w:rPr>
        <w:t xml:space="preserve"> Pedagógico</w:t>
      </w:r>
      <w:r w:rsidR="00FA06D5">
        <w:rPr>
          <w:rFonts w:ascii="Times New Roman" w:hAnsi="Times New Roman"/>
          <w:b/>
          <w:bCs/>
          <w:i/>
          <w:sz w:val="24"/>
          <w:szCs w:val="24"/>
          <w:lang w:eastAsia="es-ES"/>
        </w:rPr>
        <w:t xml:space="preserve">. </w:t>
      </w:r>
      <w:r w:rsidR="00FA06D5" w:rsidRPr="00FA06D5">
        <w:rPr>
          <w:rFonts w:ascii="Times New Roman" w:hAnsi="Times New Roman"/>
          <w:bCs/>
          <w:sz w:val="24"/>
          <w:szCs w:val="24"/>
          <w:lang w:eastAsia="es-ES"/>
        </w:rPr>
        <w:t>Considerado</w:t>
      </w:r>
      <w:r w:rsidR="002B2EC3">
        <w:rPr>
          <w:rFonts w:ascii="Times New Roman" w:hAnsi="Times New Roman"/>
          <w:bCs/>
          <w:sz w:val="24"/>
          <w:szCs w:val="24"/>
          <w:lang w:eastAsia="es-ES"/>
        </w:rPr>
        <w:t xml:space="preserve"> como</w:t>
      </w:r>
      <w:r w:rsidR="00FA06D5">
        <w:rPr>
          <w:rFonts w:ascii="Times New Roman" w:hAnsi="Times New Roman"/>
          <w:bCs/>
          <w:sz w:val="24"/>
          <w:szCs w:val="24"/>
          <w:lang w:eastAsia="es-ES"/>
        </w:rPr>
        <w:t xml:space="preserve"> estrategia de mejora a la práctica docente   que </w:t>
      </w:r>
      <w:r w:rsidR="009D3F79">
        <w:rPr>
          <w:rFonts w:ascii="Times New Roman" w:hAnsi="Times New Roman"/>
          <w:bCs/>
          <w:sz w:val="24"/>
          <w:szCs w:val="24"/>
          <w:lang w:eastAsia="es-ES"/>
        </w:rPr>
        <w:t>incide de</w:t>
      </w:r>
      <w:r w:rsidR="00FA06D5">
        <w:rPr>
          <w:rFonts w:ascii="Times New Roman" w:hAnsi="Times New Roman"/>
          <w:bCs/>
          <w:sz w:val="24"/>
          <w:szCs w:val="24"/>
          <w:lang w:eastAsia="es-ES"/>
        </w:rPr>
        <w:t xml:space="preserve"> manera eficiente en la </w:t>
      </w:r>
      <w:r w:rsidR="009D3F79">
        <w:rPr>
          <w:rFonts w:ascii="Times New Roman" w:hAnsi="Times New Roman"/>
          <w:bCs/>
          <w:sz w:val="24"/>
          <w:szCs w:val="24"/>
          <w:lang w:eastAsia="es-ES"/>
        </w:rPr>
        <w:t>mejora de</w:t>
      </w:r>
      <w:r w:rsidR="00FA06D5">
        <w:rPr>
          <w:rFonts w:ascii="Times New Roman" w:hAnsi="Times New Roman"/>
          <w:bCs/>
          <w:sz w:val="24"/>
          <w:szCs w:val="24"/>
          <w:lang w:eastAsia="es-ES"/>
        </w:rPr>
        <w:t xml:space="preserve"> los aprendizajes de los estudiantes.</w:t>
      </w:r>
    </w:p>
    <w:p w:rsidR="0022140F" w:rsidRDefault="0022140F" w:rsidP="0068543D">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eastAsia="es-ES"/>
        </w:rPr>
      </w:pPr>
      <w:r>
        <w:rPr>
          <w:rFonts w:ascii="Times New Roman" w:hAnsi="Times New Roman"/>
          <w:b/>
          <w:bCs/>
          <w:sz w:val="24"/>
          <w:szCs w:val="24"/>
          <w:lang w:eastAsia="es-ES"/>
        </w:rPr>
        <w:tab/>
      </w:r>
      <w:r>
        <w:rPr>
          <w:rFonts w:ascii="Times New Roman" w:hAnsi="Times New Roman"/>
          <w:b/>
          <w:bCs/>
          <w:sz w:val="24"/>
          <w:szCs w:val="24"/>
          <w:lang w:eastAsia="es-ES"/>
        </w:rPr>
        <w:tab/>
      </w:r>
      <w:r w:rsidR="00B34A74" w:rsidRPr="00BF49B3">
        <w:rPr>
          <w:rFonts w:ascii="Times New Roman" w:hAnsi="Times New Roman"/>
          <w:bCs/>
          <w:sz w:val="24"/>
          <w:szCs w:val="24"/>
          <w:lang w:eastAsia="es-ES"/>
        </w:rPr>
        <w:t>5.1.1.1.1</w:t>
      </w:r>
      <w:r w:rsidR="00AF006C">
        <w:rPr>
          <w:rFonts w:ascii="Times New Roman" w:hAnsi="Times New Roman"/>
          <w:bCs/>
          <w:sz w:val="24"/>
          <w:szCs w:val="24"/>
          <w:lang w:eastAsia="es-ES"/>
        </w:rPr>
        <w:t>.</w:t>
      </w:r>
      <w:r w:rsidR="00AF006C" w:rsidRPr="00BF49B3">
        <w:rPr>
          <w:rFonts w:ascii="Times New Roman" w:hAnsi="Times New Roman"/>
          <w:bCs/>
          <w:i/>
          <w:sz w:val="24"/>
          <w:szCs w:val="24"/>
          <w:lang w:eastAsia="es-ES"/>
        </w:rPr>
        <w:t xml:space="preserve"> Definición</w:t>
      </w:r>
      <w:r w:rsidR="0037356C" w:rsidRPr="00BF49B3">
        <w:rPr>
          <w:rFonts w:ascii="Times New Roman" w:hAnsi="Times New Roman"/>
          <w:bCs/>
          <w:i/>
          <w:sz w:val="24"/>
          <w:szCs w:val="24"/>
          <w:lang w:eastAsia="es-ES"/>
        </w:rPr>
        <w:t xml:space="preserve"> de</w:t>
      </w:r>
      <w:r w:rsidR="00B34A74" w:rsidRPr="00BF49B3">
        <w:rPr>
          <w:rFonts w:ascii="Times New Roman" w:hAnsi="Times New Roman"/>
          <w:bCs/>
          <w:i/>
          <w:sz w:val="24"/>
          <w:szCs w:val="24"/>
          <w:lang w:eastAsia="es-ES"/>
        </w:rPr>
        <w:t xml:space="preserve"> Monitoreo </w:t>
      </w:r>
      <w:r w:rsidR="004B19FC" w:rsidRPr="00BF49B3">
        <w:rPr>
          <w:rFonts w:ascii="Times New Roman" w:hAnsi="Times New Roman"/>
          <w:bCs/>
          <w:i/>
          <w:sz w:val="24"/>
          <w:szCs w:val="24"/>
          <w:lang w:eastAsia="es-ES"/>
        </w:rPr>
        <w:t>Pedagógico</w:t>
      </w:r>
      <w:r w:rsidR="002B2EC3">
        <w:rPr>
          <w:rFonts w:ascii="Times New Roman" w:hAnsi="Times New Roman"/>
          <w:bCs/>
          <w:sz w:val="24"/>
          <w:szCs w:val="24"/>
          <w:lang w:eastAsia="es-ES"/>
        </w:rPr>
        <w:t xml:space="preserve">. </w:t>
      </w:r>
      <w:r w:rsidR="00EC2BCE" w:rsidRPr="00BF49B3">
        <w:rPr>
          <w:rFonts w:ascii="Times New Roman" w:hAnsi="Times New Roman"/>
          <w:bCs/>
          <w:sz w:val="24"/>
          <w:szCs w:val="24"/>
          <w:lang w:eastAsia="es-ES"/>
        </w:rPr>
        <w:t>Según</w:t>
      </w:r>
      <w:r w:rsidR="002B2EC3">
        <w:rPr>
          <w:rFonts w:ascii="Times New Roman" w:hAnsi="Times New Roman"/>
          <w:bCs/>
          <w:sz w:val="24"/>
          <w:szCs w:val="24"/>
          <w:lang w:eastAsia="es-ES"/>
        </w:rPr>
        <w:t xml:space="preserve"> cita</w:t>
      </w:r>
      <w:r w:rsidR="00206E0C">
        <w:rPr>
          <w:rFonts w:ascii="Times New Roman" w:hAnsi="Times New Roman"/>
          <w:bCs/>
          <w:sz w:val="24"/>
          <w:szCs w:val="24"/>
          <w:lang w:eastAsia="es-ES"/>
        </w:rPr>
        <w:t xml:space="preserve"> </w:t>
      </w:r>
      <w:r w:rsidR="000643C4" w:rsidRPr="00BF49B3">
        <w:rPr>
          <w:rFonts w:ascii="Times New Roman" w:hAnsi="Times New Roman"/>
          <w:noProof/>
          <w:sz w:val="24"/>
          <w:szCs w:val="24"/>
          <w:lang w:eastAsia="es-ES"/>
        </w:rPr>
        <w:t xml:space="preserve">MINEDU, Monitoreo Acompañamiento y Evaluación de la Práctica docente </w:t>
      </w:r>
      <w:r w:rsidR="00822810" w:rsidRPr="00BF49B3">
        <w:rPr>
          <w:rFonts w:ascii="Times New Roman" w:hAnsi="Times New Roman"/>
          <w:noProof/>
          <w:sz w:val="24"/>
          <w:szCs w:val="24"/>
          <w:lang w:eastAsia="es-ES"/>
        </w:rPr>
        <w:t>(</w:t>
      </w:r>
      <w:r w:rsidR="000643C4" w:rsidRPr="00BF49B3">
        <w:rPr>
          <w:rFonts w:ascii="Times New Roman" w:hAnsi="Times New Roman"/>
          <w:noProof/>
          <w:sz w:val="24"/>
          <w:szCs w:val="24"/>
          <w:lang w:eastAsia="es-ES"/>
        </w:rPr>
        <w:t>2017</w:t>
      </w:r>
      <w:r w:rsidR="007A0BCE">
        <w:rPr>
          <w:rFonts w:ascii="Times New Roman" w:hAnsi="Times New Roman"/>
          <w:noProof/>
          <w:sz w:val="24"/>
          <w:szCs w:val="24"/>
          <w:lang w:eastAsia="es-ES"/>
        </w:rPr>
        <w:t>c</w:t>
      </w:r>
      <w:r w:rsidR="000643C4" w:rsidRPr="00BF49B3">
        <w:rPr>
          <w:rFonts w:ascii="Times New Roman" w:hAnsi="Times New Roman"/>
          <w:noProof/>
          <w:sz w:val="24"/>
          <w:szCs w:val="24"/>
          <w:lang w:eastAsia="es-ES"/>
        </w:rPr>
        <w:t>)</w:t>
      </w:r>
      <w:r w:rsidR="00E3303A" w:rsidRPr="00BF49B3">
        <w:rPr>
          <w:rFonts w:ascii="Times New Roman" w:hAnsi="Times New Roman"/>
          <w:bCs/>
          <w:sz w:val="24"/>
          <w:szCs w:val="24"/>
          <w:lang w:eastAsia="es-ES"/>
        </w:rPr>
        <w:t>Llamamos   monitoreo pedagógico  al proceso sistemático   de recojo y análisis de información  que  evidencia  la calidad de proceso</w:t>
      </w:r>
      <w:r w:rsidR="002B445E" w:rsidRPr="00BF49B3">
        <w:rPr>
          <w:rFonts w:ascii="Times New Roman" w:hAnsi="Times New Roman"/>
          <w:bCs/>
          <w:sz w:val="24"/>
          <w:szCs w:val="24"/>
          <w:lang w:eastAsia="es-ES"/>
        </w:rPr>
        <w:t xml:space="preserve">s  pedagógicos  que ocurren en el </w:t>
      </w:r>
      <w:r w:rsidR="00822810">
        <w:rPr>
          <w:rFonts w:ascii="Times New Roman" w:hAnsi="Times New Roman"/>
          <w:bCs/>
          <w:sz w:val="24"/>
          <w:szCs w:val="24"/>
          <w:lang w:eastAsia="es-ES"/>
        </w:rPr>
        <w:t xml:space="preserve"> aula  .En otras palabras</w:t>
      </w:r>
      <w:r w:rsidR="00E3303A" w:rsidRPr="00BF49B3">
        <w:rPr>
          <w:rFonts w:ascii="Times New Roman" w:hAnsi="Times New Roman"/>
          <w:bCs/>
          <w:sz w:val="24"/>
          <w:szCs w:val="24"/>
          <w:lang w:eastAsia="es-ES"/>
        </w:rPr>
        <w:t xml:space="preserve">, el monitoreo puede definirse  como un proceso organizado  para identificar logros  y debilidades de la </w:t>
      </w:r>
      <w:r w:rsidR="00AF006C" w:rsidRPr="00BF49B3">
        <w:rPr>
          <w:rFonts w:ascii="Times New Roman" w:hAnsi="Times New Roman"/>
          <w:bCs/>
          <w:sz w:val="24"/>
          <w:szCs w:val="24"/>
          <w:lang w:eastAsia="es-ES"/>
        </w:rPr>
        <w:t>práctica</w:t>
      </w:r>
      <w:r w:rsidR="00E3303A" w:rsidRPr="00BF49B3">
        <w:rPr>
          <w:rFonts w:ascii="Times New Roman" w:hAnsi="Times New Roman"/>
          <w:bCs/>
          <w:sz w:val="24"/>
          <w:szCs w:val="24"/>
          <w:lang w:eastAsia="es-ES"/>
        </w:rPr>
        <w:t xml:space="preserve">  a fin de optimizarla , posibilitando una toma de decisiones  más objetiva.</w:t>
      </w:r>
      <w:r w:rsidR="002B445E" w:rsidRPr="00BF49B3">
        <w:rPr>
          <w:rFonts w:ascii="Times New Roman" w:hAnsi="Times New Roman"/>
          <w:bCs/>
          <w:sz w:val="24"/>
          <w:szCs w:val="24"/>
          <w:lang w:eastAsia="es-ES"/>
        </w:rPr>
        <w:t xml:space="preserve"> El </w:t>
      </w:r>
      <w:r w:rsidR="009D3F79" w:rsidRPr="00BF49B3">
        <w:rPr>
          <w:rFonts w:ascii="Times New Roman" w:hAnsi="Times New Roman"/>
          <w:bCs/>
          <w:sz w:val="24"/>
          <w:szCs w:val="24"/>
          <w:lang w:eastAsia="es-ES"/>
        </w:rPr>
        <w:t>monitoreo permite</w:t>
      </w:r>
      <w:r w:rsidR="002B445E" w:rsidRPr="00BF49B3">
        <w:rPr>
          <w:rFonts w:ascii="Times New Roman" w:hAnsi="Times New Roman"/>
          <w:bCs/>
          <w:sz w:val="24"/>
          <w:szCs w:val="24"/>
          <w:lang w:eastAsia="es-ES"/>
        </w:rPr>
        <w:t xml:space="preserve"> el recojo de </w:t>
      </w:r>
      <w:r w:rsidR="009D3F79" w:rsidRPr="00BF49B3">
        <w:rPr>
          <w:rFonts w:ascii="Times New Roman" w:hAnsi="Times New Roman"/>
          <w:bCs/>
          <w:sz w:val="24"/>
          <w:szCs w:val="24"/>
          <w:lang w:eastAsia="es-ES"/>
        </w:rPr>
        <w:t>información de</w:t>
      </w:r>
      <w:r w:rsidR="002B445E" w:rsidRPr="00BF49B3">
        <w:rPr>
          <w:rFonts w:ascii="Times New Roman" w:hAnsi="Times New Roman"/>
          <w:bCs/>
          <w:sz w:val="24"/>
          <w:szCs w:val="24"/>
          <w:lang w:eastAsia="es-ES"/>
        </w:rPr>
        <w:t xml:space="preserve"> las </w:t>
      </w:r>
      <w:r w:rsidR="009D3F79" w:rsidRPr="00BF49B3">
        <w:rPr>
          <w:rFonts w:ascii="Times New Roman" w:hAnsi="Times New Roman"/>
          <w:bCs/>
          <w:sz w:val="24"/>
          <w:szCs w:val="24"/>
          <w:lang w:eastAsia="es-ES"/>
        </w:rPr>
        <w:t>situaciones encontradas en</w:t>
      </w:r>
      <w:r w:rsidR="002B445E" w:rsidRPr="00BF49B3">
        <w:rPr>
          <w:rFonts w:ascii="Times New Roman" w:hAnsi="Times New Roman"/>
          <w:bCs/>
          <w:sz w:val="24"/>
          <w:szCs w:val="24"/>
          <w:lang w:eastAsia="es-ES"/>
        </w:rPr>
        <w:t xml:space="preserve">   las primera visita a aula </w:t>
      </w:r>
      <w:r w:rsidR="009D3F79" w:rsidRPr="00BF49B3">
        <w:rPr>
          <w:rFonts w:ascii="Times New Roman" w:hAnsi="Times New Roman"/>
          <w:bCs/>
          <w:sz w:val="24"/>
          <w:szCs w:val="24"/>
          <w:lang w:eastAsia="es-ES"/>
        </w:rPr>
        <w:t>para a</w:t>
      </w:r>
      <w:r w:rsidR="002B445E" w:rsidRPr="00BF49B3">
        <w:rPr>
          <w:rFonts w:ascii="Times New Roman" w:hAnsi="Times New Roman"/>
          <w:bCs/>
          <w:sz w:val="24"/>
          <w:szCs w:val="24"/>
          <w:lang w:eastAsia="es-ES"/>
        </w:rPr>
        <w:t xml:space="preserve"> partir de ello   brindar una asesoría personalizada sobre las dificultades encontradas.</w:t>
      </w:r>
    </w:p>
    <w:p w:rsidR="00175B9B" w:rsidRPr="00BF49B3" w:rsidRDefault="0022140F" w:rsidP="0068543D">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ab/>
      </w:r>
      <w:r>
        <w:rPr>
          <w:rFonts w:ascii="Times New Roman" w:hAnsi="Times New Roman"/>
          <w:b/>
          <w:bCs/>
          <w:sz w:val="24"/>
          <w:szCs w:val="24"/>
          <w:lang w:eastAsia="es-ES"/>
        </w:rPr>
        <w:tab/>
      </w:r>
      <w:r w:rsidR="00175B9B" w:rsidRPr="00BF49B3">
        <w:rPr>
          <w:rFonts w:ascii="Times New Roman" w:hAnsi="Times New Roman"/>
          <w:bCs/>
          <w:sz w:val="24"/>
          <w:szCs w:val="24"/>
          <w:lang w:eastAsia="es-ES"/>
        </w:rPr>
        <w:t>5.1.1.1.2</w:t>
      </w:r>
      <w:r w:rsidR="00AF006C">
        <w:rPr>
          <w:rFonts w:ascii="Times New Roman" w:hAnsi="Times New Roman"/>
          <w:bCs/>
          <w:sz w:val="24"/>
          <w:szCs w:val="24"/>
          <w:lang w:eastAsia="es-ES"/>
        </w:rPr>
        <w:t>.</w:t>
      </w:r>
      <w:r w:rsidR="00AF006C" w:rsidRPr="00BF49B3">
        <w:rPr>
          <w:rFonts w:ascii="Times New Roman" w:hAnsi="Times New Roman"/>
          <w:bCs/>
          <w:i/>
          <w:sz w:val="24"/>
          <w:szCs w:val="24"/>
          <w:lang w:eastAsia="es-ES"/>
        </w:rPr>
        <w:t xml:space="preserve"> Características</w:t>
      </w:r>
      <w:r w:rsidR="00175B9B" w:rsidRPr="00BF49B3">
        <w:rPr>
          <w:rFonts w:ascii="Times New Roman" w:hAnsi="Times New Roman"/>
          <w:bCs/>
          <w:i/>
          <w:sz w:val="24"/>
          <w:szCs w:val="24"/>
          <w:lang w:eastAsia="es-ES"/>
        </w:rPr>
        <w:t xml:space="preserve"> de </w:t>
      </w:r>
      <w:r w:rsidR="0037356C" w:rsidRPr="00BF49B3">
        <w:rPr>
          <w:rFonts w:ascii="Times New Roman" w:hAnsi="Times New Roman"/>
          <w:bCs/>
          <w:i/>
          <w:sz w:val="24"/>
          <w:szCs w:val="24"/>
          <w:lang w:eastAsia="es-ES"/>
        </w:rPr>
        <w:t xml:space="preserve">Monitoreo </w:t>
      </w:r>
      <w:r w:rsidR="00AF006C" w:rsidRPr="00BF49B3">
        <w:rPr>
          <w:rFonts w:ascii="Times New Roman" w:hAnsi="Times New Roman"/>
          <w:bCs/>
          <w:i/>
          <w:sz w:val="24"/>
          <w:szCs w:val="24"/>
          <w:lang w:eastAsia="es-ES"/>
        </w:rPr>
        <w:t>Pedagógico</w:t>
      </w:r>
      <w:r w:rsidR="00AF006C" w:rsidRPr="00BF49B3">
        <w:rPr>
          <w:rFonts w:ascii="Times New Roman" w:hAnsi="Times New Roman"/>
          <w:bCs/>
          <w:sz w:val="24"/>
          <w:szCs w:val="24"/>
          <w:lang w:eastAsia="es-ES"/>
        </w:rPr>
        <w:t>. Es</w:t>
      </w:r>
      <w:r w:rsidR="002B445E" w:rsidRPr="00BF49B3">
        <w:rPr>
          <w:rFonts w:ascii="Times New Roman" w:hAnsi="Times New Roman"/>
          <w:bCs/>
          <w:sz w:val="24"/>
          <w:szCs w:val="24"/>
          <w:lang w:eastAsia="es-ES"/>
        </w:rPr>
        <w:t xml:space="preserve"> necesario para </w:t>
      </w:r>
      <w:r w:rsidR="009D3F79" w:rsidRPr="00BF49B3">
        <w:rPr>
          <w:rFonts w:ascii="Times New Roman" w:hAnsi="Times New Roman"/>
          <w:bCs/>
          <w:sz w:val="24"/>
          <w:szCs w:val="24"/>
          <w:lang w:eastAsia="es-ES"/>
        </w:rPr>
        <w:t xml:space="preserve">un </w:t>
      </w:r>
      <w:r w:rsidR="00206E0C" w:rsidRPr="00BF49B3">
        <w:rPr>
          <w:rFonts w:ascii="Times New Roman" w:hAnsi="Times New Roman"/>
          <w:bCs/>
          <w:sz w:val="24"/>
          <w:szCs w:val="24"/>
          <w:lang w:eastAsia="es-ES"/>
        </w:rPr>
        <w:t>monitoreo eficiente</w:t>
      </w:r>
      <w:r w:rsidR="009D3F79" w:rsidRPr="00BF49B3">
        <w:rPr>
          <w:rFonts w:ascii="Times New Roman" w:hAnsi="Times New Roman"/>
          <w:bCs/>
          <w:sz w:val="24"/>
          <w:szCs w:val="24"/>
          <w:lang w:eastAsia="es-ES"/>
        </w:rPr>
        <w:t xml:space="preserve"> conocer</w:t>
      </w:r>
      <w:r w:rsidR="002B445E" w:rsidRPr="00BF49B3">
        <w:rPr>
          <w:rFonts w:ascii="Times New Roman" w:hAnsi="Times New Roman"/>
          <w:bCs/>
          <w:sz w:val="24"/>
          <w:szCs w:val="24"/>
          <w:lang w:eastAsia="es-ES"/>
        </w:rPr>
        <w:t xml:space="preserve"> las características del </w:t>
      </w:r>
      <w:r w:rsidR="009D3F79" w:rsidRPr="00BF49B3">
        <w:rPr>
          <w:rFonts w:ascii="Times New Roman" w:hAnsi="Times New Roman"/>
          <w:bCs/>
          <w:sz w:val="24"/>
          <w:szCs w:val="24"/>
          <w:lang w:eastAsia="es-ES"/>
        </w:rPr>
        <w:t>mismo con</w:t>
      </w:r>
      <w:r w:rsidR="002B445E" w:rsidRPr="00BF49B3">
        <w:rPr>
          <w:rFonts w:ascii="Times New Roman" w:hAnsi="Times New Roman"/>
          <w:bCs/>
          <w:sz w:val="24"/>
          <w:szCs w:val="24"/>
          <w:lang w:eastAsia="es-ES"/>
        </w:rPr>
        <w:t xml:space="preserve"> la finalidad </w:t>
      </w:r>
      <w:r w:rsidR="009D3F79" w:rsidRPr="00BF49B3">
        <w:rPr>
          <w:rFonts w:ascii="Times New Roman" w:hAnsi="Times New Roman"/>
          <w:bCs/>
          <w:sz w:val="24"/>
          <w:szCs w:val="24"/>
          <w:lang w:eastAsia="es-ES"/>
        </w:rPr>
        <w:t xml:space="preserve">recoger </w:t>
      </w:r>
      <w:r w:rsidR="00206E0C" w:rsidRPr="00BF49B3">
        <w:rPr>
          <w:rFonts w:ascii="Times New Roman" w:hAnsi="Times New Roman"/>
          <w:bCs/>
          <w:sz w:val="24"/>
          <w:szCs w:val="24"/>
          <w:lang w:eastAsia="es-ES"/>
        </w:rPr>
        <w:t>con veracidad</w:t>
      </w:r>
      <w:r w:rsidR="009D3F79" w:rsidRPr="00BF49B3">
        <w:rPr>
          <w:rFonts w:ascii="Times New Roman" w:hAnsi="Times New Roman"/>
          <w:bCs/>
          <w:sz w:val="24"/>
          <w:szCs w:val="24"/>
          <w:lang w:eastAsia="es-ES"/>
        </w:rPr>
        <w:t xml:space="preserve"> </w:t>
      </w:r>
      <w:r w:rsidR="009D3F79">
        <w:rPr>
          <w:rFonts w:ascii="Times New Roman" w:hAnsi="Times New Roman"/>
          <w:bCs/>
          <w:sz w:val="24"/>
          <w:szCs w:val="24"/>
          <w:lang w:eastAsia="es-ES"/>
        </w:rPr>
        <w:t xml:space="preserve">de </w:t>
      </w:r>
      <w:r w:rsidR="009D3F79" w:rsidRPr="00BF49B3">
        <w:rPr>
          <w:rFonts w:ascii="Times New Roman" w:hAnsi="Times New Roman"/>
          <w:bCs/>
          <w:sz w:val="24"/>
          <w:szCs w:val="24"/>
          <w:lang w:eastAsia="es-ES"/>
        </w:rPr>
        <w:t>las</w:t>
      </w:r>
      <w:r w:rsidR="002B445E" w:rsidRPr="00BF49B3">
        <w:rPr>
          <w:rFonts w:ascii="Times New Roman" w:hAnsi="Times New Roman"/>
          <w:bCs/>
          <w:sz w:val="24"/>
          <w:szCs w:val="24"/>
          <w:lang w:eastAsia="es-ES"/>
        </w:rPr>
        <w:t xml:space="preserve"> situaciones </w:t>
      </w:r>
      <w:r w:rsidR="009D3F79" w:rsidRPr="00BF49B3">
        <w:rPr>
          <w:rFonts w:ascii="Times New Roman" w:hAnsi="Times New Roman"/>
          <w:bCs/>
          <w:sz w:val="24"/>
          <w:szCs w:val="24"/>
          <w:lang w:eastAsia="es-ES"/>
        </w:rPr>
        <w:t>encontradas. Cita</w:t>
      </w:r>
      <w:r w:rsidR="00206E0C">
        <w:rPr>
          <w:rFonts w:ascii="Times New Roman" w:hAnsi="Times New Roman"/>
          <w:bCs/>
          <w:sz w:val="24"/>
          <w:szCs w:val="24"/>
          <w:lang w:eastAsia="es-ES"/>
        </w:rPr>
        <w:t xml:space="preserve"> </w:t>
      </w:r>
      <w:r w:rsidR="00175B9B" w:rsidRPr="00BF49B3">
        <w:rPr>
          <w:rFonts w:ascii="Times New Roman" w:hAnsi="Times New Roman"/>
          <w:noProof/>
          <w:sz w:val="24"/>
          <w:szCs w:val="24"/>
          <w:lang w:eastAsia="es-ES"/>
        </w:rPr>
        <w:t xml:space="preserve">MINEDU, </w:t>
      </w:r>
      <w:r w:rsidR="006055B7">
        <w:rPr>
          <w:rFonts w:ascii="Times New Roman" w:hAnsi="Times New Roman"/>
          <w:noProof/>
          <w:sz w:val="24"/>
          <w:szCs w:val="24"/>
          <w:lang w:eastAsia="es-ES"/>
        </w:rPr>
        <w:t>M</w:t>
      </w:r>
      <w:r w:rsidR="006055B7" w:rsidRPr="00BF49B3">
        <w:rPr>
          <w:rFonts w:ascii="Times New Roman" w:hAnsi="Times New Roman"/>
          <w:noProof/>
          <w:sz w:val="24"/>
          <w:szCs w:val="24"/>
          <w:lang w:eastAsia="es-ES"/>
        </w:rPr>
        <w:t xml:space="preserve">onitoreo acompañamiento y evaluaciòn de la practica docente </w:t>
      </w:r>
      <w:r w:rsidR="00822810" w:rsidRPr="00BF49B3">
        <w:rPr>
          <w:rFonts w:ascii="Times New Roman" w:hAnsi="Times New Roman"/>
          <w:noProof/>
          <w:sz w:val="24"/>
          <w:szCs w:val="24"/>
          <w:lang w:eastAsia="es-ES"/>
        </w:rPr>
        <w:t>(</w:t>
      </w:r>
      <w:r w:rsidR="00175B9B" w:rsidRPr="00BF49B3">
        <w:rPr>
          <w:rFonts w:ascii="Times New Roman" w:hAnsi="Times New Roman"/>
          <w:noProof/>
          <w:sz w:val="24"/>
          <w:szCs w:val="24"/>
          <w:lang w:eastAsia="es-ES"/>
        </w:rPr>
        <w:t>2017</w:t>
      </w:r>
      <w:r w:rsidR="007A0BCE">
        <w:rPr>
          <w:rFonts w:ascii="Times New Roman" w:hAnsi="Times New Roman"/>
          <w:noProof/>
          <w:sz w:val="24"/>
          <w:szCs w:val="24"/>
          <w:lang w:eastAsia="es-ES"/>
        </w:rPr>
        <w:t>d</w:t>
      </w:r>
      <w:r w:rsidR="00175B9B" w:rsidRPr="00BF49B3">
        <w:rPr>
          <w:rFonts w:ascii="Times New Roman" w:hAnsi="Times New Roman"/>
          <w:noProof/>
          <w:sz w:val="24"/>
          <w:szCs w:val="24"/>
          <w:lang w:eastAsia="es-ES"/>
        </w:rPr>
        <w:t>)</w:t>
      </w:r>
      <w:r w:rsidR="00175B9B" w:rsidRPr="00BF49B3">
        <w:rPr>
          <w:rFonts w:ascii="Times New Roman" w:hAnsi="Times New Roman"/>
          <w:bCs/>
          <w:sz w:val="24"/>
          <w:szCs w:val="24"/>
          <w:lang w:eastAsia="es-ES"/>
        </w:rPr>
        <w:t xml:space="preserve"> Para que el </w:t>
      </w:r>
      <w:r w:rsidR="00083099" w:rsidRPr="00BF49B3">
        <w:rPr>
          <w:rFonts w:ascii="Times New Roman" w:hAnsi="Times New Roman"/>
          <w:bCs/>
          <w:sz w:val="24"/>
          <w:szCs w:val="24"/>
          <w:lang w:eastAsia="es-ES"/>
        </w:rPr>
        <w:t>monitoreo,</w:t>
      </w:r>
      <w:r w:rsidR="00206E0C">
        <w:rPr>
          <w:rFonts w:ascii="Times New Roman" w:hAnsi="Times New Roman"/>
          <w:bCs/>
          <w:sz w:val="24"/>
          <w:szCs w:val="24"/>
          <w:lang w:eastAsia="es-ES"/>
        </w:rPr>
        <w:t xml:space="preserve"> </w:t>
      </w:r>
      <w:r w:rsidR="00573072" w:rsidRPr="00BF49B3">
        <w:rPr>
          <w:rFonts w:ascii="Times New Roman" w:hAnsi="Times New Roman"/>
          <w:bCs/>
          <w:sz w:val="24"/>
          <w:szCs w:val="24"/>
          <w:lang w:eastAsia="es-ES"/>
        </w:rPr>
        <w:t>acompañamiento sean efectivos</w:t>
      </w:r>
      <w:r w:rsidR="00175B9B" w:rsidRPr="00BF49B3">
        <w:rPr>
          <w:rFonts w:ascii="Times New Roman" w:hAnsi="Times New Roman"/>
          <w:bCs/>
          <w:sz w:val="24"/>
          <w:szCs w:val="24"/>
          <w:lang w:eastAsia="es-ES"/>
        </w:rPr>
        <w:t xml:space="preserve">   par</w:t>
      </w:r>
      <w:r w:rsidR="006B79A6">
        <w:rPr>
          <w:rFonts w:ascii="Times New Roman" w:hAnsi="Times New Roman"/>
          <w:bCs/>
          <w:sz w:val="24"/>
          <w:szCs w:val="24"/>
          <w:lang w:eastAsia="es-ES"/>
        </w:rPr>
        <w:t>a el logro de los aprendizajes,</w:t>
      </w:r>
      <w:r w:rsidR="00175B9B" w:rsidRPr="00BF49B3">
        <w:rPr>
          <w:rFonts w:ascii="Times New Roman" w:hAnsi="Times New Roman"/>
          <w:bCs/>
          <w:sz w:val="24"/>
          <w:szCs w:val="24"/>
          <w:lang w:eastAsia="es-ES"/>
        </w:rPr>
        <w:t xml:space="preserve"> debe reunir al menos cuatro </w:t>
      </w:r>
      <w:r w:rsidR="00AF006C" w:rsidRPr="00BF49B3">
        <w:rPr>
          <w:rFonts w:ascii="Times New Roman" w:hAnsi="Times New Roman"/>
          <w:bCs/>
          <w:sz w:val="24"/>
          <w:szCs w:val="24"/>
          <w:lang w:eastAsia="es-ES"/>
        </w:rPr>
        <w:t>características</w:t>
      </w:r>
      <w:r w:rsidR="00AF006C">
        <w:rPr>
          <w:rFonts w:ascii="Times New Roman" w:hAnsi="Times New Roman"/>
          <w:bCs/>
          <w:sz w:val="24"/>
          <w:szCs w:val="24"/>
          <w:lang w:eastAsia="es-ES"/>
        </w:rPr>
        <w:t>:</w:t>
      </w:r>
      <w:r w:rsidR="00AF006C" w:rsidRPr="00BF49B3">
        <w:rPr>
          <w:rFonts w:ascii="Times New Roman" w:hAnsi="Times New Roman"/>
          <w:bCs/>
          <w:sz w:val="24"/>
          <w:szCs w:val="24"/>
          <w:lang w:eastAsia="es-ES"/>
        </w:rPr>
        <w:t xml:space="preserve"> Sistemática</w:t>
      </w:r>
      <w:r w:rsidR="00175B9B" w:rsidRPr="00BF49B3">
        <w:rPr>
          <w:rFonts w:ascii="Times New Roman" w:hAnsi="Times New Roman"/>
          <w:bCs/>
          <w:sz w:val="24"/>
          <w:szCs w:val="24"/>
          <w:lang w:eastAsia="es-ES"/>
        </w:rPr>
        <w:t xml:space="preserve"> y </w:t>
      </w:r>
      <w:r w:rsidR="00AF006C" w:rsidRPr="00BF49B3">
        <w:rPr>
          <w:rFonts w:ascii="Times New Roman" w:hAnsi="Times New Roman"/>
          <w:bCs/>
          <w:sz w:val="24"/>
          <w:szCs w:val="24"/>
          <w:lang w:eastAsia="es-ES"/>
        </w:rPr>
        <w:t>pertinente</w:t>
      </w:r>
      <w:r w:rsidR="00AF006C">
        <w:rPr>
          <w:rFonts w:ascii="Times New Roman" w:hAnsi="Times New Roman"/>
          <w:bCs/>
          <w:sz w:val="24"/>
          <w:szCs w:val="24"/>
          <w:lang w:eastAsia="es-ES"/>
        </w:rPr>
        <w:t xml:space="preserve">, </w:t>
      </w:r>
      <w:r w:rsidR="00AF006C" w:rsidRPr="00BF49B3">
        <w:rPr>
          <w:rFonts w:ascii="Times New Roman" w:hAnsi="Times New Roman"/>
          <w:bCs/>
          <w:sz w:val="24"/>
          <w:szCs w:val="24"/>
          <w:lang w:eastAsia="es-ES"/>
        </w:rPr>
        <w:t>flexible</w:t>
      </w:r>
      <w:r w:rsidR="006B79A6">
        <w:rPr>
          <w:rFonts w:ascii="Times New Roman" w:hAnsi="Times New Roman"/>
          <w:bCs/>
          <w:sz w:val="24"/>
          <w:szCs w:val="24"/>
          <w:lang w:eastAsia="es-ES"/>
        </w:rPr>
        <w:t xml:space="preserve"> y </w:t>
      </w:r>
      <w:r w:rsidR="00AF006C">
        <w:rPr>
          <w:rFonts w:ascii="Times New Roman" w:hAnsi="Times New Roman"/>
          <w:bCs/>
          <w:sz w:val="24"/>
          <w:szCs w:val="24"/>
          <w:lang w:eastAsia="es-ES"/>
        </w:rPr>
        <w:t xml:space="preserve">gradual, </w:t>
      </w:r>
      <w:r w:rsidR="00AF006C" w:rsidRPr="00BF49B3">
        <w:rPr>
          <w:rFonts w:ascii="Times New Roman" w:hAnsi="Times New Roman"/>
          <w:bCs/>
          <w:sz w:val="24"/>
          <w:szCs w:val="24"/>
          <w:lang w:eastAsia="es-ES"/>
        </w:rPr>
        <w:t>form</w:t>
      </w:r>
      <w:r w:rsidR="00AF006C">
        <w:rPr>
          <w:rFonts w:ascii="Times New Roman" w:hAnsi="Times New Roman"/>
          <w:bCs/>
          <w:sz w:val="24"/>
          <w:szCs w:val="24"/>
          <w:lang w:eastAsia="es-ES"/>
        </w:rPr>
        <w:t>ativo</w:t>
      </w:r>
      <w:r w:rsidR="008C10BF">
        <w:rPr>
          <w:rFonts w:ascii="Times New Roman" w:hAnsi="Times New Roman"/>
          <w:bCs/>
          <w:sz w:val="24"/>
          <w:szCs w:val="24"/>
          <w:lang w:eastAsia="es-ES"/>
        </w:rPr>
        <w:t>,</w:t>
      </w:r>
      <w:r w:rsidR="006B79A6">
        <w:rPr>
          <w:rFonts w:ascii="Times New Roman" w:hAnsi="Times New Roman"/>
          <w:bCs/>
          <w:sz w:val="24"/>
          <w:szCs w:val="24"/>
          <w:lang w:eastAsia="es-ES"/>
        </w:rPr>
        <w:t xml:space="preserve"> motivador y </w:t>
      </w:r>
      <w:r w:rsidR="00AF006C">
        <w:rPr>
          <w:rFonts w:ascii="Times New Roman" w:hAnsi="Times New Roman"/>
          <w:bCs/>
          <w:sz w:val="24"/>
          <w:szCs w:val="24"/>
          <w:lang w:eastAsia="es-ES"/>
        </w:rPr>
        <w:t xml:space="preserve">participativo, </w:t>
      </w:r>
      <w:r w:rsidR="00AF006C" w:rsidRPr="00BF49B3">
        <w:rPr>
          <w:rFonts w:ascii="Times New Roman" w:hAnsi="Times New Roman"/>
          <w:bCs/>
          <w:sz w:val="24"/>
          <w:szCs w:val="24"/>
          <w:lang w:eastAsia="es-ES"/>
        </w:rPr>
        <w:t>permanente</w:t>
      </w:r>
      <w:r w:rsidR="006B79A6" w:rsidRPr="00BF49B3">
        <w:rPr>
          <w:rFonts w:ascii="Times New Roman" w:hAnsi="Times New Roman"/>
          <w:bCs/>
          <w:sz w:val="24"/>
          <w:szCs w:val="24"/>
          <w:lang w:eastAsia="es-ES"/>
        </w:rPr>
        <w:t xml:space="preserve"> e </w:t>
      </w:r>
      <w:r w:rsidR="006B79A6">
        <w:rPr>
          <w:rFonts w:ascii="Times New Roman" w:hAnsi="Times New Roman"/>
          <w:bCs/>
          <w:sz w:val="24"/>
          <w:szCs w:val="24"/>
          <w:lang w:eastAsia="es-ES"/>
        </w:rPr>
        <w:t>integral.</w:t>
      </w:r>
    </w:p>
    <w:p w:rsidR="00083099" w:rsidRPr="00BF49B3" w:rsidRDefault="006E6C71" w:rsidP="0022140F">
      <w:pPr>
        <w:tabs>
          <w:tab w:val="left" w:pos="851"/>
          <w:tab w:val="left" w:pos="952"/>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083099" w:rsidRPr="00BF49B3">
        <w:rPr>
          <w:rFonts w:ascii="Times New Roman" w:hAnsi="Times New Roman"/>
          <w:bCs/>
          <w:sz w:val="24"/>
          <w:szCs w:val="24"/>
          <w:lang w:eastAsia="es-ES"/>
        </w:rPr>
        <w:t>5.1.1.1.3</w:t>
      </w:r>
      <w:r w:rsidR="00C75990">
        <w:rPr>
          <w:rFonts w:ascii="Times New Roman" w:hAnsi="Times New Roman"/>
          <w:bCs/>
          <w:sz w:val="24"/>
          <w:szCs w:val="24"/>
          <w:lang w:eastAsia="es-ES"/>
        </w:rPr>
        <w:t>.</w:t>
      </w:r>
      <w:r w:rsidR="00C75990" w:rsidRPr="00BF49B3">
        <w:rPr>
          <w:rFonts w:ascii="Times New Roman" w:hAnsi="Times New Roman"/>
          <w:bCs/>
          <w:i/>
          <w:sz w:val="24"/>
          <w:szCs w:val="24"/>
          <w:lang w:eastAsia="es-ES"/>
        </w:rPr>
        <w:t xml:space="preserve"> Estrategias</w:t>
      </w:r>
      <w:r w:rsidR="00B34A74" w:rsidRPr="00BF49B3">
        <w:rPr>
          <w:rFonts w:ascii="Times New Roman" w:hAnsi="Times New Roman"/>
          <w:bCs/>
          <w:i/>
          <w:sz w:val="24"/>
          <w:szCs w:val="24"/>
          <w:lang w:eastAsia="es-ES"/>
        </w:rPr>
        <w:t xml:space="preserve"> de Monitoreo </w:t>
      </w:r>
      <w:r w:rsidR="00AF006C" w:rsidRPr="00BF49B3">
        <w:rPr>
          <w:rFonts w:ascii="Times New Roman" w:hAnsi="Times New Roman"/>
          <w:bCs/>
          <w:i/>
          <w:sz w:val="24"/>
          <w:szCs w:val="24"/>
          <w:lang w:eastAsia="es-ES"/>
        </w:rPr>
        <w:t>Pedagógico</w:t>
      </w:r>
      <w:r w:rsidR="00AF006C">
        <w:rPr>
          <w:rFonts w:ascii="Times New Roman" w:hAnsi="Times New Roman"/>
          <w:bCs/>
          <w:i/>
          <w:sz w:val="24"/>
          <w:szCs w:val="24"/>
          <w:lang w:eastAsia="es-ES"/>
        </w:rPr>
        <w:t xml:space="preserve">. </w:t>
      </w:r>
      <w:r w:rsidR="00083099" w:rsidRPr="00BF49B3">
        <w:rPr>
          <w:rFonts w:ascii="Times New Roman" w:hAnsi="Times New Roman"/>
          <w:noProof/>
          <w:sz w:val="24"/>
          <w:szCs w:val="24"/>
          <w:lang w:eastAsia="es-ES"/>
        </w:rPr>
        <w:t xml:space="preserve">MINEDU, </w:t>
      </w:r>
      <w:r w:rsidR="00645DE4">
        <w:rPr>
          <w:rFonts w:ascii="Times New Roman" w:hAnsi="Times New Roman"/>
          <w:noProof/>
          <w:sz w:val="24"/>
          <w:szCs w:val="24"/>
          <w:lang w:eastAsia="es-ES"/>
        </w:rPr>
        <w:t>M</w:t>
      </w:r>
      <w:r w:rsidR="00645DE4" w:rsidRPr="00BF49B3">
        <w:rPr>
          <w:rFonts w:ascii="Times New Roman" w:hAnsi="Times New Roman"/>
          <w:noProof/>
          <w:sz w:val="24"/>
          <w:szCs w:val="24"/>
          <w:lang w:eastAsia="es-ES"/>
        </w:rPr>
        <w:t xml:space="preserve">onitoreo acompañamiento y evaluaciòn de la practica docente </w:t>
      </w:r>
      <w:r w:rsidR="00822810">
        <w:rPr>
          <w:rFonts w:ascii="Times New Roman" w:hAnsi="Times New Roman"/>
          <w:bCs/>
          <w:i/>
          <w:sz w:val="24"/>
          <w:szCs w:val="24"/>
          <w:lang w:eastAsia="es-ES"/>
        </w:rPr>
        <w:t>(</w:t>
      </w:r>
      <w:r w:rsidR="00083099" w:rsidRPr="00BF49B3">
        <w:rPr>
          <w:rFonts w:ascii="Times New Roman" w:hAnsi="Times New Roman"/>
          <w:noProof/>
          <w:sz w:val="24"/>
          <w:szCs w:val="24"/>
          <w:lang w:eastAsia="es-ES"/>
        </w:rPr>
        <w:t>2017</w:t>
      </w:r>
      <w:r w:rsidR="007A0BCE">
        <w:rPr>
          <w:rFonts w:ascii="Times New Roman" w:hAnsi="Times New Roman"/>
          <w:noProof/>
          <w:sz w:val="24"/>
          <w:szCs w:val="24"/>
          <w:lang w:eastAsia="es-ES"/>
        </w:rPr>
        <w:t>e</w:t>
      </w:r>
      <w:r w:rsidR="00206E0C" w:rsidRPr="00BF49B3">
        <w:rPr>
          <w:rFonts w:ascii="Times New Roman" w:hAnsi="Times New Roman"/>
          <w:noProof/>
          <w:sz w:val="24"/>
          <w:szCs w:val="24"/>
          <w:lang w:eastAsia="es-ES"/>
        </w:rPr>
        <w:t>)</w:t>
      </w:r>
      <w:r w:rsidR="00206E0C" w:rsidRPr="00BF49B3">
        <w:rPr>
          <w:rFonts w:ascii="Times New Roman" w:hAnsi="Times New Roman"/>
          <w:bCs/>
          <w:sz w:val="24"/>
          <w:szCs w:val="24"/>
          <w:lang w:eastAsia="es-ES"/>
        </w:rPr>
        <w:t xml:space="preserve"> Considera</w:t>
      </w:r>
      <w:r w:rsidR="009D3F79" w:rsidRPr="00BF49B3">
        <w:rPr>
          <w:rFonts w:ascii="Times New Roman" w:hAnsi="Times New Roman"/>
          <w:bCs/>
          <w:sz w:val="24"/>
          <w:szCs w:val="24"/>
          <w:lang w:eastAsia="es-ES"/>
        </w:rPr>
        <w:t xml:space="preserve"> las</w:t>
      </w:r>
      <w:r w:rsidR="00083099" w:rsidRPr="00BF49B3">
        <w:rPr>
          <w:rFonts w:ascii="Times New Roman" w:hAnsi="Times New Roman"/>
          <w:bCs/>
          <w:sz w:val="24"/>
          <w:szCs w:val="24"/>
          <w:lang w:eastAsia="es-ES"/>
        </w:rPr>
        <w:t xml:space="preserve"> siguientes estrategias:</w:t>
      </w:r>
    </w:p>
    <w:p w:rsidR="00C36BAD" w:rsidRDefault="003C05CB" w:rsidP="0085718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857182" w:rsidRPr="003C05CB">
        <w:rPr>
          <w:rFonts w:ascii="Times New Roman" w:hAnsi="Times New Roman"/>
          <w:bCs/>
          <w:i/>
          <w:sz w:val="24"/>
          <w:szCs w:val="24"/>
          <w:lang w:eastAsia="es-ES"/>
        </w:rPr>
        <w:t>Visita</w:t>
      </w:r>
      <w:r>
        <w:rPr>
          <w:rFonts w:ascii="Times New Roman" w:hAnsi="Times New Roman"/>
          <w:bCs/>
          <w:i/>
          <w:sz w:val="24"/>
          <w:szCs w:val="24"/>
          <w:lang w:eastAsia="es-ES"/>
        </w:rPr>
        <w:t xml:space="preserve"> al </w:t>
      </w:r>
      <w:r w:rsidR="002603DA">
        <w:rPr>
          <w:rFonts w:ascii="Times New Roman" w:hAnsi="Times New Roman"/>
          <w:bCs/>
          <w:i/>
          <w:sz w:val="24"/>
          <w:szCs w:val="24"/>
          <w:lang w:eastAsia="es-ES"/>
        </w:rPr>
        <w:t xml:space="preserve">Aula. </w:t>
      </w:r>
      <w:r w:rsidR="00245CC6" w:rsidRPr="00BF49B3">
        <w:rPr>
          <w:rFonts w:ascii="Times New Roman" w:hAnsi="Times New Roman"/>
          <w:bCs/>
          <w:sz w:val="24"/>
          <w:szCs w:val="24"/>
          <w:lang w:eastAsia="es-ES"/>
        </w:rPr>
        <w:t xml:space="preserve">El propósito de esta estrategia es identificar   </w:t>
      </w:r>
      <w:r w:rsidR="009D3F79" w:rsidRPr="00BF49B3">
        <w:rPr>
          <w:rFonts w:ascii="Times New Roman" w:hAnsi="Times New Roman"/>
          <w:bCs/>
          <w:sz w:val="24"/>
          <w:szCs w:val="24"/>
          <w:lang w:eastAsia="es-ES"/>
        </w:rPr>
        <w:t>fortalezas y</w:t>
      </w:r>
      <w:r w:rsidR="00245CC6" w:rsidRPr="00BF49B3">
        <w:rPr>
          <w:rFonts w:ascii="Times New Roman" w:hAnsi="Times New Roman"/>
          <w:bCs/>
          <w:sz w:val="24"/>
          <w:szCs w:val="24"/>
          <w:lang w:eastAsia="es-ES"/>
        </w:rPr>
        <w:t xml:space="preserve"> debilidades de práctica </w:t>
      </w:r>
      <w:r w:rsidR="00206E0C" w:rsidRPr="00BF49B3">
        <w:rPr>
          <w:rFonts w:ascii="Times New Roman" w:hAnsi="Times New Roman"/>
          <w:bCs/>
          <w:sz w:val="24"/>
          <w:szCs w:val="24"/>
          <w:lang w:eastAsia="es-ES"/>
        </w:rPr>
        <w:t>docente</w:t>
      </w:r>
      <w:r w:rsidR="00206E0C">
        <w:rPr>
          <w:rFonts w:ascii="Times New Roman" w:hAnsi="Times New Roman"/>
          <w:bCs/>
          <w:sz w:val="24"/>
          <w:szCs w:val="24"/>
          <w:lang w:eastAsia="es-ES"/>
        </w:rPr>
        <w:t xml:space="preserve"> en</w:t>
      </w:r>
      <w:r w:rsidR="009D3F79">
        <w:rPr>
          <w:rFonts w:ascii="Times New Roman" w:hAnsi="Times New Roman"/>
          <w:bCs/>
          <w:sz w:val="24"/>
          <w:szCs w:val="24"/>
          <w:lang w:eastAsia="es-ES"/>
        </w:rPr>
        <w:t xml:space="preserve"> </w:t>
      </w:r>
      <w:r w:rsidR="00206E0C">
        <w:rPr>
          <w:rFonts w:ascii="Times New Roman" w:hAnsi="Times New Roman"/>
          <w:bCs/>
          <w:sz w:val="24"/>
          <w:szCs w:val="24"/>
          <w:lang w:eastAsia="es-ES"/>
        </w:rPr>
        <w:t>aula</w:t>
      </w:r>
      <w:r w:rsidR="00206E0C" w:rsidRPr="00BF49B3">
        <w:rPr>
          <w:rFonts w:ascii="Times New Roman" w:hAnsi="Times New Roman"/>
          <w:bCs/>
          <w:sz w:val="24"/>
          <w:szCs w:val="24"/>
          <w:lang w:eastAsia="es-ES"/>
        </w:rPr>
        <w:t>. Así</w:t>
      </w:r>
      <w:r w:rsidR="00245CC6" w:rsidRPr="00BF49B3">
        <w:rPr>
          <w:rFonts w:ascii="Times New Roman" w:hAnsi="Times New Roman"/>
          <w:bCs/>
          <w:sz w:val="24"/>
          <w:szCs w:val="24"/>
          <w:lang w:eastAsia="es-ES"/>
        </w:rPr>
        <w:t xml:space="preserve"> </w:t>
      </w:r>
      <w:r w:rsidR="009D3F79" w:rsidRPr="00BF49B3">
        <w:rPr>
          <w:rFonts w:ascii="Times New Roman" w:hAnsi="Times New Roman"/>
          <w:bCs/>
          <w:sz w:val="24"/>
          <w:szCs w:val="24"/>
          <w:lang w:eastAsia="es-ES"/>
        </w:rPr>
        <w:t>como</w:t>
      </w:r>
      <w:r w:rsidR="00822810">
        <w:rPr>
          <w:rFonts w:ascii="Times New Roman" w:hAnsi="Times New Roman"/>
          <w:bCs/>
          <w:sz w:val="24"/>
          <w:szCs w:val="24"/>
          <w:lang w:eastAsia="es-ES"/>
        </w:rPr>
        <w:t xml:space="preserve">, </w:t>
      </w:r>
      <w:r w:rsidR="009D3F79" w:rsidRPr="00BF49B3">
        <w:rPr>
          <w:rFonts w:ascii="Times New Roman" w:hAnsi="Times New Roman"/>
          <w:bCs/>
          <w:sz w:val="24"/>
          <w:szCs w:val="24"/>
          <w:lang w:eastAsia="es-ES"/>
        </w:rPr>
        <w:t xml:space="preserve"> contar</w:t>
      </w:r>
      <w:r w:rsidR="00245CC6" w:rsidRPr="00BF49B3">
        <w:rPr>
          <w:rFonts w:ascii="Times New Roman" w:hAnsi="Times New Roman"/>
          <w:bCs/>
          <w:sz w:val="24"/>
          <w:szCs w:val="24"/>
          <w:lang w:eastAsia="es-ES"/>
        </w:rPr>
        <w:t xml:space="preserve"> con información confiable y oportuna y prestar ayuda pedagógica para el </w:t>
      </w:r>
      <w:r w:rsidR="009D3F79" w:rsidRPr="00BF49B3">
        <w:rPr>
          <w:rFonts w:ascii="Times New Roman" w:hAnsi="Times New Roman"/>
          <w:bCs/>
          <w:sz w:val="24"/>
          <w:szCs w:val="24"/>
          <w:lang w:eastAsia="es-ES"/>
        </w:rPr>
        <w:t>mejoramiento de</w:t>
      </w:r>
      <w:r w:rsidR="00245CC6" w:rsidRPr="00BF49B3">
        <w:rPr>
          <w:rFonts w:ascii="Times New Roman" w:hAnsi="Times New Roman"/>
          <w:bCs/>
          <w:sz w:val="24"/>
          <w:szCs w:val="24"/>
          <w:lang w:eastAsia="es-ES"/>
        </w:rPr>
        <w:t xml:space="preserve"> los </w:t>
      </w:r>
      <w:r w:rsidR="009D3F79" w:rsidRPr="00BF49B3">
        <w:rPr>
          <w:rFonts w:ascii="Times New Roman" w:hAnsi="Times New Roman"/>
          <w:bCs/>
          <w:sz w:val="24"/>
          <w:szCs w:val="24"/>
          <w:lang w:eastAsia="es-ES"/>
        </w:rPr>
        <w:t>desempeños docentes y</w:t>
      </w:r>
      <w:r w:rsidR="00245CC6" w:rsidRPr="00BF49B3">
        <w:rPr>
          <w:rFonts w:ascii="Times New Roman" w:hAnsi="Times New Roman"/>
          <w:bCs/>
          <w:sz w:val="24"/>
          <w:szCs w:val="24"/>
          <w:lang w:eastAsia="es-ES"/>
        </w:rPr>
        <w:t xml:space="preserve"> elevar el nivel de logro de los aprendizajes. Utiliza como herramientas la ficha   de observación</w:t>
      </w:r>
      <w:r w:rsidR="009D3F79" w:rsidRPr="00BF49B3">
        <w:rPr>
          <w:rFonts w:ascii="Times New Roman" w:hAnsi="Times New Roman"/>
          <w:bCs/>
          <w:sz w:val="24"/>
          <w:szCs w:val="24"/>
          <w:lang w:eastAsia="es-ES"/>
        </w:rPr>
        <w:t>, cuaderno</w:t>
      </w:r>
      <w:r w:rsidR="00245CC6" w:rsidRPr="00BF49B3">
        <w:rPr>
          <w:rFonts w:ascii="Times New Roman" w:hAnsi="Times New Roman"/>
          <w:bCs/>
          <w:sz w:val="24"/>
          <w:szCs w:val="24"/>
          <w:lang w:eastAsia="es-ES"/>
        </w:rPr>
        <w:t xml:space="preserve"> de campo y registro etnográfico.</w:t>
      </w:r>
    </w:p>
    <w:p w:rsidR="003C05CB" w:rsidRPr="002603DA" w:rsidRDefault="003C05CB" w:rsidP="002603DA">
      <w:pPr>
        <w:tabs>
          <w:tab w:val="left" w:pos="2565"/>
        </w:tabs>
        <w:spacing w:after="0" w:line="360" w:lineRule="auto"/>
        <w:jc w:val="both"/>
        <w:rPr>
          <w:rFonts w:ascii="Times New Roman" w:hAnsi="Times New Roman"/>
          <w:i/>
          <w:sz w:val="24"/>
          <w:szCs w:val="24"/>
          <w:lang w:eastAsia="es-ES"/>
        </w:rPr>
      </w:pPr>
      <w:r w:rsidRPr="002603DA">
        <w:rPr>
          <w:rFonts w:ascii="Times New Roman" w:hAnsi="Times New Roman"/>
          <w:bCs/>
          <w:sz w:val="24"/>
          <w:szCs w:val="24"/>
          <w:lang w:eastAsia="es-ES"/>
        </w:rPr>
        <w:lastRenderedPageBreak/>
        <w:t xml:space="preserve">       -</w:t>
      </w:r>
      <w:r w:rsidR="002603DA" w:rsidRPr="002603DA">
        <w:rPr>
          <w:rFonts w:ascii="Times New Roman" w:hAnsi="Times New Roman"/>
          <w:bCs/>
          <w:i/>
          <w:sz w:val="24"/>
          <w:szCs w:val="24"/>
          <w:lang w:eastAsia="es-ES"/>
        </w:rPr>
        <w:t>Autogestión.</w:t>
      </w:r>
      <w:r w:rsidR="006E6C71">
        <w:rPr>
          <w:rFonts w:ascii="Times New Roman" w:hAnsi="Times New Roman"/>
          <w:sz w:val="24"/>
          <w:szCs w:val="24"/>
          <w:lang w:eastAsia="es-ES"/>
        </w:rPr>
        <w:t xml:space="preserve"> Según MINEDU (2017f</w:t>
      </w:r>
      <w:r w:rsidR="002603DA" w:rsidRPr="002603DA">
        <w:rPr>
          <w:rFonts w:ascii="Times New Roman" w:hAnsi="Times New Roman"/>
          <w:sz w:val="24"/>
          <w:szCs w:val="24"/>
          <w:lang w:eastAsia="es-ES"/>
        </w:rPr>
        <w:t>).Esta estrategia  del monitoreo  consiste en que cada docente participa de manera autónoma  para auto desarrollarse, autoevaluarse e identificar</w:t>
      </w:r>
      <w:r w:rsidR="002603DA">
        <w:rPr>
          <w:rFonts w:ascii="Times New Roman" w:hAnsi="Times New Roman"/>
          <w:sz w:val="24"/>
          <w:szCs w:val="24"/>
          <w:lang w:eastAsia="es-ES"/>
        </w:rPr>
        <w:t xml:space="preserve"> fortalezas y debilidades de su práctica pedagógica  a fin de asumir compromisos de mejora respecto a las actividades que aún no domina .Este proceso  se realiza  estableciendo metas y realizando el seguimiento  de su propio avance  para  ser socializados y recibir   el acompañamiento  formativo. Es decir cada </w:t>
      </w:r>
      <w:r w:rsidR="009D3F79">
        <w:rPr>
          <w:rFonts w:ascii="Times New Roman" w:hAnsi="Times New Roman"/>
          <w:sz w:val="24"/>
          <w:szCs w:val="24"/>
          <w:lang w:eastAsia="es-ES"/>
        </w:rPr>
        <w:t>docente conoce</w:t>
      </w:r>
      <w:r w:rsidR="002603DA">
        <w:rPr>
          <w:rFonts w:ascii="Times New Roman" w:hAnsi="Times New Roman"/>
          <w:sz w:val="24"/>
          <w:szCs w:val="24"/>
          <w:lang w:eastAsia="es-ES"/>
        </w:rPr>
        <w:t xml:space="preserve"> cuáles </w:t>
      </w:r>
      <w:r w:rsidR="009D3F79">
        <w:rPr>
          <w:rFonts w:ascii="Times New Roman" w:hAnsi="Times New Roman"/>
          <w:sz w:val="24"/>
          <w:szCs w:val="24"/>
          <w:lang w:eastAsia="es-ES"/>
        </w:rPr>
        <w:t>son las</w:t>
      </w:r>
      <w:r w:rsidR="002603DA">
        <w:rPr>
          <w:rFonts w:ascii="Times New Roman" w:hAnsi="Times New Roman"/>
          <w:sz w:val="24"/>
          <w:szCs w:val="24"/>
          <w:lang w:eastAsia="es-ES"/>
        </w:rPr>
        <w:t xml:space="preserve"> actividades que aún no </w:t>
      </w:r>
      <w:r w:rsidR="009D3F79">
        <w:rPr>
          <w:rFonts w:ascii="Times New Roman" w:hAnsi="Times New Roman"/>
          <w:sz w:val="24"/>
          <w:szCs w:val="24"/>
          <w:lang w:eastAsia="es-ES"/>
        </w:rPr>
        <w:t>domina y</w:t>
      </w:r>
      <w:r w:rsidR="002603DA">
        <w:rPr>
          <w:rFonts w:ascii="Times New Roman" w:hAnsi="Times New Roman"/>
          <w:sz w:val="24"/>
          <w:szCs w:val="24"/>
          <w:lang w:eastAsia="es-ES"/>
        </w:rPr>
        <w:t xml:space="preserve"> los indicadores que debe fortalecer y </w:t>
      </w:r>
      <w:r w:rsidR="009D3F79">
        <w:rPr>
          <w:rFonts w:ascii="Times New Roman" w:hAnsi="Times New Roman"/>
          <w:sz w:val="24"/>
          <w:szCs w:val="24"/>
          <w:lang w:eastAsia="es-ES"/>
        </w:rPr>
        <w:t>va tomando</w:t>
      </w:r>
      <w:r w:rsidR="002603DA">
        <w:rPr>
          <w:rFonts w:ascii="Times New Roman" w:hAnsi="Times New Roman"/>
          <w:sz w:val="24"/>
          <w:szCs w:val="24"/>
          <w:lang w:eastAsia="es-ES"/>
        </w:rPr>
        <w:t xml:space="preserve"> nota de sus avances.</w:t>
      </w:r>
    </w:p>
    <w:p w:rsidR="0022140F" w:rsidRDefault="006E6C71" w:rsidP="0022140F">
      <w:pPr>
        <w:tabs>
          <w:tab w:val="left" w:pos="709"/>
          <w:tab w:val="left" w:pos="756"/>
          <w:tab w:val="left" w:pos="798"/>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083099" w:rsidRPr="00BF49B3">
        <w:rPr>
          <w:rFonts w:ascii="Times New Roman" w:hAnsi="Times New Roman"/>
          <w:bCs/>
          <w:sz w:val="24"/>
          <w:szCs w:val="24"/>
          <w:lang w:eastAsia="es-ES"/>
        </w:rPr>
        <w:t>5.1.1.1.4</w:t>
      </w:r>
      <w:r w:rsidR="003C05CB">
        <w:rPr>
          <w:rFonts w:ascii="Times New Roman" w:hAnsi="Times New Roman"/>
          <w:bCs/>
          <w:sz w:val="24"/>
          <w:szCs w:val="24"/>
          <w:lang w:eastAsia="es-ES"/>
        </w:rPr>
        <w:t>.</w:t>
      </w:r>
      <w:r w:rsidR="003C05CB" w:rsidRPr="00BF49B3">
        <w:rPr>
          <w:rFonts w:ascii="Times New Roman" w:hAnsi="Times New Roman"/>
          <w:bCs/>
          <w:i/>
          <w:sz w:val="24"/>
          <w:szCs w:val="24"/>
          <w:lang w:eastAsia="es-ES"/>
        </w:rPr>
        <w:t xml:space="preserve"> Instrumentos</w:t>
      </w:r>
      <w:r w:rsidR="00B34A74" w:rsidRPr="00BF49B3">
        <w:rPr>
          <w:rFonts w:ascii="Times New Roman" w:hAnsi="Times New Roman"/>
          <w:bCs/>
          <w:i/>
          <w:sz w:val="24"/>
          <w:szCs w:val="24"/>
          <w:lang w:eastAsia="es-ES"/>
        </w:rPr>
        <w:t xml:space="preserve"> para el Monitoreo </w:t>
      </w:r>
      <w:r w:rsidR="00857182" w:rsidRPr="00BF49B3">
        <w:rPr>
          <w:rFonts w:ascii="Times New Roman" w:hAnsi="Times New Roman"/>
          <w:bCs/>
          <w:i/>
          <w:sz w:val="24"/>
          <w:szCs w:val="24"/>
          <w:lang w:eastAsia="es-ES"/>
        </w:rPr>
        <w:t>Pedagógico.</w:t>
      </w:r>
      <w:r w:rsidR="00857182" w:rsidRPr="00BF49B3">
        <w:rPr>
          <w:rFonts w:ascii="Times New Roman" w:hAnsi="Times New Roman"/>
          <w:bCs/>
          <w:sz w:val="24"/>
          <w:szCs w:val="24"/>
          <w:lang w:eastAsia="es-ES"/>
        </w:rPr>
        <w:t xml:space="preserve"> Según</w:t>
      </w:r>
      <w:r w:rsidR="00AD1867" w:rsidRPr="00BF49B3">
        <w:rPr>
          <w:rFonts w:ascii="Times New Roman" w:hAnsi="Times New Roman"/>
          <w:bCs/>
          <w:sz w:val="24"/>
          <w:szCs w:val="24"/>
          <w:lang w:eastAsia="es-ES"/>
        </w:rPr>
        <w:t xml:space="preserve"> cita</w:t>
      </w:r>
      <w:r w:rsidR="00206E0C">
        <w:rPr>
          <w:rFonts w:ascii="Times New Roman" w:hAnsi="Times New Roman"/>
          <w:bCs/>
          <w:sz w:val="24"/>
          <w:szCs w:val="24"/>
          <w:lang w:eastAsia="es-ES"/>
        </w:rPr>
        <w:t xml:space="preserve"> </w:t>
      </w:r>
      <w:r w:rsidR="00822810" w:rsidRPr="00BF49B3">
        <w:rPr>
          <w:rFonts w:ascii="Times New Roman" w:hAnsi="Times New Roman"/>
          <w:noProof/>
          <w:sz w:val="24"/>
          <w:szCs w:val="24"/>
          <w:lang w:eastAsia="es-ES"/>
        </w:rPr>
        <w:t xml:space="preserve">Mendoza </w:t>
      </w:r>
      <w:r w:rsidR="00857182" w:rsidRPr="00BF49B3">
        <w:rPr>
          <w:rFonts w:ascii="Times New Roman" w:hAnsi="Times New Roman"/>
          <w:noProof/>
          <w:sz w:val="24"/>
          <w:szCs w:val="24"/>
          <w:lang w:eastAsia="es-ES"/>
        </w:rPr>
        <w:t xml:space="preserve">(2014) </w:t>
      </w:r>
      <w:r w:rsidR="002E0824" w:rsidRPr="00BF49B3">
        <w:rPr>
          <w:rFonts w:ascii="Times New Roman" w:hAnsi="Times New Roman"/>
          <w:bCs/>
          <w:sz w:val="24"/>
          <w:szCs w:val="24"/>
          <w:lang w:eastAsia="es-ES"/>
        </w:rPr>
        <w:t>Los instrumentos de  Monitoreo pedagógico  deben ser elaborados con criterios de confiabilidad, validez, objetividad y practicidad, puesto que tienen que ser de fácil manejo tanto para el docente monitoreado,  como por</w:t>
      </w:r>
      <w:r w:rsidR="0022140F">
        <w:rPr>
          <w:rFonts w:ascii="Times New Roman" w:hAnsi="Times New Roman"/>
          <w:bCs/>
          <w:sz w:val="24"/>
          <w:szCs w:val="24"/>
          <w:lang w:eastAsia="es-ES"/>
        </w:rPr>
        <w:t xml:space="preserve"> el monitor o </w:t>
      </w:r>
      <w:r w:rsidR="00B355E2">
        <w:rPr>
          <w:rFonts w:ascii="Times New Roman" w:hAnsi="Times New Roman"/>
          <w:bCs/>
          <w:sz w:val="24"/>
          <w:szCs w:val="24"/>
          <w:lang w:eastAsia="es-ES"/>
        </w:rPr>
        <w:t>Líder Pedagógico</w:t>
      </w:r>
      <w:r w:rsidR="0022140F">
        <w:rPr>
          <w:rFonts w:ascii="Times New Roman" w:hAnsi="Times New Roman"/>
          <w:bCs/>
          <w:sz w:val="24"/>
          <w:szCs w:val="24"/>
          <w:lang w:eastAsia="es-ES"/>
        </w:rPr>
        <w:t>.</w:t>
      </w:r>
    </w:p>
    <w:p w:rsidR="00822810" w:rsidRDefault="002E0824" w:rsidP="0022140F">
      <w:pPr>
        <w:tabs>
          <w:tab w:val="left" w:pos="709"/>
          <w:tab w:val="left" w:pos="756"/>
          <w:tab w:val="left" w:pos="798"/>
          <w:tab w:val="right" w:leader="dot" w:pos="8505"/>
        </w:tabs>
        <w:spacing w:after="0" w:line="360" w:lineRule="auto"/>
        <w:contextualSpacing/>
        <w:jc w:val="both"/>
        <w:rPr>
          <w:rFonts w:ascii="Times New Roman" w:hAnsi="Times New Roman"/>
          <w:bCs/>
          <w:sz w:val="24"/>
          <w:szCs w:val="24"/>
          <w:lang w:eastAsia="es-ES"/>
        </w:rPr>
      </w:pPr>
      <w:r w:rsidRPr="00BF49B3">
        <w:rPr>
          <w:rFonts w:ascii="Times New Roman" w:hAnsi="Times New Roman"/>
          <w:bCs/>
          <w:sz w:val="24"/>
          <w:szCs w:val="24"/>
          <w:lang w:eastAsia="es-ES"/>
        </w:rPr>
        <w:t xml:space="preserve">Los instrumentos considerados son los </w:t>
      </w:r>
      <w:r w:rsidR="008C10BF" w:rsidRPr="00BF49B3">
        <w:rPr>
          <w:rFonts w:ascii="Times New Roman" w:hAnsi="Times New Roman"/>
          <w:bCs/>
          <w:sz w:val="24"/>
          <w:szCs w:val="24"/>
          <w:lang w:eastAsia="es-ES"/>
        </w:rPr>
        <w:t xml:space="preserve">siguientes: </w:t>
      </w:r>
    </w:p>
    <w:p w:rsidR="0022140F" w:rsidRDefault="00822810" w:rsidP="0022140F">
      <w:pPr>
        <w:tabs>
          <w:tab w:val="left" w:pos="709"/>
          <w:tab w:val="left" w:pos="756"/>
          <w:tab w:val="left" w:pos="798"/>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i/>
          <w:sz w:val="24"/>
          <w:szCs w:val="24"/>
          <w:lang w:eastAsia="es-ES"/>
        </w:rPr>
        <w:t xml:space="preserve">       -</w:t>
      </w:r>
      <w:r w:rsidR="008C10BF" w:rsidRPr="00822810">
        <w:rPr>
          <w:rFonts w:ascii="Times New Roman" w:hAnsi="Times New Roman"/>
          <w:bCs/>
          <w:i/>
          <w:sz w:val="24"/>
          <w:szCs w:val="24"/>
          <w:lang w:eastAsia="es-ES"/>
        </w:rPr>
        <w:t>Ficha</w:t>
      </w:r>
      <w:r w:rsidR="00206E0C">
        <w:rPr>
          <w:rFonts w:ascii="Times New Roman" w:hAnsi="Times New Roman"/>
          <w:bCs/>
          <w:i/>
          <w:sz w:val="24"/>
          <w:szCs w:val="24"/>
          <w:lang w:eastAsia="es-ES"/>
        </w:rPr>
        <w:t xml:space="preserve"> </w:t>
      </w:r>
      <w:r w:rsidR="006F472E" w:rsidRPr="00822810">
        <w:rPr>
          <w:rFonts w:ascii="Times New Roman" w:hAnsi="Times New Roman"/>
          <w:bCs/>
          <w:i/>
          <w:sz w:val="24"/>
          <w:szCs w:val="24"/>
          <w:lang w:eastAsia="es-ES"/>
        </w:rPr>
        <w:t>de Observación</w:t>
      </w:r>
      <w:r>
        <w:rPr>
          <w:rFonts w:ascii="Times New Roman" w:hAnsi="Times New Roman"/>
          <w:bCs/>
          <w:sz w:val="24"/>
          <w:szCs w:val="24"/>
          <w:lang w:eastAsia="es-ES"/>
        </w:rPr>
        <w:t>.  L</w:t>
      </w:r>
      <w:r w:rsidR="000329F0">
        <w:rPr>
          <w:rFonts w:ascii="Times New Roman" w:hAnsi="Times New Roman"/>
          <w:bCs/>
          <w:sz w:val="24"/>
          <w:szCs w:val="24"/>
          <w:lang w:eastAsia="es-ES"/>
        </w:rPr>
        <w:t xml:space="preserve">a que </w:t>
      </w:r>
      <w:r w:rsidR="006F472E">
        <w:rPr>
          <w:rFonts w:ascii="Times New Roman" w:hAnsi="Times New Roman"/>
          <w:bCs/>
          <w:sz w:val="24"/>
          <w:szCs w:val="24"/>
          <w:lang w:eastAsia="es-ES"/>
        </w:rPr>
        <w:t xml:space="preserve">es </w:t>
      </w:r>
      <w:r w:rsidR="00AF006C" w:rsidRPr="00BF49B3">
        <w:rPr>
          <w:rFonts w:ascii="Times New Roman" w:hAnsi="Times New Roman"/>
          <w:bCs/>
          <w:sz w:val="24"/>
          <w:szCs w:val="24"/>
          <w:lang w:eastAsia="es-ES"/>
        </w:rPr>
        <w:t>un instrumento</w:t>
      </w:r>
      <w:r w:rsidR="006F472E" w:rsidRPr="00BF49B3">
        <w:rPr>
          <w:rFonts w:ascii="Times New Roman" w:hAnsi="Times New Roman"/>
          <w:bCs/>
          <w:sz w:val="24"/>
          <w:szCs w:val="24"/>
          <w:lang w:eastAsia="es-ES"/>
        </w:rPr>
        <w:t xml:space="preserve"> de</w:t>
      </w:r>
      <w:r w:rsidR="002E0824" w:rsidRPr="00BF49B3">
        <w:rPr>
          <w:rFonts w:ascii="Times New Roman" w:hAnsi="Times New Roman"/>
          <w:bCs/>
          <w:sz w:val="24"/>
          <w:szCs w:val="24"/>
          <w:lang w:eastAsia="es-ES"/>
        </w:rPr>
        <w:t xml:space="preserve"> recojo de </w:t>
      </w:r>
      <w:r w:rsidR="006F472E" w:rsidRPr="00BF49B3">
        <w:rPr>
          <w:rFonts w:ascii="Times New Roman" w:hAnsi="Times New Roman"/>
          <w:bCs/>
          <w:sz w:val="24"/>
          <w:szCs w:val="24"/>
          <w:lang w:eastAsia="es-ES"/>
        </w:rPr>
        <w:t>información cualitativa</w:t>
      </w:r>
      <w:r w:rsidR="002E0824" w:rsidRPr="00BF49B3">
        <w:rPr>
          <w:rFonts w:ascii="Times New Roman" w:hAnsi="Times New Roman"/>
          <w:bCs/>
          <w:sz w:val="24"/>
          <w:szCs w:val="24"/>
          <w:lang w:eastAsia="es-ES"/>
        </w:rPr>
        <w:t xml:space="preserve"> y </w:t>
      </w:r>
      <w:r w:rsidR="006F472E" w:rsidRPr="00BF49B3">
        <w:rPr>
          <w:rFonts w:ascii="Times New Roman" w:hAnsi="Times New Roman"/>
          <w:bCs/>
          <w:sz w:val="24"/>
          <w:szCs w:val="24"/>
          <w:lang w:eastAsia="es-ES"/>
        </w:rPr>
        <w:t>cuantitativa de</w:t>
      </w:r>
      <w:r w:rsidR="002E0824" w:rsidRPr="00BF49B3">
        <w:rPr>
          <w:rFonts w:ascii="Times New Roman" w:hAnsi="Times New Roman"/>
          <w:bCs/>
          <w:sz w:val="24"/>
          <w:szCs w:val="24"/>
          <w:lang w:eastAsia="es-ES"/>
        </w:rPr>
        <w:t xml:space="preserve"> la </w:t>
      </w:r>
      <w:r w:rsidR="00AF006C" w:rsidRPr="00BF49B3">
        <w:rPr>
          <w:rFonts w:ascii="Times New Roman" w:hAnsi="Times New Roman"/>
          <w:bCs/>
          <w:sz w:val="24"/>
          <w:szCs w:val="24"/>
          <w:lang w:eastAsia="es-ES"/>
        </w:rPr>
        <w:t>práctica</w:t>
      </w:r>
      <w:r w:rsidR="002E0824" w:rsidRPr="00BF49B3">
        <w:rPr>
          <w:rFonts w:ascii="Times New Roman" w:hAnsi="Times New Roman"/>
          <w:bCs/>
          <w:sz w:val="24"/>
          <w:szCs w:val="24"/>
          <w:lang w:eastAsia="es-ES"/>
        </w:rPr>
        <w:t xml:space="preserve"> pedagógica, de los procesos de enseñanza aprendizaje del desarrollo de las áreas curri</w:t>
      </w:r>
      <w:r w:rsidR="0022140F">
        <w:rPr>
          <w:rFonts w:ascii="Times New Roman" w:hAnsi="Times New Roman"/>
          <w:bCs/>
          <w:sz w:val="24"/>
          <w:szCs w:val="24"/>
          <w:lang w:eastAsia="es-ES"/>
        </w:rPr>
        <w:t xml:space="preserve">culares y del clima en el </w:t>
      </w:r>
      <w:r w:rsidR="005457FF">
        <w:rPr>
          <w:rFonts w:ascii="Times New Roman" w:hAnsi="Times New Roman"/>
          <w:bCs/>
          <w:sz w:val="24"/>
          <w:szCs w:val="24"/>
          <w:lang w:eastAsia="es-ES"/>
        </w:rPr>
        <w:t>aula. También</w:t>
      </w:r>
      <w:r w:rsidR="009D3F79">
        <w:rPr>
          <w:rFonts w:ascii="Times New Roman" w:hAnsi="Times New Roman"/>
          <w:bCs/>
          <w:sz w:val="24"/>
          <w:szCs w:val="24"/>
          <w:lang w:eastAsia="es-ES"/>
        </w:rPr>
        <w:t xml:space="preserve"> se considera </w:t>
      </w:r>
      <w:r w:rsidR="00206E0C">
        <w:rPr>
          <w:rFonts w:ascii="Times New Roman" w:hAnsi="Times New Roman"/>
          <w:bCs/>
          <w:sz w:val="24"/>
          <w:szCs w:val="24"/>
          <w:lang w:eastAsia="es-ES"/>
        </w:rPr>
        <w:t>el cuaderno</w:t>
      </w:r>
      <w:r w:rsidR="000329F0">
        <w:rPr>
          <w:rFonts w:ascii="Times New Roman" w:hAnsi="Times New Roman"/>
          <w:bCs/>
          <w:sz w:val="24"/>
          <w:szCs w:val="24"/>
          <w:lang w:eastAsia="es-ES"/>
        </w:rPr>
        <w:t xml:space="preserve"> de </w:t>
      </w:r>
      <w:r w:rsidR="00D30FD7">
        <w:rPr>
          <w:rFonts w:ascii="Times New Roman" w:hAnsi="Times New Roman"/>
          <w:bCs/>
          <w:sz w:val="24"/>
          <w:szCs w:val="24"/>
          <w:lang w:eastAsia="es-ES"/>
        </w:rPr>
        <w:t>campo, el</w:t>
      </w:r>
      <w:r w:rsidR="000329F0">
        <w:rPr>
          <w:rFonts w:ascii="Times New Roman" w:hAnsi="Times New Roman"/>
          <w:bCs/>
          <w:sz w:val="24"/>
          <w:szCs w:val="24"/>
          <w:lang w:eastAsia="es-ES"/>
        </w:rPr>
        <w:t xml:space="preserve"> que e</w:t>
      </w:r>
      <w:r w:rsidR="002E0824" w:rsidRPr="00BF49B3">
        <w:rPr>
          <w:rFonts w:ascii="Times New Roman" w:hAnsi="Times New Roman"/>
          <w:bCs/>
          <w:sz w:val="24"/>
          <w:szCs w:val="24"/>
          <w:lang w:eastAsia="es-ES"/>
        </w:rPr>
        <w:t>s un instrumento de registro etnográfico, registra con exactitud los hechos, se le considera como una fotografía del aula.</w:t>
      </w:r>
    </w:p>
    <w:p w:rsidR="00822810" w:rsidRDefault="00822810" w:rsidP="00822810">
      <w:pPr>
        <w:spacing w:after="0" w:line="360" w:lineRule="auto"/>
        <w:jc w:val="both"/>
        <w:rPr>
          <w:rFonts w:ascii="Times New Roman" w:hAnsi="Times New Roman"/>
          <w:bCs/>
          <w:sz w:val="24"/>
          <w:szCs w:val="24"/>
          <w:lang w:eastAsia="es-ES"/>
        </w:rPr>
      </w:pPr>
      <w:r>
        <w:rPr>
          <w:rFonts w:ascii="Times New Roman" w:hAnsi="Times New Roman"/>
          <w:bCs/>
          <w:i/>
          <w:sz w:val="24"/>
          <w:szCs w:val="24"/>
          <w:lang w:eastAsia="es-ES"/>
        </w:rPr>
        <w:t xml:space="preserve">       -</w:t>
      </w:r>
      <w:r w:rsidRPr="00AB28BE">
        <w:rPr>
          <w:rFonts w:ascii="Times New Roman" w:hAnsi="Times New Roman"/>
          <w:bCs/>
          <w:i/>
          <w:sz w:val="24"/>
          <w:szCs w:val="24"/>
          <w:lang w:eastAsia="es-ES"/>
        </w:rPr>
        <w:t>Cuaderno de campo</w:t>
      </w:r>
      <w:r>
        <w:rPr>
          <w:rFonts w:ascii="Times New Roman" w:hAnsi="Times New Roman"/>
          <w:bCs/>
          <w:i/>
          <w:sz w:val="24"/>
          <w:szCs w:val="24"/>
          <w:lang w:eastAsia="es-ES"/>
        </w:rPr>
        <w:t xml:space="preserve">. </w:t>
      </w:r>
      <w:r w:rsidRPr="00AB28BE">
        <w:rPr>
          <w:rFonts w:ascii="Times New Roman" w:hAnsi="Times New Roman"/>
          <w:bCs/>
          <w:sz w:val="24"/>
          <w:szCs w:val="24"/>
          <w:lang w:eastAsia="es-ES"/>
        </w:rPr>
        <w:t>Es un instrumento de registro etnográfico flexible, en el que se registra con exactitud hechos y percepciones de lo que ocurre en el aula durante el desarrollo de las actividades de aprendizaje. Este registro debe hacerse en forma ordenada, clara, explícita y objetiva para el posterior análisis  que permitan identificar las fortalezas, necesidades y aspectos a mejorar en los diferentes actores de este proceso.</w:t>
      </w:r>
      <w:r>
        <w:rPr>
          <w:rFonts w:ascii="Times New Roman" w:hAnsi="Times New Roman"/>
          <w:bCs/>
          <w:sz w:val="24"/>
          <w:szCs w:val="24"/>
          <w:lang w:eastAsia="es-ES"/>
        </w:rPr>
        <w:t xml:space="preserve"> “Constituye una herramienta central para la identificación de evidencias y aspectos críticos que ocurren durante la visita en aula y/o espacios educativos” (MINEDU, 2016, p.</w:t>
      </w:r>
      <w:r w:rsidR="00B355E2">
        <w:rPr>
          <w:rFonts w:ascii="Times New Roman" w:hAnsi="Times New Roman"/>
          <w:bCs/>
          <w:sz w:val="24"/>
          <w:szCs w:val="24"/>
          <w:lang w:eastAsia="es-ES"/>
        </w:rPr>
        <w:t xml:space="preserve"> </w:t>
      </w:r>
      <w:r>
        <w:rPr>
          <w:rFonts w:ascii="Times New Roman" w:hAnsi="Times New Roman"/>
          <w:bCs/>
          <w:sz w:val="24"/>
          <w:szCs w:val="24"/>
          <w:lang w:eastAsia="es-ES"/>
        </w:rPr>
        <w:t>9).</w:t>
      </w:r>
    </w:p>
    <w:p w:rsidR="003F67C8" w:rsidRDefault="006E6C71" w:rsidP="0022140F">
      <w:pPr>
        <w:tabs>
          <w:tab w:val="left" w:pos="709"/>
          <w:tab w:val="left" w:pos="756"/>
          <w:tab w:val="left" w:pos="798"/>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t xml:space="preserve">       </w:t>
      </w:r>
      <w:r w:rsidR="00B34A74" w:rsidRPr="00645DE4">
        <w:rPr>
          <w:rFonts w:ascii="Times New Roman" w:hAnsi="Times New Roman"/>
          <w:b/>
          <w:bCs/>
          <w:sz w:val="24"/>
          <w:szCs w:val="24"/>
          <w:lang w:eastAsia="es-ES"/>
        </w:rPr>
        <w:t>5.1.1.2</w:t>
      </w:r>
      <w:r w:rsidR="00B34A74" w:rsidRPr="00BF49B3">
        <w:rPr>
          <w:rFonts w:ascii="Times New Roman" w:hAnsi="Times New Roman"/>
          <w:b/>
          <w:bCs/>
          <w:i/>
          <w:sz w:val="24"/>
          <w:szCs w:val="24"/>
          <w:lang w:eastAsia="es-ES"/>
        </w:rPr>
        <w:t xml:space="preserve">Acompañamiento </w:t>
      </w:r>
      <w:r w:rsidR="00C75990" w:rsidRPr="00BF49B3">
        <w:rPr>
          <w:rFonts w:ascii="Times New Roman" w:hAnsi="Times New Roman"/>
          <w:b/>
          <w:bCs/>
          <w:i/>
          <w:sz w:val="24"/>
          <w:szCs w:val="24"/>
          <w:lang w:eastAsia="es-ES"/>
        </w:rPr>
        <w:t>Pedagógico.</w:t>
      </w:r>
      <w:r w:rsidR="00C75990" w:rsidRPr="00D30FD7">
        <w:rPr>
          <w:rFonts w:ascii="Times New Roman" w:hAnsi="Times New Roman"/>
          <w:bCs/>
          <w:sz w:val="24"/>
          <w:szCs w:val="24"/>
          <w:lang w:eastAsia="es-ES"/>
        </w:rPr>
        <w:t xml:space="preserve"> El</w:t>
      </w:r>
      <w:r w:rsidR="00D30FD7" w:rsidRPr="00D30FD7">
        <w:rPr>
          <w:rFonts w:ascii="Times New Roman" w:hAnsi="Times New Roman"/>
          <w:bCs/>
          <w:sz w:val="24"/>
          <w:szCs w:val="24"/>
          <w:lang w:eastAsia="es-ES"/>
        </w:rPr>
        <w:t xml:space="preserve"> acompañamiento pedagógico es una  estrategia </w:t>
      </w:r>
      <w:r w:rsidR="00D30FD7">
        <w:rPr>
          <w:rFonts w:ascii="Times New Roman" w:hAnsi="Times New Roman"/>
          <w:bCs/>
          <w:sz w:val="24"/>
          <w:szCs w:val="24"/>
          <w:lang w:eastAsia="es-ES"/>
        </w:rPr>
        <w:t xml:space="preserve"> importante </w:t>
      </w:r>
      <w:r w:rsidR="00D30FD7" w:rsidRPr="00D30FD7">
        <w:rPr>
          <w:rFonts w:ascii="Times New Roman" w:hAnsi="Times New Roman"/>
          <w:bCs/>
          <w:sz w:val="24"/>
          <w:szCs w:val="24"/>
          <w:lang w:eastAsia="es-ES"/>
        </w:rPr>
        <w:t xml:space="preserve"> de formación  docente centrada  en el</w:t>
      </w:r>
      <w:r w:rsidR="00D30FD7">
        <w:rPr>
          <w:rFonts w:ascii="Times New Roman" w:hAnsi="Times New Roman"/>
          <w:bCs/>
          <w:sz w:val="24"/>
          <w:szCs w:val="24"/>
          <w:lang w:eastAsia="es-ES"/>
        </w:rPr>
        <w:t xml:space="preserve"> escuela-</w:t>
      </w:r>
      <w:r w:rsidR="00D30FD7" w:rsidRPr="00D30FD7">
        <w:rPr>
          <w:rFonts w:ascii="Times New Roman" w:hAnsi="Times New Roman"/>
          <w:bCs/>
          <w:sz w:val="24"/>
          <w:szCs w:val="24"/>
          <w:lang w:eastAsia="es-ES"/>
        </w:rPr>
        <w:t xml:space="preserve"> aula</w:t>
      </w:r>
      <w:r w:rsidR="00D30FD7">
        <w:rPr>
          <w:rFonts w:ascii="Times New Roman" w:hAnsi="Times New Roman"/>
          <w:bCs/>
          <w:sz w:val="24"/>
          <w:szCs w:val="24"/>
          <w:lang w:eastAsia="es-ES"/>
        </w:rPr>
        <w:t xml:space="preserve"> , realizada por un   acompañante para promover  la mejora  continua de su  quehacer pedagógico.</w:t>
      </w:r>
    </w:p>
    <w:p w:rsidR="0022140F" w:rsidRDefault="006E6C71" w:rsidP="0022140F">
      <w:pPr>
        <w:tabs>
          <w:tab w:val="left" w:pos="709"/>
          <w:tab w:val="left" w:pos="756"/>
          <w:tab w:val="left" w:pos="798"/>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B34A74" w:rsidRPr="00BF49B3">
        <w:rPr>
          <w:rFonts w:ascii="Times New Roman" w:hAnsi="Times New Roman"/>
          <w:bCs/>
          <w:sz w:val="24"/>
          <w:szCs w:val="24"/>
          <w:lang w:eastAsia="es-ES"/>
        </w:rPr>
        <w:t>5.1.1.2.1</w:t>
      </w:r>
      <w:r w:rsidR="00C75990">
        <w:rPr>
          <w:rFonts w:ascii="Times New Roman" w:hAnsi="Times New Roman"/>
          <w:bCs/>
          <w:sz w:val="24"/>
          <w:szCs w:val="24"/>
          <w:lang w:eastAsia="es-ES"/>
        </w:rPr>
        <w:t>.</w:t>
      </w:r>
      <w:r w:rsidR="00C75990" w:rsidRPr="00BF49B3">
        <w:rPr>
          <w:rFonts w:ascii="Times New Roman" w:hAnsi="Times New Roman"/>
          <w:bCs/>
          <w:i/>
          <w:sz w:val="24"/>
          <w:szCs w:val="24"/>
          <w:lang w:eastAsia="es-ES"/>
        </w:rPr>
        <w:t xml:space="preserve"> Definición</w:t>
      </w:r>
      <w:r w:rsidR="00B34A74" w:rsidRPr="00BF49B3">
        <w:rPr>
          <w:rFonts w:ascii="Times New Roman" w:hAnsi="Times New Roman"/>
          <w:bCs/>
          <w:i/>
          <w:sz w:val="24"/>
          <w:szCs w:val="24"/>
          <w:lang w:eastAsia="es-ES"/>
        </w:rPr>
        <w:t xml:space="preserve"> de </w:t>
      </w:r>
      <w:r w:rsidR="0037356C" w:rsidRPr="00BF49B3">
        <w:rPr>
          <w:rFonts w:ascii="Times New Roman" w:hAnsi="Times New Roman"/>
          <w:bCs/>
          <w:i/>
          <w:sz w:val="24"/>
          <w:szCs w:val="24"/>
          <w:lang w:eastAsia="es-ES"/>
        </w:rPr>
        <w:t>Acompañamiento Pedagógico</w:t>
      </w:r>
      <w:r w:rsidR="00857182" w:rsidRPr="00BF49B3">
        <w:rPr>
          <w:rFonts w:ascii="Times New Roman" w:hAnsi="Times New Roman"/>
          <w:bCs/>
          <w:sz w:val="24"/>
          <w:szCs w:val="24"/>
          <w:lang w:eastAsia="es-ES"/>
        </w:rPr>
        <w:t>.</w:t>
      </w:r>
      <w:r w:rsidR="004B19FC" w:rsidRPr="00BF49B3">
        <w:rPr>
          <w:rFonts w:ascii="Times New Roman" w:hAnsi="Times New Roman"/>
          <w:bCs/>
          <w:sz w:val="24"/>
          <w:szCs w:val="24"/>
          <w:lang w:eastAsia="es-ES"/>
        </w:rPr>
        <w:t xml:space="preserve"> Entiende por acompañamiento   al proceso formativo  que brinda soporte técnico  afectivo centrado en la mejora  continua de la práctica docente mediante el diálogo   y la reflexión  , generando compromisos de cambio</w:t>
      </w:r>
      <w:r w:rsidR="006055B7">
        <w:rPr>
          <w:rFonts w:ascii="Times New Roman" w:hAnsi="Times New Roman"/>
          <w:noProof/>
          <w:sz w:val="24"/>
          <w:szCs w:val="24"/>
          <w:lang w:eastAsia="es-ES"/>
        </w:rPr>
        <w:t>(MINEDU,</w:t>
      </w:r>
      <w:r w:rsidR="001E4BD6" w:rsidRPr="00BF49B3">
        <w:rPr>
          <w:rFonts w:ascii="Times New Roman" w:hAnsi="Times New Roman"/>
          <w:noProof/>
          <w:sz w:val="24"/>
          <w:szCs w:val="24"/>
          <w:lang w:eastAsia="es-ES"/>
        </w:rPr>
        <w:t>2017</w:t>
      </w:r>
      <w:r>
        <w:rPr>
          <w:rFonts w:ascii="Times New Roman" w:hAnsi="Times New Roman"/>
          <w:noProof/>
          <w:sz w:val="24"/>
          <w:szCs w:val="24"/>
          <w:lang w:eastAsia="es-ES"/>
        </w:rPr>
        <w:t>g</w:t>
      </w:r>
      <w:r w:rsidR="001E4BD6" w:rsidRPr="00BF49B3">
        <w:rPr>
          <w:rFonts w:ascii="Times New Roman" w:hAnsi="Times New Roman"/>
          <w:noProof/>
          <w:sz w:val="24"/>
          <w:szCs w:val="24"/>
          <w:lang w:eastAsia="es-ES"/>
        </w:rPr>
        <w:t>)</w:t>
      </w:r>
      <w:r w:rsidR="001E4BD6" w:rsidRPr="00BF49B3">
        <w:rPr>
          <w:rFonts w:ascii="Times New Roman" w:hAnsi="Times New Roman"/>
          <w:bCs/>
          <w:sz w:val="24"/>
          <w:szCs w:val="24"/>
          <w:lang w:eastAsia="es-ES"/>
        </w:rPr>
        <w:t xml:space="preserve"> Es una   estrategia de </w:t>
      </w:r>
      <w:r w:rsidR="001E4BD6" w:rsidRPr="00BF49B3">
        <w:rPr>
          <w:rFonts w:ascii="Times New Roman" w:hAnsi="Times New Roman"/>
          <w:bCs/>
          <w:sz w:val="24"/>
          <w:szCs w:val="24"/>
          <w:lang w:eastAsia="es-ES"/>
        </w:rPr>
        <w:lastRenderedPageBreak/>
        <w:t>formación  docente en servicio centrado en la escuela, la misma que mediada por el acompañante promueve en los docentes- de manera individual y colectiva- la mejora de su práctica pedagógica a partir del descubrimiento  de los supuestos  que están detrás de ella, la toma de conciencia e implementación de  los cambios necesarios para forjar de manera progresiva su autonomía profesional e institucional  y la consecución de la mejora de los aprendizajes de los estudiantes.</w:t>
      </w:r>
    </w:p>
    <w:p w:rsidR="00F52CCD" w:rsidRPr="00BF49B3" w:rsidRDefault="006E6C71" w:rsidP="0022140F">
      <w:pPr>
        <w:tabs>
          <w:tab w:val="left" w:pos="709"/>
          <w:tab w:val="left" w:pos="756"/>
          <w:tab w:val="left" w:pos="798"/>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97123C" w:rsidRPr="00BF49B3">
        <w:rPr>
          <w:rFonts w:ascii="Times New Roman" w:hAnsi="Times New Roman"/>
          <w:bCs/>
          <w:sz w:val="24"/>
          <w:szCs w:val="24"/>
          <w:lang w:eastAsia="es-ES"/>
        </w:rPr>
        <w:t>5.1.1.2.2</w:t>
      </w:r>
      <w:r w:rsidR="00C75990">
        <w:rPr>
          <w:rFonts w:ascii="Times New Roman" w:hAnsi="Times New Roman"/>
          <w:bCs/>
          <w:sz w:val="24"/>
          <w:szCs w:val="24"/>
          <w:lang w:eastAsia="es-ES"/>
        </w:rPr>
        <w:t>.</w:t>
      </w:r>
      <w:r w:rsidR="00C75990" w:rsidRPr="00BF49B3">
        <w:rPr>
          <w:rFonts w:ascii="Times New Roman" w:hAnsi="Times New Roman"/>
          <w:bCs/>
          <w:i/>
          <w:sz w:val="24"/>
          <w:szCs w:val="24"/>
          <w:lang w:eastAsia="es-ES"/>
        </w:rPr>
        <w:t xml:space="preserve"> Principios</w:t>
      </w:r>
      <w:r w:rsidR="0097123C" w:rsidRPr="00BF49B3">
        <w:rPr>
          <w:rFonts w:ascii="Times New Roman" w:hAnsi="Times New Roman"/>
          <w:bCs/>
          <w:i/>
          <w:sz w:val="24"/>
          <w:szCs w:val="24"/>
          <w:lang w:eastAsia="es-ES"/>
        </w:rPr>
        <w:t xml:space="preserve"> de </w:t>
      </w:r>
      <w:r w:rsidR="0037356C" w:rsidRPr="00BF49B3">
        <w:rPr>
          <w:rFonts w:ascii="Times New Roman" w:hAnsi="Times New Roman"/>
          <w:bCs/>
          <w:i/>
          <w:sz w:val="24"/>
          <w:szCs w:val="24"/>
          <w:lang w:eastAsia="es-ES"/>
        </w:rPr>
        <w:t>Acompañamiento Pedagógico</w:t>
      </w:r>
      <w:r w:rsidR="00857182" w:rsidRPr="00BF49B3">
        <w:rPr>
          <w:rFonts w:ascii="Times New Roman" w:hAnsi="Times New Roman"/>
          <w:bCs/>
          <w:sz w:val="24"/>
          <w:szCs w:val="24"/>
          <w:lang w:eastAsia="es-ES"/>
        </w:rPr>
        <w:t xml:space="preserve">. </w:t>
      </w:r>
      <w:r w:rsidR="009D3F79" w:rsidRPr="00BF49B3">
        <w:rPr>
          <w:rFonts w:ascii="Times New Roman" w:hAnsi="Times New Roman"/>
          <w:bCs/>
          <w:sz w:val="24"/>
          <w:szCs w:val="24"/>
          <w:lang w:eastAsia="es-ES"/>
        </w:rPr>
        <w:t>Según cita</w:t>
      </w:r>
      <w:r w:rsidR="00206E0C">
        <w:rPr>
          <w:rFonts w:ascii="Times New Roman" w:hAnsi="Times New Roman"/>
          <w:bCs/>
          <w:sz w:val="24"/>
          <w:szCs w:val="24"/>
          <w:lang w:eastAsia="es-ES"/>
        </w:rPr>
        <w:t xml:space="preserve"> </w:t>
      </w:r>
      <w:r w:rsidR="00F52CCD" w:rsidRPr="00BF49B3">
        <w:rPr>
          <w:rFonts w:ascii="Times New Roman" w:hAnsi="Times New Roman"/>
          <w:noProof/>
          <w:sz w:val="24"/>
          <w:szCs w:val="24"/>
          <w:lang w:eastAsia="es-ES"/>
        </w:rPr>
        <w:t>(ROMERO 2012</w:t>
      </w:r>
      <w:r w:rsidR="009D3F79" w:rsidRPr="00BF49B3">
        <w:rPr>
          <w:rFonts w:ascii="Times New Roman" w:hAnsi="Times New Roman"/>
          <w:noProof/>
          <w:sz w:val="24"/>
          <w:szCs w:val="24"/>
          <w:lang w:eastAsia="es-ES"/>
        </w:rPr>
        <w:t>)</w:t>
      </w:r>
      <w:r w:rsidR="009D3F79" w:rsidRPr="00BF49B3">
        <w:rPr>
          <w:rFonts w:ascii="Times New Roman" w:hAnsi="Times New Roman"/>
          <w:bCs/>
          <w:sz w:val="24"/>
          <w:szCs w:val="24"/>
          <w:lang w:eastAsia="es-ES"/>
        </w:rPr>
        <w:t xml:space="preserve"> Los </w:t>
      </w:r>
      <w:r w:rsidR="00206E0C" w:rsidRPr="00BF49B3">
        <w:rPr>
          <w:rFonts w:ascii="Times New Roman" w:hAnsi="Times New Roman"/>
          <w:bCs/>
          <w:sz w:val="24"/>
          <w:szCs w:val="24"/>
          <w:lang w:eastAsia="es-ES"/>
        </w:rPr>
        <w:t>principios considerados</w:t>
      </w:r>
      <w:r w:rsidR="009D3F79" w:rsidRPr="00BF49B3">
        <w:rPr>
          <w:rFonts w:ascii="Times New Roman" w:hAnsi="Times New Roman"/>
          <w:bCs/>
          <w:sz w:val="24"/>
          <w:szCs w:val="24"/>
          <w:lang w:eastAsia="es-ES"/>
        </w:rPr>
        <w:t xml:space="preserve"> en el</w:t>
      </w:r>
      <w:r w:rsidR="00425F18" w:rsidRPr="00BF49B3">
        <w:rPr>
          <w:rFonts w:ascii="Times New Roman" w:hAnsi="Times New Roman"/>
          <w:bCs/>
          <w:sz w:val="24"/>
          <w:szCs w:val="24"/>
          <w:lang w:eastAsia="es-ES"/>
        </w:rPr>
        <w:t xml:space="preserve"> acompañamiento pedagógico </w:t>
      </w:r>
      <w:r w:rsidR="004547C6" w:rsidRPr="00BF49B3">
        <w:rPr>
          <w:rFonts w:ascii="Times New Roman" w:hAnsi="Times New Roman"/>
          <w:bCs/>
          <w:sz w:val="24"/>
          <w:szCs w:val="24"/>
          <w:lang w:eastAsia="es-ES"/>
        </w:rPr>
        <w:t>son:</w:t>
      </w:r>
    </w:p>
    <w:p w:rsidR="0022140F" w:rsidRDefault="006E6C71" w:rsidP="0085718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30FD7">
        <w:rPr>
          <w:rFonts w:ascii="Times New Roman" w:hAnsi="Times New Roman"/>
          <w:bCs/>
          <w:sz w:val="24"/>
          <w:szCs w:val="24"/>
          <w:lang w:eastAsia="es-ES"/>
        </w:rPr>
        <w:t>-</w:t>
      </w:r>
      <w:r w:rsidR="00857182" w:rsidRPr="0081677F">
        <w:rPr>
          <w:rFonts w:ascii="Times New Roman" w:hAnsi="Times New Roman"/>
          <w:bCs/>
          <w:i/>
          <w:sz w:val="24"/>
          <w:szCs w:val="24"/>
          <w:lang w:eastAsia="es-ES"/>
        </w:rPr>
        <w:t>Autonomía</w:t>
      </w:r>
      <w:r w:rsidR="0081677F" w:rsidRPr="0081677F">
        <w:rPr>
          <w:rFonts w:ascii="Times New Roman" w:hAnsi="Times New Roman"/>
          <w:bCs/>
          <w:i/>
          <w:sz w:val="24"/>
          <w:szCs w:val="24"/>
          <w:lang w:eastAsia="es-ES"/>
        </w:rPr>
        <w:t>.</w:t>
      </w:r>
      <w:r w:rsidR="00425F18" w:rsidRPr="00BF49B3">
        <w:rPr>
          <w:rFonts w:ascii="Times New Roman" w:hAnsi="Times New Roman"/>
          <w:bCs/>
          <w:sz w:val="24"/>
          <w:szCs w:val="24"/>
          <w:lang w:eastAsia="es-ES"/>
        </w:rPr>
        <w:t xml:space="preserve"> Este principio </w:t>
      </w:r>
      <w:r w:rsidR="006F472E" w:rsidRPr="00BF49B3">
        <w:rPr>
          <w:rFonts w:ascii="Times New Roman" w:hAnsi="Times New Roman"/>
          <w:bCs/>
          <w:sz w:val="24"/>
          <w:szCs w:val="24"/>
          <w:lang w:eastAsia="es-ES"/>
        </w:rPr>
        <w:t xml:space="preserve">pone </w:t>
      </w:r>
      <w:r w:rsidR="00AF006C" w:rsidRPr="00BF49B3">
        <w:rPr>
          <w:rFonts w:ascii="Times New Roman" w:hAnsi="Times New Roman"/>
          <w:bCs/>
          <w:sz w:val="24"/>
          <w:szCs w:val="24"/>
          <w:lang w:eastAsia="es-ES"/>
        </w:rPr>
        <w:t>énfasis en</w:t>
      </w:r>
      <w:r w:rsidR="006F472E" w:rsidRPr="00BF49B3">
        <w:rPr>
          <w:rFonts w:ascii="Times New Roman" w:hAnsi="Times New Roman"/>
          <w:bCs/>
          <w:sz w:val="24"/>
          <w:szCs w:val="24"/>
          <w:lang w:eastAsia="es-ES"/>
        </w:rPr>
        <w:t xml:space="preserve"> la</w:t>
      </w:r>
      <w:r w:rsidR="004547C6" w:rsidRPr="00BF49B3">
        <w:rPr>
          <w:rFonts w:ascii="Times New Roman" w:hAnsi="Times New Roman"/>
          <w:bCs/>
          <w:sz w:val="24"/>
          <w:szCs w:val="24"/>
          <w:lang w:eastAsia="es-ES"/>
        </w:rPr>
        <w:t xml:space="preserve"> necesidad de que los sujetos desarrollen capacidades y habilidades para asumir de forma consciente y libre </w:t>
      </w:r>
      <w:r w:rsidR="006F472E" w:rsidRPr="00BF49B3">
        <w:rPr>
          <w:rFonts w:ascii="Times New Roman" w:hAnsi="Times New Roman"/>
          <w:bCs/>
          <w:sz w:val="24"/>
          <w:szCs w:val="24"/>
          <w:lang w:eastAsia="es-ES"/>
        </w:rPr>
        <w:t>sus propias</w:t>
      </w:r>
      <w:r w:rsidR="004547C6" w:rsidRPr="00BF49B3">
        <w:rPr>
          <w:rFonts w:ascii="Times New Roman" w:hAnsi="Times New Roman"/>
          <w:bCs/>
          <w:sz w:val="24"/>
          <w:szCs w:val="24"/>
          <w:lang w:eastAsia="es-ES"/>
        </w:rPr>
        <w:t xml:space="preserve"> actuaciones. Así mismo para que se apropien de valores y estrategias que les permitan una dinámica   personal, institucional y comunitaria orientada por criterios propios. Se busca que unido a esto </w:t>
      </w:r>
      <w:r w:rsidR="009D3F79" w:rsidRPr="00BF49B3">
        <w:rPr>
          <w:rFonts w:ascii="Times New Roman" w:hAnsi="Times New Roman"/>
          <w:bCs/>
          <w:sz w:val="24"/>
          <w:szCs w:val="24"/>
          <w:lang w:eastAsia="es-ES"/>
        </w:rPr>
        <w:t xml:space="preserve">acojan </w:t>
      </w:r>
      <w:r w:rsidR="00206E0C" w:rsidRPr="00BF49B3">
        <w:rPr>
          <w:rFonts w:ascii="Times New Roman" w:hAnsi="Times New Roman"/>
          <w:bCs/>
          <w:sz w:val="24"/>
          <w:szCs w:val="24"/>
          <w:lang w:eastAsia="es-ES"/>
        </w:rPr>
        <w:t>con libertad</w:t>
      </w:r>
      <w:r w:rsidR="00B32494" w:rsidRPr="00BF49B3">
        <w:rPr>
          <w:rFonts w:ascii="Times New Roman" w:hAnsi="Times New Roman"/>
          <w:bCs/>
          <w:sz w:val="24"/>
          <w:szCs w:val="24"/>
          <w:lang w:eastAsia="es-ES"/>
        </w:rPr>
        <w:t>,</w:t>
      </w:r>
      <w:r w:rsidR="004547C6" w:rsidRPr="00BF49B3">
        <w:rPr>
          <w:rFonts w:ascii="Times New Roman" w:hAnsi="Times New Roman"/>
          <w:bCs/>
          <w:sz w:val="24"/>
          <w:szCs w:val="24"/>
          <w:lang w:eastAsia="es-ES"/>
        </w:rPr>
        <w:t xml:space="preserve"> las ayudas que se les </w:t>
      </w:r>
      <w:r w:rsidR="00B32494" w:rsidRPr="00BF49B3">
        <w:rPr>
          <w:rFonts w:ascii="Times New Roman" w:hAnsi="Times New Roman"/>
          <w:bCs/>
          <w:sz w:val="24"/>
          <w:szCs w:val="24"/>
          <w:lang w:eastAsia="es-ES"/>
        </w:rPr>
        <w:t>ofrezca,</w:t>
      </w:r>
      <w:r w:rsidR="004547C6" w:rsidRPr="00BF49B3">
        <w:rPr>
          <w:rFonts w:ascii="Times New Roman" w:hAnsi="Times New Roman"/>
          <w:bCs/>
          <w:sz w:val="24"/>
          <w:szCs w:val="24"/>
          <w:lang w:eastAsia="es-ES"/>
        </w:rPr>
        <w:t xml:space="preserve"> desde diferentes sectores. No se debe ser fuente de dependencias, por el contrario</w:t>
      </w:r>
      <w:r w:rsidR="009D3F79" w:rsidRPr="00BF49B3">
        <w:rPr>
          <w:rFonts w:ascii="Times New Roman" w:hAnsi="Times New Roman"/>
          <w:bCs/>
          <w:sz w:val="24"/>
          <w:szCs w:val="24"/>
          <w:lang w:eastAsia="es-ES"/>
        </w:rPr>
        <w:t>, debe</w:t>
      </w:r>
      <w:r w:rsidR="004547C6" w:rsidRPr="00BF49B3">
        <w:rPr>
          <w:rFonts w:ascii="Times New Roman" w:hAnsi="Times New Roman"/>
          <w:bCs/>
          <w:sz w:val="24"/>
          <w:szCs w:val="24"/>
          <w:lang w:eastAsia="es-ES"/>
        </w:rPr>
        <w:t xml:space="preserve"> permitir el establecimiento de metas propias, la construcción de propuestas de mejora y la </w:t>
      </w:r>
      <w:r w:rsidR="00B32494" w:rsidRPr="00BF49B3">
        <w:rPr>
          <w:rFonts w:ascii="Times New Roman" w:hAnsi="Times New Roman"/>
          <w:bCs/>
          <w:sz w:val="24"/>
          <w:szCs w:val="24"/>
          <w:lang w:eastAsia="es-ES"/>
        </w:rPr>
        <w:t>aplicación</w:t>
      </w:r>
      <w:r w:rsidR="004547C6" w:rsidRPr="00BF49B3">
        <w:rPr>
          <w:rFonts w:ascii="Times New Roman" w:hAnsi="Times New Roman"/>
          <w:bCs/>
          <w:sz w:val="24"/>
          <w:szCs w:val="24"/>
          <w:lang w:eastAsia="es-ES"/>
        </w:rPr>
        <w:t xml:space="preserve"> de procedimientos </w:t>
      </w:r>
      <w:r w:rsidR="00B32494" w:rsidRPr="00BF49B3">
        <w:rPr>
          <w:rFonts w:ascii="Times New Roman" w:hAnsi="Times New Roman"/>
          <w:bCs/>
          <w:sz w:val="24"/>
          <w:szCs w:val="24"/>
          <w:lang w:eastAsia="es-ES"/>
        </w:rPr>
        <w:t>autor reguladores</w:t>
      </w:r>
      <w:r w:rsidR="004547C6" w:rsidRPr="00BF49B3">
        <w:rPr>
          <w:rFonts w:ascii="Times New Roman" w:hAnsi="Times New Roman"/>
          <w:bCs/>
          <w:sz w:val="24"/>
          <w:szCs w:val="24"/>
          <w:lang w:eastAsia="es-ES"/>
        </w:rPr>
        <w:t>, de necesidades y procesos.</w:t>
      </w:r>
    </w:p>
    <w:p w:rsidR="004547C6" w:rsidRPr="00BF49B3" w:rsidRDefault="00D30FD7" w:rsidP="0085718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B32494" w:rsidRPr="0081677F">
        <w:rPr>
          <w:rFonts w:ascii="Times New Roman" w:hAnsi="Times New Roman"/>
          <w:bCs/>
          <w:i/>
          <w:sz w:val="24"/>
          <w:szCs w:val="24"/>
          <w:lang w:eastAsia="es-ES"/>
        </w:rPr>
        <w:t>P</w:t>
      </w:r>
      <w:r w:rsidR="0081677F" w:rsidRPr="0081677F">
        <w:rPr>
          <w:rFonts w:ascii="Times New Roman" w:hAnsi="Times New Roman"/>
          <w:bCs/>
          <w:i/>
          <w:sz w:val="24"/>
          <w:szCs w:val="24"/>
          <w:lang w:eastAsia="es-ES"/>
        </w:rPr>
        <w:t>articipación.</w:t>
      </w:r>
      <w:r w:rsidR="004547C6" w:rsidRPr="00BF49B3">
        <w:rPr>
          <w:rFonts w:ascii="Times New Roman" w:hAnsi="Times New Roman"/>
          <w:bCs/>
          <w:sz w:val="24"/>
          <w:szCs w:val="24"/>
          <w:lang w:eastAsia="es-ES"/>
        </w:rPr>
        <w:t xml:space="preserve"> En esta dirección el proceso de acompañamiento se </w:t>
      </w:r>
      <w:r w:rsidR="00B32494" w:rsidRPr="00BF49B3">
        <w:rPr>
          <w:rFonts w:ascii="Times New Roman" w:hAnsi="Times New Roman"/>
          <w:bCs/>
          <w:sz w:val="24"/>
          <w:szCs w:val="24"/>
          <w:lang w:eastAsia="es-ES"/>
        </w:rPr>
        <w:t>convierte</w:t>
      </w:r>
      <w:r w:rsidR="004547C6" w:rsidRPr="00BF49B3">
        <w:rPr>
          <w:rFonts w:ascii="Times New Roman" w:hAnsi="Times New Roman"/>
          <w:bCs/>
          <w:sz w:val="24"/>
          <w:szCs w:val="24"/>
          <w:lang w:eastAsia="es-ES"/>
        </w:rPr>
        <w:t xml:space="preserve"> en una oportunidad   que </w:t>
      </w:r>
      <w:r w:rsidR="00B32494" w:rsidRPr="00BF49B3">
        <w:rPr>
          <w:rFonts w:ascii="Times New Roman" w:hAnsi="Times New Roman"/>
          <w:bCs/>
          <w:sz w:val="24"/>
          <w:szCs w:val="24"/>
          <w:lang w:eastAsia="es-ES"/>
        </w:rPr>
        <w:t>acompañados (docentes</w:t>
      </w:r>
      <w:r w:rsidR="004547C6" w:rsidRPr="00BF49B3">
        <w:rPr>
          <w:rFonts w:ascii="Times New Roman" w:hAnsi="Times New Roman"/>
          <w:bCs/>
          <w:sz w:val="24"/>
          <w:szCs w:val="24"/>
          <w:lang w:eastAsia="es-ES"/>
        </w:rPr>
        <w:t xml:space="preserve">) y </w:t>
      </w:r>
      <w:r w:rsidR="00B32494" w:rsidRPr="00BF49B3">
        <w:rPr>
          <w:rFonts w:ascii="Times New Roman" w:hAnsi="Times New Roman"/>
          <w:bCs/>
          <w:sz w:val="24"/>
          <w:szCs w:val="24"/>
          <w:lang w:eastAsia="es-ES"/>
        </w:rPr>
        <w:t>acompañantes (directivos</w:t>
      </w:r>
      <w:r w:rsidR="004547C6" w:rsidRPr="00BF49B3">
        <w:rPr>
          <w:rFonts w:ascii="Times New Roman" w:hAnsi="Times New Roman"/>
          <w:bCs/>
          <w:sz w:val="24"/>
          <w:szCs w:val="24"/>
          <w:lang w:eastAsia="es-ES"/>
        </w:rPr>
        <w:t>)</w:t>
      </w:r>
      <w:r w:rsidR="009D3F79" w:rsidRPr="00BF49B3">
        <w:rPr>
          <w:rFonts w:ascii="Times New Roman" w:hAnsi="Times New Roman"/>
          <w:bCs/>
          <w:sz w:val="24"/>
          <w:szCs w:val="24"/>
          <w:lang w:eastAsia="es-ES"/>
        </w:rPr>
        <w:t>, intervengan</w:t>
      </w:r>
      <w:r w:rsidR="004547C6" w:rsidRPr="00BF49B3">
        <w:rPr>
          <w:rFonts w:ascii="Times New Roman" w:hAnsi="Times New Roman"/>
          <w:bCs/>
          <w:sz w:val="24"/>
          <w:szCs w:val="24"/>
          <w:lang w:eastAsia="es-ES"/>
        </w:rPr>
        <w:t xml:space="preserve"> y pongan en común sus saberes, </w:t>
      </w:r>
      <w:r w:rsidR="00B32494" w:rsidRPr="00BF49B3">
        <w:rPr>
          <w:rFonts w:ascii="Times New Roman" w:hAnsi="Times New Roman"/>
          <w:bCs/>
          <w:sz w:val="24"/>
          <w:szCs w:val="24"/>
          <w:lang w:eastAsia="es-ES"/>
        </w:rPr>
        <w:t>experiencias</w:t>
      </w:r>
      <w:r w:rsidR="004547C6" w:rsidRPr="00BF49B3">
        <w:rPr>
          <w:rFonts w:ascii="Times New Roman" w:hAnsi="Times New Roman"/>
          <w:bCs/>
          <w:sz w:val="24"/>
          <w:szCs w:val="24"/>
          <w:lang w:eastAsia="es-ES"/>
        </w:rPr>
        <w:t xml:space="preserve">, problemas y propuestas de transformación de la </w:t>
      </w:r>
      <w:r w:rsidR="00B32494" w:rsidRPr="00BF49B3">
        <w:rPr>
          <w:rFonts w:ascii="Times New Roman" w:hAnsi="Times New Roman"/>
          <w:bCs/>
          <w:sz w:val="24"/>
          <w:szCs w:val="24"/>
          <w:lang w:eastAsia="es-ES"/>
        </w:rPr>
        <w:t>práctica</w:t>
      </w:r>
      <w:r w:rsidR="004547C6" w:rsidRPr="00BF49B3">
        <w:rPr>
          <w:rFonts w:ascii="Times New Roman" w:hAnsi="Times New Roman"/>
          <w:bCs/>
          <w:sz w:val="24"/>
          <w:szCs w:val="24"/>
          <w:lang w:eastAsia="es-ES"/>
        </w:rPr>
        <w:t>.</w:t>
      </w:r>
    </w:p>
    <w:p w:rsidR="004547C6" w:rsidRPr="00BF49B3" w:rsidRDefault="00460662" w:rsidP="0085718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30FD7">
        <w:rPr>
          <w:rFonts w:ascii="Times New Roman" w:hAnsi="Times New Roman"/>
          <w:bCs/>
          <w:sz w:val="24"/>
          <w:szCs w:val="24"/>
          <w:lang w:eastAsia="es-ES"/>
        </w:rPr>
        <w:t>-</w:t>
      </w:r>
      <w:r w:rsidR="0081677F" w:rsidRPr="0081677F">
        <w:rPr>
          <w:rFonts w:ascii="Times New Roman" w:hAnsi="Times New Roman"/>
          <w:bCs/>
          <w:i/>
          <w:sz w:val="24"/>
          <w:szCs w:val="24"/>
          <w:lang w:eastAsia="es-ES"/>
        </w:rPr>
        <w:t>Integridad.</w:t>
      </w:r>
      <w:r w:rsidR="004547C6" w:rsidRPr="00BF49B3">
        <w:rPr>
          <w:rFonts w:ascii="Times New Roman" w:hAnsi="Times New Roman"/>
          <w:bCs/>
          <w:sz w:val="24"/>
          <w:szCs w:val="24"/>
          <w:lang w:eastAsia="es-ES"/>
        </w:rPr>
        <w:t xml:space="preserve"> El acompañamiento requiere que se analice la </w:t>
      </w:r>
      <w:r w:rsidR="00B32494" w:rsidRPr="00BF49B3">
        <w:rPr>
          <w:rFonts w:ascii="Times New Roman" w:hAnsi="Times New Roman"/>
          <w:bCs/>
          <w:sz w:val="24"/>
          <w:szCs w:val="24"/>
          <w:lang w:eastAsia="es-ES"/>
        </w:rPr>
        <w:t>práctica</w:t>
      </w:r>
      <w:r w:rsidR="004547C6" w:rsidRPr="00BF49B3">
        <w:rPr>
          <w:rFonts w:ascii="Times New Roman" w:hAnsi="Times New Roman"/>
          <w:bCs/>
          <w:sz w:val="24"/>
          <w:szCs w:val="24"/>
          <w:lang w:eastAsia="es-ES"/>
        </w:rPr>
        <w:t xml:space="preserve"> pedagógica sobre la base de un </w:t>
      </w:r>
      <w:r w:rsidR="00B32494" w:rsidRPr="00BF49B3">
        <w:rPr>
          <w:rFonts w:ascii="Times New Roman" w:hAnsi="Times New Roman"/>
          <w:bCs/>
          <w:sz w:val="24"/>
          <w:szCs w:val="24"/>
          <w:lang w:eastAsia="es-ES"/>
        </w:rPr>
        <w:t>conjunto</w:t>
      </w:r>
      <w:r w:rsidR="004547C6" w:rsidRPr="00BF49B3">
        <w:rPr>
          <w:rFonts w:ascii="Times New Roman" w:hAnsi="Times New Roman"/>
          <w:bCs/>
          <w:sz w:val="24"/>
          <w:szCs w:val="24"/>
          <w:lang w:eastAsia="es-ES"/>
        </w:rPr>
        <w:t xml:space="preserve"> de </w:t>
      </w:r>
      <w:r w:rsidR="00B32494" w:rsidRPr="00BF49B3">
        <w:rPr>
          <w:rFonts w:ascii="Times New Roman" w:hAnsi="Times New Roman"/>
          <w:bCs/>
          <w:sz w:val="24"/>
          <w:szCs w:val="24"/>
          <w:lang w:eastAsia="es-ES"/>
        </w:rPr>
        <w:t>variables,</w:t>
      </w:r>
      <w:r w:rsidR="004547C6" w:rsidRPr="00BF49B3">
        <w:rPr>
          <w:rFonts w:ascii="Times New Roman" w:hAnsi="Times New Roman"/>
          <w:bCs/>
          <w:sz w:val="24"/>
          <w:szCs w:val="24"/>
          <w:lang w:eastAsia="es-ES"/>
        </w:rPr>
        <w:t xml:space="preserve"> con una mirada </w:t>
      </w:r>
      <w:r w:rsidR="00B32494" w:rsidRPr="00BF49B3">
        <w:rPr>
          <w:rFonts w:ascii="Times New Roman" w:hAnsi="Times New Roman"/>
          <w:bCs/>
          <w:sz w:val="24"/>
          <w:szCs w:val="24"/>
          <w:lang w:eastAsia="es-ES"/>
        </w:rPr>
        <w:t xml:space="preserve">sistémica. </w:t>
      </w:r>
      <w:r w:rsidR="00AF006C" w:rsidRPr="00BF49B3">
        <w:rPr>
          <w:rFonts w:ascii="Times New Roman" w:hAnsi="Times New Roman"/>
          <w:bCs/>
          <w:sz w:val="24"/>
          <w:szCs w:val="24"/>
          <w:lang w:eastAsia="es-ES"/>
        </w:rPr>
        <w:t>La práctica</w:t>
      </w:r>
      <w:r w:rsidR="004547C6" w:rsidRPr="00BF49B3">
        <w:rPr>
          <w:rFonts w:ascii="Times New Roman" w:hAnsi="Times New Roman"/>
          <w:bCs/>
          <w:sz w:val="24"/>
          <w:szCs w:val="24"/>
          <w:lang w:eastAsia="es-ES"/>
        </w:rPr>
        <w:t xml:space="preserve"> no puede ser analizada de manera </w:t>
      </w:r>
      <w:r w:rsidR="009D3F79" w:rsidRPr="00BF49B3">
        <w:rPr>
          <w:rFonts w:ascii="Times New Roman" w:hAnsi="Times New Roman"/>
          <w:bCs/>
          <w:sz w:val="24"/>
          <w:szCs w:val="24"/>
          <w:lang w:eastAsia="es-ES"/>
        </w:rPr>
        <w:t>fragmentada ni</w:t>
      </w:r>
      <w:r w:rsidR="004547C6" w:rsidRPr="00BF49B3">
        <w:rPr>
          <w:rFonts w:ascii="Times New Roman" w:hAnsi="Times New Roman"/>
          <w:bCs/>
          <w:sz w:val="24"/>
          <w:szCs w:val="24"/>
          <w:lang w:eastAsia="es-ES"/>
        </w:rPr>
        <w:t xml:space="preserve"> superficial no haciendo generalizaciones sobre la base de un solo </w:t>
      </w:r>
      <w:r w:rsidR="00B32494" w:rsidRPr="00BF49B3">
        <w:rPr>
          <w:rFonts w:ascii="Times New Roman" w:hAnsi="Times New Roman"/>
          <w:bCs/>
          <w:sz w:val="24"/>
          <w:szCs w:val="24"/>
          <w:lang w:eastAsia="es-ES"/>
        </w:rPr>
        <w:t>hecho.</w:t>
      </w:r>
    </w:p>
    <w:p w:rsidR="004547C6" w:rsidRPr="00BF49B3" w:rsidRDefault="00460662" w:rsidP="0085718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30FD7">
        <w:rPr>
          <w:rFonts w:ascii="Times New Roman" w:hAnsi="Times New Roman"/>
          <w:bCs/>
          <w:sz w:val="24"/>
          <w:szCs w:val="24"/>
          <w:lang w:eastAsia="es-ES"/>
        </w:rPr>
        <w:t>-</w:t>
      </w:r>
      <w:r w:rsidR="00C956C8" w:rsidRPr="0081677F">
        <w:rPr>
          <w:rFonts w:ascii="Times New Roman" w:hAnsi="Times New Roman"/>
          <w:bCs/>
          <w:i/>
          <w:sz w:val="24"/>
          <w:szCs w:val="24"/>
          <w:lang w:eastAsia="es-ES"/>
        </w:rPr>
        <w:t>Equidad.</w:t>
      </w:r>
      <w:r w:rsidR="00C956C8" w:rsidRPr="00BF49B3">
        <w:rPr>
          <w:rFonts w:ascii="Times New Roman" w:hAnsi="Times New Roman"/>
          <w:bCs/>
          <w:sz w:val="24"/>
          <w:szCs w:val="24"/>
          <w:lang w:eastAsia="es-ES"/>
        </w:rPr>
        <w:t xml:space="preserve"> Los</w:t>
      </w:r>
      <w:r w:rsidR="004547C6" w:rsidRPr="00BF49B3">
        <w:rPr>
          <w:rFonts w:ascii="Times New Roman" w:hAnsi="Times New Roman"/>
          <w:bCs/>
          <w:sz w:val="24"/>
          <w:szCs w:val="24"/>
          <w:lang w:eastAsia="es-ES"/>
        </w:rPr>
        <w:t xml:space="preserve"> docentes acompañados disfrutan de las </w:t>
      </w:r>
      <w:r w:rsidR="00B32494" w:rsidRPr="00BF49B3">
        <w:rPr>
          <w:rFonts w:ascii="Times New Roman" w:hAnsi="Times New Roman"/>
          <w:bCs/>
          <w:sz w:val="24"/>
          <w:szCs w:val="24"/>
          <w:lang w:eastAsia="es-ES"/>
        </w:rPr>
        <w:t>mismas</w:t>
      </w:r>
      <w:r w:rsidR="004547C6" w:rsidRPr="00BF49B3">
        <w:rPr>
          <w:rFonts w:ascii="Times New Roman" w:hAnsi="Times New Roman"/>
          <w:bCs/>
          <w:sz w:val="24"/>
          <w:szCs w:val="24"/>
          <w:lang w:eastAsia="es-ES"/>
        </w:rPr>
        <w:t xml:space="preserve"> condiciones y posibilidades en el proceso de </w:t>
      </w:r>
      <w:r w:rsidR="00B32494" w:rsidRPr="00BF49B3">
        <w:rPr>
          <w:rFonts w:ascii="Times New Roman" w:hAnsi="Times New Roman"/>
          <w:bCs/>
          <w:sz w:val="24"/>
          <w:szCs w:val="24"/>
          <w:lang w:eastAsia="es-ES"/>
        </w:rPr>
        <w:t>acompañamiento. Se</w:t>
      </w:r>
      <w:r w:rsidR="004547C6" w:rsidRPr="00BF49B3">
        <w:rPr>
          <w:rFonts w:ascii="Times New Roman" w:hAnsi="Times New Roman"/>
          <w:bCs/>
          <w:sz w:val="24"/>
          <w:szCs w:val="24"/>
          <w:lang w:eastAsia="es-ES"/>
        </w:rPr>
        <w:t xml:space="preserve"> tiene en cuenta </w:t>
      </w:r>
      <w:r w:rsidR="00B32494" w:rsidRPr="00BF49B3">
        <w:rPr>
          <w:rFonts w:ascii="Times New Roman" w:hAnsi="Times New Roman"/>
          <w:bCs/>
          <w:sz w:val="24"/>
          <w:szCs w:val="24"/>
          <w:lang w:eastAsia="es-ES"/>
        </w:rPr>
        <w:t>sus</w:t>
      </w:r>
      <w:r w:rsidR="004547C6" w:rsidRPr="00BF49B3">
        <w:rPr>
          <w:rFonts w:ascii="Times New Roman" w:hAnsi="Times New Roman"/>
          <w:bCs/>
          <w:sz w:val="24"/>
          <w:szCs w:val="24"/>
          <w:lang w:eastAsia="es-ES"/>
        </w:rPr>
        <w:t xml:space="preserve"> derechos en un clima de reconocimiento y respeto. Se </w:t>
      </w:r>
      <w:r w:rsidR="009D3F79" w:rsidRPr="00BF49B3">
        <w:rPr>
          <w:rFonts w:ascii="Times New Roman" w:hAnsi="Times New Roman"/>
          <w:bCs/>
          <w:sz w:val="24"/>
          <w:szCs w:val="24"/>
          <w:lang w:eastAsia="es-ES"/>
        </w:rPr>
        <w:t>desarrollan esfuerzos</w:t>
      </w:r>
      <w:r w:rsidR="004547C6" w:rsidRPr="00BF49B3">
        <w:rPr>
          <w:rFonts w:ascii="Times New Roman" w:hAnsi="Times New Roman"/>
          <w:bCs/>
          <w:sz w:val="24"/>
          <w:szCs w:val="24"/>
          <w:lang w:eastAsia="es-ES"/>
        </w:rPr>
        <w:t xml:space="preserve"> para que los docentes </w:t>
      </w:r>
      <w:r w:rsidR="009D3F79" w:rsidRPr="00BF49B3">
        <w:rPr>
          <w:rFonts w:ascii="Times New Roman" w:hAnsi="Times New Roman"/>
          <w:bCs/>
          <w:sz w:val="24"/>
          <w:szCs w:val="24"/>
          <w:lang w:eastAsia="es-ES"/>
        </w:rPr>
        <w:t>logren un</w:t>
      </w:r>
      <w:r w:rsidR="004547C6" w:rsidRPr="00BF49B3">
        <w:rPr>
          <w:rFonts w:ascii="Times New Roman" w:hAnsi="Times New Roman"/>
          <w:bCs/>
          <w:sz w:val="24"/>
          <w:szCs w:val="24"/>
          <w:lang w:eastAsia="es-ES"/>
        </w:rPr>
        <w:t xml:space="preserve"> empoderamiento progresivo y justo. Se prioriza el bienestar colectivo para que todas las personas experimenten su propio crecimiento y el de todos los implicado</w:t>
      </w:r>
      <w:r w:rsidR="00B32494" w:rsidRPr="00BF49B3">
        <w:rPr>
          <w:rFonts w:ascii="Times New Roman" w:hAnsi="Times New Roman"/>
          <w:bCs/>
          <w:sz w:val="24"/>
          <w:szCs w:val="24"/>
          <w:lang w:eastAsia="es-ES"/>
        </w:rPr>
        <w:t>s en el proce</w:t>
      </w:r>
      <w:r w:rsidR="004547C6" w:rsidRPr="00BF49B3">
        <w:rPr>
          <w:rFonts w:ascii="Times New Roman" w:hAnsi="Times New Roman"/>
          <w:bCs/>
          <w:sz w:val="24"/>
          <w:szCs w:val="24"/>
          <w:lang w:eastAsia="es-ES"/>
        </w:rPr>
        <w:t>so.</w:t>
      </w:r>
    </w:p>
    <w:p w:rsidR="004547C6" w:rsidRPr="00BF49B3" w:rsidRDefault="00D30FD7" w:rsidP="0085718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857182" w:rsidRPr="0081677F">
        <w:rPr>
          <w:rFonts w:ascii="Times New Roman" w:hAnsi="Times New Roman"/>
          <w:bCs/>
          <w:i/>
          <w:sz w:val="24"/>
          <w:szCs w:val="24"/>
          <w:lang w:eastAsia="es-ES"/>
        </w:rPr>
        <w:t>Criticidad</w:t>
      </w:r>
      <w:r w:rsidR="0081677F" w:rsidRPr="0081677F">
        <w:rPr>
          <w:rFonts w:ascii="Times New Roman" w:hAnsi="Times New Roman"/>
          <w:bCs/>
          <w:i/>
          <w:sz w:val="24"/>
          <w:szCs w:val="24"/>
          <w:lang w:eastAsia="es-ES"/>
        </w:rPr>
        <w:t>.</w:t>
      </w:r>
      <w:r w:rsidR="004547C6" w:rsidRPr="00BF49B3">
        <w:rPr>
          <w:rFonts w:ascii="Times New Roman" w:hAnsi="Times New Roman"/>
          <w:bCs/>
          <w:sz w:val="24"/>
          <w:szCs w:val="24"/>
          <w:lang w:eastAsia="es-ES"/>
        </w:rPr>
        <w:t xml:space="preserve"> El acompañamiento alienta el desarrollo de una actitud </w:t>
      </w:r>
      <w:r w:rsidR="00B32494" w:rsidRPr="00BF49B3">
        <w:rPr>
          <w:rFonts w:ascii="Times New Roman" w:hAnsi="Times New Roman"/>
          <w:bCs/>
          <w:sz w:val="24"/>
          <w:szCs w:val="24"/>
          <w:lang w:eastAsia="es-ES"/>
        </w:rPr>
        <w:t>problematiza dora</w:t>
      </w:r>
      <w:r w:rsidR="004547C6" w:rsidRPr="00BF49B3">
        <w:rPr>
          <w:rFonts w:ascii="Times New Roman" w:hAnsi="Times New Roman"/>
          <w:bCs/>
          <w:sz w:val="24"/>
          <w:szCs w:val="24"/>
          <w:lang w:eastAsia="es-ES"/>
        </w:rPr>
        <w:t xml:space="preserve"> que conduce   , </w:t>
      </w:r>
      <w:r w:rsidR="009D3F79" w:rsidRPr="00BF49B3">
        <w:rPr>
          <w:rFonts w:ascii="Times New Roman" w:hAnsi="Times New Roman"/>
          <w:bCs/>
          <w:sz w:val="24"/>
          <w:szCs w:val="24"/>
          <w:lang w:eastAsia="es-ES"/>
        </w:rPr>
        <w:t>desencadena y</w:t>
      </w:r>
      <w:r w:rsidR="004547C6" w:rsidRPr="00BF49B3">
        <w:rPr>
          <w:rFonts w:ascii="Times New Roman" w:hAnsi="Times New Roman"/>
          <w:bCs/>
          <w:sz w:val="24"/>
          <w:szCs w:val="24"/>
          <w:lang w:eastAsia="es-ES"/>
        </w:rPr>
        <w:t xml:space="preserve"> sostiene un proceso de </w:t>
      </w:r>
      <w:r w:rsidR="00B32494" w:rsidRPr="00BF49B3">
        <w:rPr>
          <w:rFonts w:ascii="Times New Roman" w:hAnsi="Times New Roman"/>
          <w:bCs/>
          <w:sz w:val="24"/>
          <w:szCs w:val="24"/>
          <w:lang w:eastAsia="es-ES"/>
        </w:rPr>
        <w:t xml:space="preserve">cuestionamiento </w:t>
      </w:r>
      <w:r w:rsidR="009D3F79" w:rsidRPr="00BF49B3">
        <w:rPr>
          <w:rFonts w:ascii="Times New Roman" w:hAnsi="Times New Roman"/>
          <w:bCs/>
          <w:sz w:val="24"/>
          <w:szCs w:val="24"/>
          <w:lang w:eastAsia="es-ES"/>
        </w:rPr>
        <w:t>acerca del</w:t>
      </w:r>
      <w:r w:rsidR="00460662">
        <w:rPr>
          <w:rFonts w:ascii="Times New Roman" w:hAnsi="Times New Roman"/>
          <w:bCs/>
          <w:sz w:val="24"/>
          <w:szCs w:val="24"/>
          <w:lang w:eastAsia="es-ES"/>
        </w:rPr>
        <w:t xml:space="preserve"> </w:t>
      </w:r>
      <w:r w:rsidR="009D3F79" w:rsidRPr="00BF49B3">
        <w:rPr>
          <w:rFonts w:ascii="Times New Roman" w:hAnsi="Times New Roman"/>
          <w:bCs/>
          <w:sz w:val="24"/>
          <w:szCs w:val="24"/>
          <w:lang w:eastAsia="es-ES"/>
        </w:rPr>
        <w:lastRenderedPageBreak/>
        <w:t>porqué</w:t>
      </w:r>
      <w:r w:rsidR="00B32494" w:rsidRPr="00BF49B3">
        <w:rPr>
          <w:rFonts w:ascii="Times New Roman" w:hAnsi="Times New Roman"/>
          <w:bCs/>
          <w:sz w:val="24"/>
          <w:szCs w:val="24"/>
          <w:lang w:eastAsia="es-ES"/>
        </w:rPr>
        <w:t>, el cómo y el paraqué  a partir del cual se pueden  pensar nuevos modos de intervención y la construcción de estrategias diferentes.</w:t>
      </w:r>
    </w:p>
    <w:p w:rsidR="0097123C" w:rsidRPr="00BF49B3" w:rsidRDefault="00460662" w:rsidP="0085718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3F67C8">
        <w:rPr>
          <w:rFonts w:ascii="Times New Roman" w:hAnsi="Times New Roman"/>
          <w:bCs/>
          <w:sz w:val="24"/>
          <w:szCs w:val="24"/>
          <w:lang w:eastAsia="es-ES"/>
        </w:rPr>
        <w:t>-</w:t>
      </w:r>
      <w:r w:rsidR="0081677F" w:rsidRPr="0081677F">
        <w:rPr>
          <w:rFonts w:ascii="Times New Roman" w:hAnsi="Times New Roman"/>
          <w:bCs/>
          <w:i/>
          <w:sz w:val="24"/>
          <w:szCs w:val="24"/>
          <w:lang w:eastAsia="es-ES"/>
        </w:rPr>
        <w:t>Ética.</w:t>
      </w:r>
      <w:r w:rsidR="00B32494" w:rsidRPr="00BF49B3">
        <w:rPr>
          <w:rFonts w:ascii="Times New Roman" w:hAnsi="Times New Roman"/>
          <w:bCs/>
          <w:sz w:val="24"/>
          <w:szCs w:val="24"/>
          <w:lang w:eastAsia="es-ES"/>
        </w:rPr>
        <w:t xml:space="preserve"> Desde este principio se propicia la transparencia de los </w:t>
      </w:r>
      <w:r w:rsidR="00857182" w:rsidRPr="00BF49B3">
        <w:rPr>
          <w:rFonts w:ascii="Times New Roman" w:hAnsi="Times New Roman"/>
          <w:bCs/>
          <w:sz w:val="24"/>
          <w:szCs w:val="24"/>
          <w:lang w:eastAsia="es-ES"/>
        </w:rPr>
        <w:t>procesos,</w:t>
      </w:r>
      <w:r w:rsidR="00B32494" w:rsidRPr="00BF49B3">
        <w:rPr>
          <w:rFonts w:ascii="Times New Roman" w:hAnsi="Times New Roman"/>
          <w:bCs/>
          <w:sz w:val="24"/>
          <w:szCs w:val="24"/>
          <w:lang w:eastAsia="es-ES"/>
        </w:rPr>
        <w:t xml:space="preserve"> la autenticidad y </w:t>
      </w:r>
      <w:r w:rsidR="0037356C" w:rsidRPr="00BF49B3">
        <w:rPr>
          <w:rFonts w:ascii="Times New Roman" w:hAnsi="Times New Roman"/>
          <w:bCs/>
          <w:sz w:val="24"/>
          <w:szCs w:val="24"/>
          <w:lang w:eastAsia="es-ES"/>
        </w:rPr>
        <w:t>coherencia delas decisiones</w:t>
      </w:r>
      <w:r w:rsidR="00007126" w:rsidRPr="00BF49B3">
        <w:rPr>
          <w:rFonts w:ascii="Times New Roman" w:hAnsi="Times New Roman"/>
          <w:bCs/>
          <w:sz w:val="24"/>
          <w:szCs w:val="24"/>
          <w:lang w:eastAsia="es-ES"/>
        </w:rPr>
        <w:t>,</w:t>
      </w:r>
      <w:r w:rsidR="00B32494" w:rsidRPr="00BF49B3">
        <w:rPr>
          <w:rFonts w:ascii="Times New Roman" w:hAnsi="Times New Roman"/>
          <w:bCs/>
          <w:sz w:val="24"/>
          <w:szCs w:val="24"/>
          <w:lang w:eastAsia="es-ES"/>
        </w:rPr>
        <w:t xml:space="preserve"> así </w:t>
      </w:r>
      <w:r w:rsidR="0037356C" w:rsidRPr="00BF49B3">
        <w:rPr>
          <w:rFonts w:ascii="Times New Roman" w:hAnsi="Times New Roman"/>
          <w:bCs/>
          <w:sz w:val="24"/>
          <w:szCs w:val="24"/>
          <w:lang w:eastAsia="es-ES"/>
        </w:rPr>
        <w:t>como también</w:t>
      </w:r>
      <w:r w:rsidR="00B32494" w:rsidRPr="00BF49B3">
        <w:rPr>
          <w:rFonts w:ascii="Times New Roman" w:hAnsi="Times New Roman"/>
          <w:bCs/>
          <w:sz w:val="24"/>
          <w:szCs w:val="24"/>
          <w:lang w:eastAsia="es-ES"/>
        </w:rPr>
        <w:t xml:space="preserve"> la rendición de cuenta de </w:t>
      </w:r>
      <w:r w:rsidR="0037356C" w:rsidRPr="00BF49B3">
        <w:rPr>
          <w:rFonts w:ascii="Times New Roman" w:hAnsi="Times New Roman"/>
          <w:bCs/>
          <w:sz w:val="24"/>
          <w:szCs w:val="24"/>
          <w:lang w:eastAsia="es-ES"/>
        </w:rPr>
        <w:t>todos y</w:t>
      </w:r>
      <w:r w:rsidR="00B32494" w:rsidRPr="00BF49B3">
        <w:rPr>
          <w:rFonts w:ascii="Times New Roman" w:hAnsi="Times New Roman"/>
          <w:bCs/>
          <w:sz w:val="24"/>
          <w:szCs w:val="24"/>
          <w:lang w:eastAsia="es-ES"/>
        </w:rPr>
        <w:t xml:space="preserve"> cada </w:t>
      </w:r>
      <w:r w:rsidR="0037356C" w:rsidRPr="00BF49B3">
        <w:rPr>
          <w:rFonts w:ascii="Times New Roman" w:hAnsi="Times New Roman"/>
          <w:bCs/>
          <w:sz w:val="24"/>
          <w:szCs w:val="24"/>
          <w:lang w:eastAsia="es-ES"/>
        </w:rPr>
        <w:t>uno de</w:t>
      </w:r>
      <w:r w:rsidR="00B32494" w:rsidRPr="00BF49B3">
        <w:rPr>
          <w:rFonts w:ascii="Times New Roman" w:hAnsi="Times New Roman"/>
          <w:bCs/>
          <w:sz w:val="24"/>
          <w:szCs w:val="24"/>
          <w:lang w:eastAsia="es-ES"/>
        </w:rPr>
        <w:t xml:space="preserve"> los que </w:t>
      </w:r>
      <w:r w:rsidR="0037356C" w:rsidRPr="00BF49B3">
        <w:rPr>
          <w:rFonts w:ascii="Times New Roman" w:hAnsi="Times New Roman"/>
          <w:bCs/>
          <w:sz w:val="24"/>
          <w:szCs w:val="24"/>
          <w:lang w:eastAsia="es-ES"/>
        </w:rPr>
        <w:t>viven la</w:t>
      </w:r>
      <w:r w:rsidR="00B32494" w:rsidRPr="00BF49B3">
        <w:rPr>
          <w:rFonts w:ascii="Times New Roman" w:hAnsi="Times New Roman"/>
          <w:bCs/>
          <w:sz w:val="24"/>
          <w:szCs w:val="24"/>
          <w:lang w:eastAsia="es-ES"/>
        </w:rPr>
        <w:t xml:space="preserve"> experiencia de acompañamiento. </w:t>
      </w:r>
    </w:p>
    <w:p w:rsidR="00F152BA" w:rsidRPr="00BF49B3" w:rsidRDefault="006E6C71" w:rsidP="0022140F">
      <w:pPr>
        <w:tabs>
          <w:tab w:val="left" w:pos="567"/>
          <w:tab w:val="left" w:pos="709"/>
          <w:tab w:val="left" w:pos="826"/>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B34A74" w:rsidRPr="00BF49B3">
        <w:rPr>
          <w:rFonts w:ascii="Times New Roman" w:hAnsi="Times New Roman"/>
          <w:bCs/>
          <w:sz w:val="24"/>
          <w:szCs w:val="24"/>
          <w:lang w:eastAsia="es-ES"/>
        </w:rPr>
        <w:t>5.1.1.</w:t>
      </w:r>
      <w:r w:rsidR="0097123C" w:rsidRPr="00BF49B3">
        <w:rPr>
          <w:rFonts w:ascii="Times New Roman" w:hAnsi="Times New Roman"/>
          <w:bCs/>
          <w:sz w:val="24"/>
          <w:szCs w:val="24"/>
          <w:lang w:eastAsia="es-ES"/>
        </w:rPr>
        <w:t>2.3</w:t>
      </w:r>
      <w:r w:rsidR="00C75990">
        <w:rPr>
          <w:rFonts w:ascii="Times New Roman" w:hAnsi="Times New Roman"/>
          <w:bCs/>
          <w:sz w:val="24"/>
          <w:szCs w:val="24"/>
          <w:lang w:eastAsia="es-ES"/>
        </w:rPr>
        <w:t>.</w:t>
      </w:r>
      <w:r w:rsidR="00C75990" w:rsidRPr="00BF49B3">
        <w:rPr>
          <w:rFonts w:ascii="Times New Roman" w:hAnsi="Times New Roman"/>
          <w:bCs/>
          <w:i/>
          <w:sz w:val="24"/>
          <w:szCs w:val="24"/>
          <w:lang w:eastAsia="es-ES"/>
        </w:rPr>
        <w:t xml:space="preserve"> Estrategias</w:t>
      </w:r>
      <w:r w:rsidR="00945305" w:rsidRPr="00BF49B3">
        <w:rPr>
          <w:rFonts w:ascii="Times New Roman" w:hAnsi="Times New Roman"/>
          <w:bCs/>
          <w:i/>
          <w:sz w:val="24"/>
          <w:szCs w:val="24"/>
          <w:lang w:eastAsia="es-ES"/>
        </w:rPr>
        <w:t xml:space="preserve"> de Acompañamiento </w:t>
      </w:r>
      <w:r w:rsidR="00007126" w:rsidRPr="00BF49B3">
        <w:rPr>
          <w:rFonts w:ascii="Times New Roman" w:hAnsi="Times New Roman"/>
          <w:bCs/>
          <w:i/>
          <w:sz w:val="24"/>
          <w:szCs w:val="24"/>
          <w:lang w:eastAsia="es-ES"/>
        </w:rPr>
        <w:t>Pedagógico</w:t>
      </w:r>
      <w:r w:rsidR="00007126" w:rsidRPr="00BF49B3">
        <w:rPr>
          <w:rFonts w:ascii="Times New Roman" w:hAnsi="Times New Roman"/>
          <w:bCs/>
          <w:sz w:val="24"/>
          <w:szCs w:val="24"/>
          <w:lang w:eastAsia="es-ES"/>
        </w:rPr>
        <w:t>. Las</w:t>
      </w:r>
      <w:r w:rsidR="00F152BA" w:rsidRPr="00BF49B3">
        <w:rPr>
          <w:rFonts w:ascii="Times New Roman" w:hAnsi="Times New Roman"/>
          <w:bCs/>
          <w:sz w:val="24"/>
          <w:szCs w:val="24"/>
          <w:lang w:eastAsia="es-ES"/>
        </w:rPr>
        <w:t xml:space="preserve"> Estrategias considerados </w:t>
      </w:r>
      <w:r w:rsidR="009D3F79" w:rsidRPr="00BF49B3">
        <w:rPr>
          <w:rFonts w:ascii="Times New Roman" w:hAnsi="Times New Roman"/>
          <w:bCs/>
          <w:sz w:val="24"/>
          <w:szCs w:val="24"/>
          <w:lang w:eastAsia="es-ES"/>
        </w:rPr>
        <w:t>por</w:t>
      </w:r>
      <w:r w:rsidR="009D3F79" w:rsidRPr="00BF49B3">
        <w:rPr>
          <w:rFonts w:ascii="Times New Roman" w:hAnsi="Times New Roman"/>
          <w:noProof/>
          <w:sz w:val="24"/>
          <w:szCs w:val="24"/>
          <w:lang w:eastAsia="es-ES"/>
        </w:rPr>
        <w:t xml:space="preserve"> (</w:t>
      </w:r>
      <w:r w:rsidR="00F152BA" w:rsidRPr="00BF49B3">
        <w:rPr>
          <w:rFonts w:ascii="Times New Roman" w:hAnsi="Times New Roman"/>
          <w:noProof/>
          <w:sz w:val="24"/>
          <w:szCs w:val="24"/>
          <w:lang w:eastAsia="es-ES"/>
        </w:rPr>
        <w:t xml:space="preserve">MINEDU, </w:t>
      </w:r>
      <w:r w:rsidR="006055B7">
        <w:rPr>
          <w:rFonts w:ascii="Times New Roman" w:hAnsi="Times New Roman"/>
          <w:noProof/>
          <w:sz w:val="24"/>
          <w:szCs w:val="24"/>
          <w:lang w:eastAsia="es-ES"/>
        </w:rPr>
        <w:t>M</w:t>
      </w:r>
      <w:r w:rsidR="006055B7" w:rsidRPr="00BF49B3">
        <w:rPr>
          <w:rFonts w:ascii="Times New Roman" w:hAnsi="Times New Roman"/>
          <w:noProof/>
          <w:sz w:val="24"/>
          <w:szCs w:val="24"/>
          <w:lang w:eastAsia="es-ES"/>
        </w:rPr>
        <w:t xml:space="preserve">onitoreo,acompañamiento y evaluación de la práctica docente </w:t>
      </w:r>
      <w:r w:rsidR="00F152BA" w:rsidRPr="00BF49B3">
        <w:rPr>
          <w:rFonts w:ascii="Times New Roman" w:hAnsi="Times New Roman"/>
          <w:noProof/>
          <w:sz w:val="24"/>
          <w:szCs w:val="24"/>
          <w:lang w:eastAsia="es-ES"/>
        </w:rPr>
        <w:t>2017</w:t>
      </w:r>
      <w:r>
        <w:rPr>
          <w:rFonts w:ascii="Times New Roman" w:hAnsi="Times New Roman"/>
          <w:noProof/>
          <w:sz w:val="24"/>
          <w:szCs w:val="24"/>
          <w:lang w:eastAsia="es-ES"/>
        </w:rPr>
        <w:t>h</w:t>
      </w:r>
      <w:r w:rsidR="00F152BA" w:rsidRPr="00BF49B3">
        <w:rPr>
          <w:rFonts w:ascii="Times New Roman" w:hAnsi="Times New Roman"/>
          <w:noProof/>
          <w:sz w:val="24"/>
          <w:szCs w:val="24"/>
          <w:lang w:eastAsia="es-ES"/>
        </w:rPr>
        <w:t xml:space="preserve">)  </w:t>
      </w:r>
      <w:r w:rsidR="006973D3" w:rsidRPr="00BF49B3">
        <w:rPr>
          <w:rFonts w:ascii="Times New Roman" w:hAnsi="Times New Roman"/>
          <w:noProof/>
          <w:sz w:val="24"/>
          <w:szCs w:val="24"/>
          <w:lang w:eastAsia="es-ES"/>
        </w:rPr>
        <w:t xml:space="preserve"> son :</w:t>
      </w:r>
    </w:p>
    <w:p w:rsidR="0022140F" w:rsidRDefault="00D30FD7" w:rsidP="00007126">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noProof/>
          <w:sz w:val="24"/>
          <w:szCs w:val="24"/>
          <w:lang w:eastAsia="es-ES"/>
        </w:rPr>
        <w:t xml:space="preserve">       -</w:t>
      </w:r>
      <w:r w:rsidR="0081677F" w:rsidRPr="0081677F">
        <w:rPr>
          <w:rFonts w:ascii="Times New Roman" w:hAnsi="Times New Roman"/>
          <w:i/>
          <w:noProof/>
          <w:sz w:val="24"/>
          <w:szCs w:val="24"/>
          <w:lang w:eastAsia="es-ES"/>
        </w:rPr>
        <w:t>Círculos de Interaprendizaje .</w:t>
      </w:r>
      <w:r w:rsidR="00F152BA" w:rsidRPr="00BF49B3">
        <w:rPr>
          <w:rFonts w:ascii="Times New Roman" w:hAnsi="Times New Roman"/>
          <w:noProof/>
          <w:sz w:val="24"/>
          <w:szCs w:val="24"/>
          <w:lang w:eastAsia="es-ES"/>
        </w:rPr>
        <w:t xml:space="preserve"> son espaciso de inetercambio de experiencias   y aprendizaje  para docentes y directivos  de la misma  escuela o comunidad ,en los cuàles se abordan grupalmente   temas de interès común</w:t>
      </w:r>
      <w:r w:rsidR="00B4054B" w:rsidRPr="00BF49B3">
        <w:rPr>
          <w:rFonts w:ascii="Times New Roman" w:hAnsi="Times New Roman"/>
          <w:noProof/>
          <w:sz w:val="24"/>
          <w:szCs w:val="24"/>
          <w:lang w:eastAsia="es-ES"/>
        </w:rPr>
        <w:t xml:space="preserve"> sobre el trabajo pedagó</w:t>
      </w:r>
      <w:r w:rsidR="00C947BC" w:rsidRPr="00BF49B3">
        <w:rPr>
          <w:rFonts w:ascii="Times New Roman" w:hAnsi="Times New Roman"/>
          <w:noProof/>
          <w:sz w:val="24"/>
          <w:szCs w:val="24"/>
          <w:lang w:eastAsia="es-ES"/>
        </w:rPr>
        <w:t>gico . Favorece la socialización y valoración de las prá</w:t>
      </w:r>
      <w:r w:rsidR="00F152BA" w:rsidRPr="00BF49B3">
        <w:rPr>
          <w:rFonts w:ascii="Times New Roman" w:hAnsi="Times New Roman"/>
          <w:noProof/>
          <w:sz w:val="24"/>
          <w:szCs w:val="24"/>
          <w:lang w:eastAsia="es-ES"/>
        </w:rPr>
        <w:t>cticas docentes exitosas a traves de la discusiòn y reflexiòn. Ademàs</w:t>
      </w:r>
      <w:r w:rsidR="00B4054B" w:rsidRPr="00BF49B3">
        <w:rPr>
          <w:rFonts w:ascii="Times New Roman" w:hAnsi="Times New Roman"/>
          <w:noProof/>
          <w:sz w:val="24"/>
          <w:szCs w:val="24"/>
          <w:lang w:eastAsia="es-ES"/>
        </w:rPr>
        <w:t>,</w:t>
      </w:r>
      <w:r w:rsidR="00F152BA" w:rsidRPr="00BF49B3">
        <w:rPr>
          <w:rFonts w:ascii="Times New Roman" w:hAnsi="Times New Roman"/>
          <w:noProof/>
          <w:sz w:val="24"/>
          <w:szCs w:val="24"/>
          <w:lang w:eastAsia="es-ES"/>
        </w:rPr>
        <w:t xml:space="preserve"> permiten profundizar </w:t>
      </w:r>
      <w:r w:rsidR="00B4054B" w:rsidRPr="00BF49B3">
        <w:rPr>
          <w:rFonts w:ascii="Times New Roman" w:hAnsi="Times New Roman"/>
          <w:noProof/>
          <w:sz w:val="24"/>
          <w:szCs w:val="24"/>
          <w:lang w:eastAsia="es-ES"/>
        </w:rPr>
        <w:t xml:space="preserve"> en determinadas estrategias pedagògicas. Exige un alto grado de participaciòn  de los asistentes .Ademas ,  demanda el registro de las ideas fuerza  de los participantes , asì como  los concensos  que deriven de la reflexiòn.  Fortalece la comunicaciòn y el trabajo conjunto , la socializaciòn de experiencias y la resoluciòn compartida de  problemas relacionados con la pràctica educativa.</w:t>
      </w:r>
    </w:p>
    <w:p w:rsidR="00C947BC" w:rsidRPr="00BF49B3" w:rsidRDefault="00460662" w:rsidP="0022140F">
      <w:pPr>
        <w:tabs>
          <w:tab w:val="left" w:pos="851"/>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30FD7">
        <w:rPr>
          <w:rFonts w:ascii="Times New Roman" w:hAnsi="Times New Roman"/>
          <w:bCs/>
          <w:sz w:val="24"/>
          <w:szCs w:val="24"/>
          <w:lang w:eastAsia="es-ES"/>
        </w:rPr>
        <w:t>-</w:t>
      </w:r>
      <w:r w:rsidR="00C947BC" w:rsidRPr="00BF1624">
        <w:rPr>
          <w:rFonts w:ascii="Times New Roman" w:hAnsi="Times New Roman"/>
          <w:i/>
          <w:noProof/>
          <w:sz w:val="24"/>
          <w:szCs w:val="24"/>
          <w:lang w:eastAsia="es-ES"/>
        </w:rPr>
        <w:t>Jorn</w:t>
      </w:r>
      <w:r w:rsidR="00BF1624" w:rsidRPr="00BF1624">
        <w:rPr>
          <w:rFonts w:ascii="Times New Roman" w:hAnsi="Times New Roman"/>
          <w:i/>
          <w:noProof/>
          <w:sz w:val="24"/>
          <w:szCs w:val="24"/>
          <w:lang w:eastAsia="es-ES"/>
        </w:rPr>
        <w:t>adas de Auto formaciòn docente.</w:t>
      </w:r>
      <w:r w:rsidR="00C947BC" w:rsidRPr="00BF49B3">
        <w:rPr>
          <w:rFonts w:ascii="Times New Roman" w:hAnsi="Times New Roman"/>
          <w:noProof/>
          <w:sz w:val="24"/>
          <w:szCs w:val="24"/>
          <w:lang w:eastAsia="es-ES"/>
        </w:rPr>
        <w:t xml:space="preserve"> Fortalecen las competencias docentes mediante la incorporación  de conocimiento pedagògico relevante como respuesta principalmente a las necesidades de aprendizaje docente.</w:t>
      </w:r>
    </w:p>
    <w:p w:rsidR="00C947BC" w:rsidRPr="008229C5" w:rsidRDefault="008229C5" w:rsidP="008229C5">
      <w:pPr>
        <w:tabs>
          <w:tab w:val="left" w:pos="284"/>
          <w:tab w:val="left" w:pos="380"/>
          <w:tab w:val="left" w:pos="567"/>
          <w:tab w:val="right" w:leader="dot" w:pos="8505"/>
        </w:tabs>
        <w:spacing w:after="0" w:line="360" w:lineRule="auto"/>
        <w:contextualSpacing/>
        <w:jc w:val="both"/>
        <w:rPr>
          <w:rFonts w:ascii="Times New Roman" w:hAnsi="Times New Roman"/>
          <w:noProof/>
          <w:sz w:val="24"/>
          <w:szCs w:val="24"/>
          <w:lang w:eastAsia="es-ES"/>
        </w:rPr>
      </w:pPr>
      <w:r>
        <w:rPr>
          <w:rFonts w:ascii="Times New Roman" w:hAnsi="Times New Roman"/>
          <w:noProof/>
          <w:sz w:val="24"/>
          <w:szCs w:val="24"/>
          <w:lang w:eastAsia="es-ES"/>
        </w:rPr>
        <w:t>-</w:t>
      </w:r>
      <w:r w:rsidR="00B355E2">
        <w:rPr>
          <w:rFonts w:ascii="Times New Roman" w:hAnsi="Times New Roman"/>
          <w:i/>
          <w:noProof/>
          <w:sz w:val="24"/>
          <w:szCs w:val="24"/>
          <w:lang w:eastAsia="es-ES"/>
        </w:rPr>
        <w:t>Comunicación</w:t>
      </w:r>
      <w:r w:rsidR="00BF1624" w:rsidRPr="00BF1624">
        <w:rPr>
          <w:rFonts w:ascii="Times New Roman" w:hAnsi="Times New Roman"/>
          <w:i/>
          <w:noProof/>
          <w:sz w:val="24"/>
          <w:szCs w:val="24"/>
          <w:lang w:eastAsia="es-ES"/>
        </w:rPr>
        <w:t xml:space="preserve"> Virtual .</w:t>
      </w:r>
      <w:r w:rsidR="00C947BC" w:rsidRPr="00BF49B3">
        <w:rPr>
          <w:rFonts w:ascii="Times New Roman" w:hAnsi="Times New Roman"/>
          <w:noProof/>
          <w:sz w:val="24"/>
          <w:szCs w:val="24"/>
          <w:lang w:eastAsia="es-ES"/>
        </w:rPr>
        <w:t xml:space="preserve"> Es una estrategia que pemite el uso de las nuevas tecnologías de información y </w:t>
      </w:r>
      <w:r w:rsidR="00B355E2">
        <w:rPr>
          <w:rFonts w:ascii="Times New Roman" w:hAnsi="Times New Roman"/>
          <w:noProof/>
          <w:sz w:val="24"/>
          <w:szCs w:val="24"/>
          <w:lang w:eastAsia="es-ES"/>
        </w:rPr>
        <w:t>Comunicación</w:t>
      </w:r>
      <w:r w:rsidR="00C947BC" w:rsidRPr="00BF49B3">
        <w:rPr>
          <w:rFonts w:ascii="Times New Roman" w:hAnsi="Times New Roman"/>
          <w:noProof/>
          <w:sz w:val="24"/>
          <w:szCs w:val="24"/>
          <w:lang w:eastAsia="es-ES"/>
        </w:rPr>
        <w:t xml:space="preserve"> para el acompañamiento a la práctica educativa de personas e ins</w:t>
      </w:r>
      <w:r w:rsidR="000C79E0" w:rsidRPr="00BF49B3">
        <w:rPr>
          <w:rFonts w:ascii="Times New Roman" w:hAnsi="Times New Roman"/>
          <w:noProof/>
          <w:sz w:val="24"/>
          <w:szCs w:val="24"/>
          <w:lang w:eastAsia="es-ES"/>
        </w:rPr>
        <w:t>tituciones. Fa</w:t>
      </w:r>
      <w:r w:rsidR="00C947BC" w:rsidRPr="00BF49B3">
        <w:rPr>
          <w:rFonts w:ascii="Times New Roman" w:hAnsi="Times New Roman"/>
          <w:noProof/>
          <w:sz w:val="24"/>
          <w:szCs w:val="24"/>
          <w:lang w:eastAsia="es-ES"/>
        </w:rPr>
        <w:t>cilita  el intercambio sobre el estado  de situaciòn de la práctica individual e institucional con d</w:t>
      </w:r>
      <w:r w:rsidR="006973D3" w:rsidRPr="00BF49B3">
        <w:rPr>
          <w:rFonts w:ascii="Times New Roman" w:hAnsi="Times New Roman"/>
          <w:noProof/>
          <w:sz w:val="24"/>
          <w:szCs w:val="24"/>
          <w:lang w:eastAsia="es-ES"/>
        </w:rPr>
        <w:t>iversas personas a la vez.El diá</w:t>
      </w:r>
      <w:r w:rsidR="00C947BC" w:rsidRPr="00BF49B3">
        <w:rPr>
          <w:rFonts w:ascii="Times New Roman" w:hAnsi="Times New Roman"/>
          <w:noProof/>
          <w:sz w:val="24"/>
          <w:szCs w:val="24"/>
          <w:lang w:eastAsia="es-ES"/>
        </w:rPr>
        <w:t>logo</w:t>
      </w:r>
      <w:r w:rsidR="006973D3" w:rsidRPr="00BF49B3">
        <w:rPr>
          <w:rFonts w:ascii="Times New Roman" w:hAnsi="Times New Roman"/>
          <w:noProof/>
          <w:sz w:val="24"/>
          <w:szCs w:val="24"/>
          <w:lang w:eastAsia="es-ES"/>
        </w:rPr>
        <w:t xml:space="preserve"> proactivo y orientador, a travé</w:t>
      </w:r>
      <w:r w:rsidR="00C947BC" w:rsidRPr="00BF49B3">
        <w:rPr>
          <w:rFonts w:ascii="Times New Roman" w:hAnsi="Times New Roman"/>
          <w:noProof/>
          <w:sz w:val="24"/>
          <w:szCs w:val="24"/>
          <w:lang w:eastAsia="es-ES"/>
        </w:rPr>
        <w:t>s de esta vía es una herramien</w:t>
      </w:r>
      <w:r w:rsidR="0022140F">
        <w:rPr>
          <w:rFonts w:ascii="Times New Roman" w:hAnsi="Times New Roman"/>
          <w:noProof/>
          <w:sz w:val="24"/>
          <w:szCs w:val="24"/>
          <w:lang w:eastAsia="es-ES"/>
        </w:rPr>
        <w:t>ta económica innovadora y agil.</w:t>
      </w:r>
      <w:r w:rsidR="00C947BC" w:rsidRPr="00BF49B3">
        <w:rPr>
          <w:rFonts w:ascii="Times New Roman" w:hAnsi="Times New Roman"/>
          <w:noProof/>
          <w:sz w:val="24"/>
          <w:szCs w:val="24"/>
          <w:lang w:eastAsia="es-ES"/>
        </w:rPr>
        <w:t>Esta características  no afectan la calidad ni la oportunidad del proceso de acompañamiento.Req</w:t>
      </w:r>
      <w:r w:rsidR="006973D3" w:rsidRPr="00BF49B3">
        <w:rPr>
          <w:rFonts w:ascii="Times New Roman" w:hAnsi="Times New Roman"/>
          <w:noProof/>
          <w:sz w:val="24"/>
          <w:szCs w:val="24"/>
          <w:lang w:eastAsia="es-ES"/>
        </w:rPr>
        <w:t>uiere preparaciòn y planificación previa , así</w:t>
      </w:r>
      <w:r w:rsidR="00C947BC" w:rsidRPr="00BF49B3">
        <w:rPr>
          <w:rFonts w:ascii="Times New Roman" w:hAnsi="Times New Roman"/>
          <w:noProof/>
          <w:sz w:val="24"/>
          <w:szCs w:val="24"/>
          <w:lang w:eastAsia="es-ES"/>
        </w:rPr>
        <w:t xml:space="preserve"> como criterios definidos para el desarrollo del trabajo. Resulta  complementaria a los círculos de aprendizaje.</w:t>
      </w:r>
    </w:p>
    <w:p w:rsidR="00803F5F" w:rsidRPr="00822810" w:rsidRDefault="00460662" w:rsidP="0068543D">
      <w:pPr>
        <w:tabs>
          <w:tab w:val="left" w:pos="284"/>
          <w:tab w:val="left" w:pos="380"/>
          <w:tab w:val="left" w:pos="567"/>
          <w:tab w:val="right" w:leader="dot" w:pos="8505"/>
        </w:tabs>
        <w:spacing w:after="0" w:line="360" w:lineRule="auto"/>
        <w:contextualSpacing/>
        <w:jc w:val="both"/>
        <w:rPr>
          <w:rFonts w:ascii="Times New Roman" w:hAnsi="Times New Roman"/>
          <w:noProof/>
          <w:sz w:val="24"/>
          <w:szCs w:val="24"/>
          <w:lang w:eastAsia="es-ES"/>
        </w:rPr>
      </w:pPr>
      <w:r>
        <w:rPr>
          <w:rFonts w:ascii="Times New Roman" w:hAnsi="Times New Roman"/>
          <w:noProof/>
          <w:sz w:val="24"/>
          <w:szCs w:val="24"/>
          <w:lang w:eastAsia="es-ES"/>
        </w:rPr>
        <w:t xml:space="preserve">       </w:t>
      </w:r>
      <w:r w:rsidR="008229C5">
        <w:rPr>
          <w:rFonts w:ascii="Times New Roman" w:hAnsi="Times New Roman"/>
          <w:noProof/>
          <w:sz w:val="24"/>
          <w:szCs w:val="24"/>
          <w:lang w:eastAsia="es-ES"/>
        </w:rPr>
        <w:t>-</w:t>
      </w:r>
      <w:r w:rsidR="00B62321" w:rsidRPr="00BF1624">
        <w:rPr>
          <w:rFonts w:ascii="Times New Roman" w:hAnsi="Times New Roman"/>
          <w:i/>
          <w:noProof/>
          <w:sz w:val="24"/>
          <w:szCs w:val="24"/>
          <w:lang w:eastAsia="es-ES"/>
        </w:rPr>
        <w:t>Sistematizaciòn de la prá</w:t>
      </w:r>
      <w:r w:rsidR="00BF1624" w:rsidRPr="00BF1624">
        <w:rPr>
          <w:rFonts w:ascii="Times New Roman" w:hAnsi="Times New Roman"/>
          <w:i/>
          <w:noProof/>
          <w:sz w:val="24"/>
          <w:szCs w:val="24"/>
          <w:lang w:eastAsia="es-ES"/>
        </w:rPr>
        <w:t>ctica.</w:t>
      </w:r>
      <w:r w:rsidR="00B62321" w:rsidRPr="00BF49B3">
        <w:rPr>
          <w:rFonts w:ascii="Times New Roman" w:hAnsi="Times New Roman"/>
          <w:noProof/>
          <w:sz w:val="24"/>
          <w:szCs w:val="24"/>
          <w:lang w:eastAsia="es-ES"/>
        </w:rPr>
        <w:t xml:space="preserve"> El proceso de acompañamiento constituye un espacio idòneo para que  acompañadas y  acompañados se apropien de esta estrategia. Ayuda a precisar y valorar las actuaciones con mejores resultados , asi como identificar lecciones aprendidas.</w:t>
      </w:r>
    </w:p>
    <w:p w:rsidR="0022140F" w:rsidRPr="00D421D5" w:rsidRDefault="006E6C71" w:rsidP="0022140F">
      <w:pPr>
        <w:tabs>
          <w:tab w:val="left" w:pos="658"/>
          <w:tab w:val="left" w:pos="851"/>
          <w:tab w:val="left" w:pos="993"/>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eastAsia="es-ES"/>
        </w:rPr>
        <w:lastRenderedPageBreak/>
        <w:t xml:space="preserve">       </w:t>
      </w:r>
      <w:r w:rsidR="00945305" w:rsidRPr="006055B7">
        <w:rPr>
          <w:rFonts w:ascii="Times New Roman" w:hAnsi="Times New Roman"/>
          <w:b/>
          <w:bCs/>
          <w:sz w:val="24"/>
          <w:szCs w:val="24"/>
          <w:lang w:eastAsia="es-ES"/>
        </w:rPr>
        <w:t>5.1.1.3</w:t>
      </w:r>
      <w:r w:rsidR="00005F81">
        <w:rPr>
          <w:rFonts w:ascii="Times New Roman" w:hAnsi="Times New Roman"/>
          <w:b/>
          <w:bCs/>
          <w:sz w:val="24"/>
          <w:szCs w:val="24"/>
          <w:lang w:eastAsia="es-ES"/>
        </w:rPr>
        <w:t xml:space="preserve">. </w:t>
      </w:r>
      <w:r w:rsidR="00945305" w:rsidRPr="00BF49B3">
        <w:rPr>
          <w:rFonts w:ascii="Times New Roman" w:hAnsi="Times New Roman"/>
          <w:b/>
          <w:bCs/>
          <w:i/>
          <w:sz w:val="24"/>
          <w:szCs w:val="24"/>
          <w:lang w:eastAsia="es-ES"/>
        </w:rPr>
        <w:t>Evaluación</w:t>
      </w:r>
      <w:r w:rsidR="008229C5">
        <w:rPr>
          <w:rFonts w:ascii="Times New Roman" w:hAnsi="Times New Roman"/>
          <w:b/>
          <w:bCs/>
          <w:i/>
          <w:sz w:val="24"/>
          <w:szCs w:val="24"/>
          <w:lang w:eastAsia="es-ES"/>
        </w:rPr>
        <w:t>.</w:t>
      </w:r>
      <w:r w:rsidR="00D421D5" w:rsidRPr="00D421D5">
        <w:rPr>
          <w:rFonts w:ascii="Times New Roman" w:hAnsi="Times New Roman"/>
          <w:bCs/>
          <w:sz w:val="24"/>
          <w:szCs w:val="24"/>
          <w:lang w:eastAsia="es-ES"/>
        </w:rPr>
        <w:t xml:space="preserve">La evaluación docente es </w:t>
      </w:r>
      <w:r w:rsidR="006055B7" w:rsidRPr="00D421D5">
        <w:rPr>
          <w:rFonts w:ascii="Times New Roman" w:hAnsi="Times New Roman"/>
          <w:bCs/>
          <w:sz w:val="24"/>
          <w:szCs w:val="24"/>
          <w:lang w:eastAsia="es-ES"/>
        </w:rPr>
        <w:t>necesaria,</w:t>
      </w:r>
      <w:r w:rsidR="00D421D5" w:rsidRPr="00D421D5">
        <w:rPr>
          <w:rFonts w:ascii="Times New Roman" w:hAnsi="Times New Roman"/>
          <w:bCs/>
          <w:sz w:val="24"/>
          <w:szCs w:val="24"/>
          <w:lang w:eastAsia="es-ES"/>
        </w:rPr>
        <w:t xml:space="preserve"> porque </w:t>
      </w:r>
      <w:r w:rsidR="009D3F79" w:rsidRPr="00D421D5">
        <w:rPr>
          <w:rFonts w:ascii="Times New Roman" w:hAnsi="Times New Roman"/>
          <w:bCs/>
          <w:sz w:val="24"/>
          <w:szCs w:val="24"/>
          <w:lang w:eastAsia="es-ES"/>
        </w:rPr>
        <w:t>contribuye de</w:t>
      </w:r>
      <w:r w:rsidR="00D421D5" w:rsidRPr="00D421D5">
        <w:rPr>
          <w:rFonts w:ascii="Times New Roman" w:hAnsi="Times New Roman"/>
          <w:bCs/>
          <w:sz w:val="24"/>
          <w:szCs w:val="24"/>
          <w:lang w:eastAsia="es-ES"/>
        </w:rPr>
        <w:t xml:space="preserve"> forma </w:t>
      </w:r>
      <w:r w:rsidR="009D3F79" w:rsidRPr="00D421D5">
        <w:rPr>
          <w:rFonts w:ascii="Times New Roman" w:hAnsi="Times New Roman"/>
          <w:bCs/>
          <w:sz w:val="24"/>
          <w:szCs w:val="24"/>
          <w:lang w:eastAsia="es-ES"/>
        </w:rPr>
        <w:t xml:space="preserve">efectiva </w:t>
      </w:r>
      <w:r w:rsidR="00460662" w:rsidRPr="00D421D5">
        <w:rPr>
          <w:rFonts w:ascii="Times New Roman" w:hAnsi="Times New Roman"/>
          <w:bCs/>
          <w:sz w:val="24"/>
          <w:szCs w:val="24"/>
          <w:lang w:eastAsia="es-ES"/>
        </w:rPr>
        <w:t>a</w:t>
      </w:r>
      <w:r w:rsidR="00460662">
        <w:rPr>
          <w:rFonts w:ascii="Times New Roman" w:hAnsi="Times New Roman"/>
          <w:bCs/>
          <w:sz w:val="24"/>
          <w:szCs w:val="24"/>
          <w:lang w:eastAsia="es-ES"/>
        </w:rPr>
        <w:t xml:space="preserve"> mejorar</w:t>
      </w:r>
      <w:r w:rsidR="00D421D5">
        <w:rPr>
          <w:rFonts w:ascii="Times New Roman" w:hAnsi="Times New Roman"/>
          <w:bCs/>
          <w:sz w:val="24"/>
          <w:szCs w:val="24"/>
          <w:lang w:eastAsia="es-ES"/>
        </w:rPr>
        <w:t xml:space="preserve"> la </w:t>
      </w:r>
      <w:r w:rsidR="006055B7">
        <w:rPr>
          <w:rFonts w:ascii="Times New Roman" w:hAnsi="Times New Roman"/>
          <w:bCs/>
          <w:sz w:val="24"/>
          <w:szCs w:val="24"/>
          <w:lang w:eastAsia="es-ES"/>
        </w:rPr>
        <w:t>práctica</w:t>
      </w:r>
      <w:r w:rsidR="00460662">
        <w:rPr>
          <w:rFonts w:ascii="Times New Roman" w:hAnsi="Times New Roman"/>
          <w:bCs/>
          <w:sz w:val="24"/>
          <w:szCs w:val="24"/>
          <w:lang w:eastAsia="es-ES"/>
        </w:rPr>
        <w:t xml:space="preserve"> </w:t>
      </w:r>
      <w:r w:rsidR="009D3F79">
        <w:rPr>
          <w:rFonts w:ascii="Times New Roman" w:hAnsi="Times New Roman"/>
          <w:bCs/>
          <w:sz w:val="24"/>
          <w:szCs w:val="24"/>
          <w:lang w:eastAsia="es-ES"/>
        </w:rPr>
        <w:t>pedagógica y</w:t>
      </w:r>
      <w:r w:rsidR="00D421D5">
        <w:rPr>
          <w:rFonts w:ascii="Times New Roman" w:hAnsi="Times New Roman"/>
          <w:bCs/>
          <w:sz w:val="24"/>
          <w:szCs w:val="24"/>
          <w:lang w:eastAsia="es-ES"/>
        </w:rPr>
        <w:t xml:space="preserve"> con ello a </w:t>
      </w:r>
      <w:r w:rsidR="009D3F79">
        <w:rPr>
          <w:rFonts w:ascii="Times New Roman" w:hAnsi="Times New Roman"/>
          <w:bCs/>
          <w:sz w:val="24"/>
          <w:szCs w:val="24"/>
          <w:lang w:eastAsia="es-ES"/>
        </w:rPr>
        <w:t>elevar la</w:t>
      </w:r>
      <w:r w:rsidR="00D421D5">
        <w:rPr>
          <w:rFonts w:ascii="Times New Roman" w:hAnsi="Times New Roman"/>
          <w:bCs/>
          <w:sz w:val="24"/>
          <w:szCs w:val="24"/>
          <w:lang w:eastAsia="es-ES"/>
        </w:rPr>
        <w:t xml:space="preserve"> calidad de la institución educativa.</w:t>
      </w:r>
    </w:p>
    <w:p w:rsidR="0022140F" w:rsidRDefault="006E6C71" w:rsidP="0022140F">
      <w:pPr>
        <w:tabs>
          <w:tab w:val="left" w:pos="658"/>
          <w:tab w:val="left" w:pos="851"/>
          <w:tab w:val="left" w:pos="993"/>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945305" w:rsidRPr="00BF49B3">
        <w:rPr>
          <w:rFonts w:ascii="Times New Roman" w:hAnsi="Times New Roman"/>
          <w:bCs/>
          <w:sz w:val="24"/>
          <w:szCs w:val="24"/>
          <w:lang w:eastAsia="es-ES"/>
        </w:rPr>
        <w:t>5.1.1.3.1</w:t>
      </w:r>
      <w:r w:rsidR="006F472E">
        <w:rPr>
          <w:rFonts w:ascii="Times New Roman" w:hAnsi="Times New Roman"/>
          <w:bCs/>
          <w:sz w:val="24"/>
          <w:szCs w:val="24"/>
          <w:lang w:eastAsia="es-ES"/>
        </w:rPr>
        <w:t>.</w:t>
      </w:r>
      <w:r w:rsidR="006F472E" w:rsidRPr="00BF49B3">
        <w:rPr>
          <w:rFonts w:ascii="Times New Roman" w:hAnsi="Times New Roman"/>
          <w:bCs/>
          <w:sz w:val="24"/>
          <w:szCs w:val="24"/>
          <w:lang w:eastAsia="es-ES"/>
        </w:rPr>
        <w:t xml:space="preserve"> Definición</w:t>
      </w:r>
      <w:r w:rsidR="00945305" w:rsidRPr="00BF49B3">
        <w:rPr>
          <w:rFonts w:ascii="Times New Roman" w:hAnsi="Times New Roman"/>
          <w:bCs/>
          <w:i/>
          <w:sz w:val="24"/>
          <w:szCs w:val="24"/>
          <w:lang w:eastAsia="es-ES"/>
        </w:rPr>
        <w:t xml:space="preserve"> de </w:t>
      </w:r>
      <w:r w:rsidR="00007126" w:rsidRPr="00BF49B3">
        <w:rPr>
          <w:rFonts w:ascii="Times New Roman" w:hAnsi="Times New Roman"/>
          <w:bCs/>
          <w:i/>
          <w:sz w:val="24"/>
          <w:szCs w:val="24"/>
          <w:lang w:eastAsia="es-ES"/>
        </w:rPr>
        <w:t>Evaluación</w:t>
      </w:r>
      <w:r w:rsidR="00007126" w:rsidRPr="00BF49B3">
        <w:rPr>
          <w:rFonts w:ascii="Times New Roman" w:hAnsi="Times New Roman"/>
          <w:bCs/>
          <w:sz w:val="24"/>
          <w:szCs w:val="24"/>
          <w:lang w:eastAsia="es-ES"/>
        </w:rPr>
        <w:t xml:space="preserve">. </w:t>
      </w:r>
      <w:r w:rsidR="009D3F79" w:rsidRPr="00BF49B3">
        <w:rPr>
          <w:rFonts w:ascii="Times New Roman" w:hAnsi="Times New Roman"/>
          <w:bCs/>
          <w:sz w:val="24"/>
          <w:szCs w:val="24"/>
          <w:lang w:eastAsia="es-ES"/>
        </w:rPr>
        <w:t xml:space="preserve">Según </w:t>
      </w:r>
      <w:r w:rsidRPr="00BF49B3">
        <w:rPr>
          <w:rFonts w:ascii="Times New Roman" w:hAnsi="Times New Roman"/>
          <w:bCs/>
          <w:sz w:val="24"/>
          <w:szCs w:val="24"/>
          <w:lang w:eastAsia="es-ES"/>
        </w:rPr>
        <w:t>cita</w:t>
      </w:r>
      <w:r>
        <w:rPr>
          <w:rFonts w:ascii="Times New Roman" w:hAnsi="Times New Roman"/>
          <w:bCs/>
          <w:sz w:val="24"/>
          <w:szCs w:val="24"/>
          <w:lang w:eastAsia="es-ES"/>
        </w:rPr>
        <w:t>.</w:t>
      </w:r>
      <w:r w:rsidRPr="00BF49B3">
        <w:rPr>
          <w:rFonts w:ascii="Times New Roman" w:hAnsi="Times New Roman"/>
          <w:noProof/>
          <w:sz w:val="24"/>
          <w:szCs w:val="24"/>
          <w:lang w:eastAsia="es-ES"/>
        </w:rPr>
        <w:t xml:space="preserve"> Veloz</w:t>
      </w:r>
      <w:r w:rsidR="00996FC1" w:rsidRPr="00BF49B3">
        <w:rPr>
          <w:rFonts w:ascii="Times New Roman" w:hAnsi="Times New Roman"/>
          <w:noProof/>
          <w:sz w:val="24"/>
          <w:szCs w:val="24"/>
          <w:lang w:eastAsia="es-ES"/>
        </w:rPr>
        <w:t xml:space="preserve"> </w:t>
      </w:r>
      <w:r w:rsidRPr="00BF49B3">
        <w:rPr>
          <w:rFonts w:ascii="Times New Roman" w:hAnsi="Times New Roman"/>
          <w:noProof/>
          <w:sz w:val="24"/>
          <w:szCs w:val="24"/>
          <w:lang w:eastAsia="es-ES"/>
        </w:rPr>
        <w:t xml:space="preserve"> (</w:t>
      </w:r>
      <w:r w:rsidR="00996FC1" w:rsidRPr="00BF49B3">
        <w:rPr>
          <w:rFonts w:ascii="Times New Roman" w:hAnsi="Times New Roman"/>
          <w:noProof/>
          <w:sz w:val="24"/>
          <w:szCs w:val="24"/>
          <w:lang w:eastAsia="es-ES"/>
        </w:rPr>
        <w:t>2009</w:t>
      </w:r>
      <w:r>
        <w:rPr>
          <w:rFonts w:ascii="Times New Roman" w:hAnsi="Times New Roman"/>
          <w:noProof/>
          <w:sz w:val="24"/>
          <w:szCs w:val="24"/>
          <w:lang w:eastAsia="es-ES"/>
        </w:rPr>
        <w:t>a</w:t>
      </w:r>
      <w:r w:rsidR="00996FC1" w:rsidRPr="00BF49B3">
        <w:rPr>
          <w:rFonts w:ascii="Times New Roman" w:hAnsi="Times New Roman"/>
          <w:noProof/>
          <w:sz w:val="24"/>
          <w:szCs w:val="24"/>
          <w:lang w:eastAsia="es-ES"/>
        </w:rPr>
        <w:t xml:space="preserve">) </w:t>
      </w:r>
      <w:r w:rsidR="00996FC1" w:rsidRPr="00BF49B3">
        <w:rPr>
          <w:rFonts w:ascii="Times New Roman" w:hAnsi="Times New Roman"/>
          <w:bCs/>
          <w:sz w:val="24"/>
          <w:szCs w:val="24"/>
          <w:lang w:eastAsia="es-ES"/>
        </w:rPr>
        <w:t xml:space="preserve">La Evaluación de desempeño profesional docente es un proceso sistemático de obtención de datos válidos y </w:t>
      </w:r>
      <w:r w:rsidR="00163B0D" w:rsidRPr="00BF49B3">
        <w:rPr>
          <w:rFonts w:ascii="Times New Roman" w:hAnsi="Times New Roman"/>
          <w:bCs/>
          <w:sz w:val="24"/>
          <w:szCs w:val="24"/>
          <w:lang w:eastAsia="es-ES"/>
        </w:rPr>
        <w:t>fiables,</w:t>
      </w:r>
      <w:r w:rsidR="00996FC1" w:rsidRPr="00BF49B3">
        <w:rPr>
          <w:rFonts w:ascii="Times New Roman" w:hAnsi="Times New Roman"/>
          <w:bCs/>
          <w:sz w:val="24"/>
          <w:szCs w:val="24"/>
          <w:lang w:eastAsia="es-ES"/>
        </w:rPr>
        <w:t xml:space="preserve"> con el objeto de comprobar y valorar el efecto educativo que produce en los alumnos el despliegue de sus capacidades pedagógicas, su emocionalidad, responsabilidad laboral y la naturaleza de sus relaciones interpersonales con alumnos, padres, directivos, colegas y miembros </w:t>
      </w:r>
      <w:r w:rsidR="009D3F79" w:rsidRPr="00BF49B3">
        <w:rPr>
          <w:rFonts w:ascii="Times New Roman" w:hAnsi="Times New Roman"/>
          <w:bCs/>
          <w:sz w:val="24"/>
          <w:szCs w:val="24"/>
          <w:lang w:eastAsia="es-ES"/>
        </w:rPr>
        <w:t>de la</w:t>
      </w:r>
      <w:r w:rsidR="00996FC1" w:rsidRPr="00BF49B3">
        <w:rPr>
          <w:rFonts w:ascii="Times New Roman" w:hAnsi="Times New Roman"/>
          <w:bCs/>
          <w:sz w:val="24"/>
          <w:szCs w:val="24"/>
          <w:lang w:eastAsia="es-ES"/>
        </w:rPr>
        <w:t xml:space="preserve"> comunidad</w:t>
      </w:r>
      <w:r w:rsidR="00A77620" w:rsidRPr="00BF49B3">
        <w:rPr>
          <w:rFonts w:ascii="Times New Roman" w:hAnsi="Times New Roman"/>
          <w:bCs/>
          <w:sz w:val="24"/>
          <w:szCs w:val="24"/>
          <w:lang w:eastAsia="es-ES"/>
        </w:rPr>
        <w:t>.</w:t>
      </w:r>
    </w:p>
    <w:p w:rsidR="00F9758C" w:rsidRPr="00BF49B3" w:rsidRDefault="006E6C71" w:rsidP="0022140F">
      <w:pPr>
        <w:tabs>
          <w:tab w:val="left" w:pos="658"/>
          <w:tab w:val="left" w:pos="851"/>
          <w:tab w:val="left" w:pos="993"/>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175B9B" w:rsidRPr="00BF49B3">
        <w:rPr>
          <w:rFonts w:ascii="Times New Roman" w:hAnsi="Times New Roman"/>
          <w:bCs/>
          <w:sz w:val="24"/>
          <w:szCs w:val="24"/>
          <w:lang w:eastAsia="es-ES"/>
        </w:rPr>
        <w:t>5.1.1.3.2</w:t>
      </w:r>
      <w:r w:rsidR="00C75990">
        <w:rPr>
          <w:rFonts w:ascii="Times New Roman" w:hAnsi="Times New Roman"/>
          <w:bCs/>
          <w:sz w:val="24"/>
          <w:szCs w:val="24"/>
          <w:lang w:eastAsia="es-ES"/>
        </w:rPr>
        <w:t>.</w:t>
      </w:r>
      <w:r w:rsidR="00C75990" w:rsidRPr="00BF49B3">
        <w:rPr>
          <w:rFonts w:ascii="Times New Roman" w:hAnsi="Times New Roman"/>
          <w:bCs/>
          <w:i/>
          <w:sz w:val="24"/>
          <w:szCs w:val="24"/>
          <w:lang w:eastAsia="es-ES"/>
        </w:rPr>
        <w:t xml:space="preserve"> Instrumentos</w:t>
      </w:r>
      <w:r w:rsidR="00175B9B" w:rsidRPr="00BF49B3">
        <w:rPr>
          <w:rFonts w:ascii="Times New Roman" w:hAnsi="Times New Roman"/>
          <w:bCs/>
          <w:i/>
          <w:sz w:val="24"/>
          <w:szCs w:val="24"/>
          <w:lang w:eastAsia="es-ES"/>
        </w:rPr>
        <w:t xml:space="preserve"> de </w:t>
      </w:r>
      <w:r w:rsidR="00083099" w:rsidRPr="00BF49B3">
        <w:rPr>
          <w:rFonts w:ascii="Times New Roman" w:hAnsi="Times New Roman"/>
          <w:bCs/>
          <w:i/>
          <w:sz w:val="24"/>
          <w:szCs w:val="24"/>
          <w:lang w:eastAsia="es-ES"/>
        </w:rPr>
        <w:t>Evaluación</w:t>
      </w:r>
      <w:r w:rsidR="00007126" w:rsidRPr="00BF49B3">
        <w:rPr>
          <w:rFonts w:ascii="Times New Roman" w:hAnsi="Times New Roman"/>
          <w:bCs/>
          <w:sz w:val="24"/>
          <w:szCs w:val="24"/>
          <w:lang w:eastAsia="es-ES"/>
        </w:rPr>
        <w:t xml:space="preserve">. </w:t>
      </w:r>
      <w:r w:rsidR="00F9758C" w:rsidRPr="00BF49B3">
        <w:rPr>
          <w:rFonts w:ascii="Times New Roman" w:hAnsi="Times New Roman"/>
          <w:bCs/>
          <w:sz w:val="24"/>
          <w:szCs w:val="24"/>
          <w:lang w:eastAsia="es-ES"/>
        </w:rPr>
        <w:t>Según</w:t>
      </w:r>
      <w:r w:rsidR="00A77620" w:rsidRPr="00BF49B3">
        <w:rPr>
          <w:rFonts w:ascii="Times New Roman" w:hAnsi="Times New Roman"/>
          <w:bCs/>
          <w:sz w:val="24"/>
          <w:szCs w:val="24"/>
          <w:lang w:eastAsia="es-ES"/>
        </w:rPr>
        <w:t xml:space="preserve">  referencia </w:t>
      </w:r>
      <w:r w:rsidR="00A77620" w:rsidRPr="00BF49B3">
        <w:rPr>
          <w:rFonts w:ascii="Times New Roman" w:hAnsi="Times New Roman"/>
          <w:noProof/>
          <w:sz w:val="24"/>
          <w:szCs w:val="24"/>
          <w:lang w:eastAsia="es-ES"/>
        </w:rPr>
        <w:t xml:space="preserve">H. V. Veloz </w:t>
      </w:r>
      <w:r w:rsidRPr="00BF49B3">
        <w:rPr>
          <w:rFonts w:ascii="Times New Roman" w:hAnsi="Times New Roman"/>
          <w:noProof/>
          <w:sz w:val="24"/>
          <w:szCs w:val="24"/>
          <w:lang w:eastAsia="es-ES"/>
        </w:rPr>
        <w:t>(</w:t>
      </w:r>
      <w:r w:rsidR="00A77620" w:rsidRPr="00BF49B3">
        <w:rPr>
          <w:rFonts w:ascii="Times New Roman" w:hAnsi="Times New Roman"/>
          <w:noProof/>
          <w:sz w:val="24"/>
          <w:szCs w:val="24"/>
          <w:lang w:eastAsia="es-ES"/>
        </w:rPr>
        <w:t>2009</w:t>
      </w:r>
      <w:r>
        <w:rPr>
          <w:rFonts w:ascii="Times New Roman" w:hAnsi="Times New Roman"/>
          <w:noProof/>
          <w:sz w:val="24"/>
          <w:szCs w:val="24"/>
          <w:lang w:eastAsia="es-ES"/>
        </w:rPr>
        <w:t>b</w:t>
      </w:r>
      <w:r w:rsidRPr="00BF49B3">
        <w:rPr>
          <w:rFonts w:ascii="Times New Roman" w:hAnsi="Times New Roman"/>
          <w:noProof/>
          <w:sz w:val="24"/>
          <w:szCs w:val="24"/>
          <w:lang w:eastAsia="es-ES"/>
        </w:rPr>
        <w:t>)</w:t>
      </w:r>
      <w:r w:rsidRPr="00BF49B3">
        <w:rPr>
          <w:rFonts w:ascii="Times New Roman" w:hAnsi="Times New Roman"/>
          <w:bCs/>
          <w:sz w:val="24"/>
          <w:szCs w:val="24"/>
          <w:lang w:eastAsia="es-ES"/>
        </w:rPr>
        <w:t xml:space="preserve"> Señala</w:t>
      </w:r>
      <w:r w:rsidR="00F9758C" w:rsidRPr="00BF49B3">
        <w:rPr>
          <w:rFonts w:ascii="Times New Roman" w:hAnsi="Times New Roman"/>
          <w:bCs/>
          <w:sz w:val="24"/>
          <w:szCs w:val="24"/>
          <w:lang w:eastAsia="es-ES"/>
        </w:rPr>
        <w:t xml:space="preserve">  un conjunto de métodos e instrumentos cuya utilización considera necesaria y útil  para evaluar de manera válida el desempeño profesional del maestro así como las dimensiones   sobre las que pueden aportar información  pertinente. Estos instrumentos son:</w:t>
      </w:r>
    </w:p>
    <w:p w:rsidR="00F9758C" w:rsidRPr="00BF49B3" w:rsidRDefault="00F9758C" w:rsidP="0055590C">
      <w:pPr>
        <w:numPr>
          <w:ilvl w:val="0"/>
          <w:numId w:val="46"/>
        </w:num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sidRPr="00BF49B3">
        <w:rPr>
          <w:rFonts w:ascii="Times New Roman" w:hAnsi="Times New Roman"/>
          <w:bCs/>
          <w:sz w:val="24"/>
          <w:szCs w:val="24"/>
          <w:lang w:val="es-PE" w:eastAsia="es-ES"/>
        </w:rPr>
        <w:t xml:space="preserve">Encuestas de </w:t>
      </w:r>
      <w:r w:rsidR="009D3F79" w:rsidRPr="00BF49B3">
        <w:rPr>
          <w:rFonts w:ascii="Times New Roman" w:hAnsi="Times New Roman"/>
          <w:bCs/>
          <w:sz w:val="24"/>
          <w:szCs w:val="24"/>
          <w:lang w:val="es-PE" w:eastAsia="es-ES"/>
        </w:rPr>
        <w:t>opiniones profesionales</w:t>
      </w:r>
      <w:r w:rsidRPr="00BF49B3">
        <w:rPr>
          <w:rFonts w:ascii="Times New Roman" w:hAnsi="Times New Roman"/>
          <w:bCs/>
          <w:sz w:val="24"/>
          <w:szCs w:val="24"/>
          <w:lang w:val="es-PE" w:eastAsia="es-ES"/>
        </w:rPr>
        <w:t>.</w:t>
      </w:r>
    </w:p>
    <w:p w:rsidR="00F9758C" w:rsidRPr="00BF49B3" w:rsidRDefault="009D3F79" w:rsidP="0055590C">
      <w:pPr>
        <w:numPr>
          <w:ilvl w:val="0"/>
          <w:numId w:val="46"/>
        </w:num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sidRPr="00BF49B3">
        <w:rPr>
          <w:rFonts w:ascii="Times New Roman" w:hAnsi="Times New Roman"/>
          <w:bCs/>
          <w:sz w:val="24"/>
          <w:szCs w:val="24"/>
          <w:lang w:val="es-PE" w:eastAsia="es-ES"/>
        </w:rPr>
        <w:t>Test proyectivos sobre</w:t>
      </w:r>
      <w:r w:rsidR="00F9758C" w:rsidRPr="00BF49B3">
        <w:rPr>
          <w:rFonts w:ascii="Times New Roman" w:hAnsi="Times New Roman"/>
          <w:bCs/>
          <w:sz w:val="24"/>
          <w:szCs w:val="24"/>
          <w:lang w:val="es-PE" w:eastAsia="es-ES"/>
        </w:rPr>
        <w:t xml:space="preserve"> actitudes valores y normas.</w:t>
      </w:r>
    </w:p>
    <w:p w:rsidR="00F9758C" w:rsidRPr="00BF49B3" w:rsidRDefault="00F9758C" w:rsidP="0055590C">
      <w:pPr>
        <w:numPr>
          <w:ilvl w:val="0"/>
          <w:numId w:val="46"/>
        </w:num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sidRPr="00BF49B3">
        <w:rPr>
          <w:rFonts w:ascii="Times New Roman" w:hAnsi="Times New Roman"/>
          <w:bCs/>
          <w:sz w:val="24"/>
          <w:szCs w:val="24"/>
          <w:lang w:val="es-PE" w:eastAsia="es-ES"/>
        </w:rPr>
        <w:t>Portafolio.</w:t>
      </w:r>
    </w:p>
    <w:p w:rsidR="0022140F" w:rsidRDefault="006E6C71" w:rsidP="0022140F">
      <w:pPr>
        <w:tabs>
          <w:tab w:val="left" w:pos="709"/>
          <w:tab w:val="left" w:pos="980"/>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2F40F5">
        <w:rPr>
          <w:rFonts w:ascii="Times New Roman" w:hAnsi="Times New Roman"/>
          <w:bCs/>
          <w:sz w:val="24"/>
          <w:szCs w:val="24"/>
          <w:lang w:val="es-PE" w:eastAsia="es-ES"/>
        </w:rPr>
        <w:t xml:space="preserve">Así mismo </w:t>
      </w:r>
      <w:r w:rsidR="00F9758C" w:rsidRPr="00BF49B3">
        <w:rPr>
          <w:rFonts w:ascii="Times New Roman" w:hAnsi="Times New Roman"/>
          <w:bCs/>
          <w:sz w:val="24"/>
          <w:szCs w:val="24"/>
          <w:lang w:val="es-PE" w:eastAsia="es-ES"/>
        </w:rPr>
        <w:t>según cita</w:t>
      </w:r>
      <w:r w:rsidR="00F9758C" w:rsidRPr="00BF49B3">
        <w:rPr>
          <w:rFonts w:ascii="Times New Roman" w:hAnsi="Times New Roman"/>
          <w:noProof/>
          <w:sz w:val="24"/>
          <w:szCs w:val="24"/>
          <w:lang w:eastAsia="es-ES"/>
        </w:rPr>
        <w:t xml:space="preserve">MINEDU, </w:t>
      </w:r>
      <w:r w:rsidR="006055B7">
        <w:rPr>
          <w:rFonts w:ascii="Times New Roman" w:hAnsi="Times New Roman"/>
          <w:noProof/>
          <w:sz w:val="24"/>
          <w:szCs w:val="24"/>
          <w:lang w:eastAsia="es-ES"/>
        </w:rPr>
        <w:t>M</w:t>
      </w:r>
      <w:r w:rsidR="006055B7" w:rsidRPr="00BF49B3">
        <w:rPr>
          <w:rFonts w:ascii="Times New Roman" w:hAnsi="Times New Roman"/>
          <w:noProof/>
          <w:sz w:val="24"/>
          <w:szCs w:val="24"/>
          <w:lang w:eastAsia="es-ES"/>
        </w:rPr>
        <w:t xml:space="preserve">anual del comité de evaluación </w:t>
      </w:r>
      <w:r w:rsidR="00822810" w:rsidRPr="00BF49B3">
        <w:rPr>
          <w:rFonts w:ascii="Times New Roman" w:hAnsi="Times New Roman"/>
          <w:noProof/>
          <w:sz w:val="24"/>
          <w:szCs w:val="24"/>
          <w:lang w:eastAsia="es-ES"/>
        </w:rPr>
        <w:t>(</w:t>
      </w:r>
      <w:r w:rsidR="00F9758C" w:rsidRPr="00BF49B3">
        <w:rPr>
          <w:rFonts w:ascii="Times New Roman" w:hAnsi="Times New Roman"/>
          <w:noProof/>
          <w:sz w:val="24"/>
          <w:szCs w:val="24"/>
          <w:lang w:eastAsia="es-ES"/>
        </w:rPr>
        <w:t>2017</w:t>
      </w:r>
      <w:r w:rsidR="00822810" w:rsidRPr="00BF49B3">
        <w:rPr>
          <w:rFonts w:ascii="Times New Roman" w:hAnsi="Times New Roman"/>
          <w:noProof/>
          <w:sz w:val="24"/>
          <w:szCs w:val="24"/>
          <w:lang w:eastAsia="es-ES"/>
        </w:rPr>
        <w:t>)</w:t>
      </w:r>
      <w:r w:rsidR="00822810" w:rsidRPr="00BF49B3">
        <w:rPr>
          <w:rFonts w:ascii="Times New Roman" w:hAnsi="Times New Roman"/>
          <w:bCs/>
          <w:sz w:val="24"/>
          <w:szCs w:val="24"/>
          <w:lang w:val="es-PE" w:eastAsia="es-ES"/>
        </w:rPr>
        <w:t xml:space="preserve"> Considera</w:t>
      </w:r>
      <w:r w:rsidR="009D3F79" w:rsidRPr="00BF49B3">
        <w:rPr>
          <w:rFonts w:ascii="Times New Roman" w:hAnsi="Times New Roman"/>
          <w:bCs/>
          <w:sz w:val="24"/>
          <w:szCs w:val="24"/>
          <w:lang w:val="es-PE" w:eastAsia="es-ES"/>
        </w:rPr>
        <w:t xml:space="preserve"> para</w:t>
      </w:r>
      <w:r w:rsidR="00F9758C" w:rsidRPr="00BF49B3">
        <w:rPr>
          <w:rFonts w:ascii="Times New Roman" w:hAnsi="Times New Roman"/>
          <w:bCs/>
          <w:sz w:val="24"/>
          <w:szCs w:val="24"/>
          <w:lang w:val="es-PE" w:eastAsia="es-ES"/>
        </w:rPr>
        <w:t xml:space="preserve"> la Evaluación de desempeño docente de las Instituciones públicas </w:t>
      </w:r>
      <w:r w:rsidR="00296ED4" w:rsidRPr="00BF49B3">
        <w:rPr>
          <w:rFonts w:ascii="Times New Roman" w:hAnsi="Times New Roman"/>
          <w:bCs/>
          <w:sz w:val="24"/>
          <w:szCs w:val="24"/>
          <w:lang w:val="es-PE" w:eastAsia="es-ES"/>
        </w:rPr>
        <w:t xml:space="preserve">del nivel </w:t>
      </w:r>
      <w:r w:rsidR="009D3F79" w:rsidRPr="00BF49B3">
        <w:rPr>
          <w:rFonts w:ascii="Times New Roman" w:hAnsi="Times New Roman"/>
          <w:bCs/>
          <w:sz w:val="24"/>
          <w:szCs w:val="24"/>
          <w:lang w:val="es-PE" w:eastAsia="es-ES"/>
        </w:rPr>
        <w:t>Inicial los</w:t>
      </w:r>
      <w:r w:rsidR="00F9758C" w:rsidRPr="00BF49B3">
        <w:rPr>
          <w:rFonts w:ascii="Times New Roman" w:hAnsi="Times New Roman"/>
          <w:bCs/>
          <w:sz w:val="24"/>
          <w:szCs w:val="24"/>
          <w:lang w:val="es-PE" w:eastAsia="es-ES"/>
        </w:rPr>
        <w:t xml:space="preserve"> instrumentos</w:t>
      </w:r>
      <w:r w:rsidR="00296ED4" w:rsidRPr="00BF49B3">
        <w:rPr>
          <w:rFonts w:ascii="Times New Roman" w:hAnsi="Times New Roman"/>
          <w:bCs/>
          <w:sz w:val="24"/>
          <w:szCs w:val="24"/>
          <w:lang w:val="es-PE" w:eastAsia="es-ES"/>
        </w:rPr>
        <w:t xml:space="preserve">, </w:t>
      </w:r>
      <w:r w:rsidR="009D3F79" w:rsidRPr="00BF49B3">
        <w:rPr>
          <w:rFonts w:ascii="Times New Roman" w:hAnsi="Times New Roman"/>
          <w:bCs/>
          <w:sz w:val="24"/>
          <w:szCs w:val="24"/>
          <w:lang w:val="es-PE" w:eastAsia="es-ES"/>
        </w:rPr>
        <w:t>que se</w:t>
      </w:r>
      <w:r w:rsidR="00622292" w:rsidRPr="00BF49B3">
        <w:rPr>
          <w:rFonts w:ascii="Times New Roman" w:hAnsi="Times New Roman"/>
          <w:bCs/>
          <w:sz w:val="24"/>
          <w:szCs w:val="24"/>
          <w:lang w:val="es-PE" w:eastAsia="es-ES"/>
        </w:rPr>
        <w:t xml:space="preserve"> utilizan en la </w:t>
      </w:r>
      <w:r w:rsidR="00AF006C" w:rsidRPr="00BF49B3">
        <w:rPr>
          <w:rFonts w:ascii="Times New Roman" w:hAnsi="Times New Roman"/>
          <w:bCs/>
          <w:sz w:val="24"/>
          <w:szCs w:val="24"/>
          <w:lang w:val="es-PE" w:eastAsia="es-ES"/>
        </w:rPr>
        <w:t>actualidad. Según</w:t>
      </w:r>
      <w:r w:rsidR="00296ED4" w:rsidRPr="00BF49B3">
        <w:rPr>
          <w:rFonts w:ascii="Times New Roman" w:hAnsi="Times New Roman"/>
          <w:bCs/>
          <w:sz w:val="24"/>
          <w:szCs w:val="24"/>
          <w:lang w:val="es-PE" w:eastAsia="es-ES"/>
        </w:rPr>
        <w:t xml:space="preserve"> cita</w:t>
      </w:r>
      <w:r w:rsidR="006055B7">
        <w:rPr>
          <w:rFonts w:ascii="Times New Roman" w:hAnsi="Times New Roman"/>
          <w:noProof/>
          <w:sz w:val="24"/>
          <w:szCs w:val="24"/>
          <w:lang w:eastAsia="es-ES"/>
        </w:rPr>
        <w:t>(MINEDU,</w:t>
      </w:r>
      <w:r w:rsidR="00296ED4" w:rsidRPr="00BF49B3">
        <w:rPr>
          <w:rFonts w:ascii="Times New Roman" w:hAnsi="Times New Roman"/>
          <w:noProof/>
          <w:sz w:val="24"/>
          <w:szCs w:val="24"/>
          <w:lang w:eastAsia="es-ES"/>
        </w:rPr>
        <w:t xml:space="preserve"> 2017</w:t>
      </w:r>
      <w:r>
        <w:rPr>
          <w:rFonts w:ascii="Times New Roman" w:hAnsi="Times New Roman"/>
          <w:noProof/>
          <w:sz w:val="24"/>
          <w:szCs w:val="24"/>
          <w:lang w:eastAsia="es-ES"/>
        </w:rPr>
        <w:t>i</w:t>
      </w:r>
      <w:r w:rsidR="00296ED4" w:rsidRPr="00BF49B3">
        <w:rPr>
          <w:rFonts w:ascii="Times New Roman" w:hAnsi="Times New Roman"/>
          <w:noProof/>
          <w:sz w:val="24"/>
          <w:szCs w:val="24"/>
          <w:lang w:eastAsia="es-ES"/>
        </w:rPr>
        <w:t>)</w:t>
      </w:r>
      <w:r w:rsidR="00296ED4" w:rsidRPr="00BF49B3">
        <w:rPr>
          <w:rFonts w:ascii="Times New Roman" w:hAnsi="Times New Roman"/>
          <w:bCs/>
          <w:sz w:val="24"/>
          <w:szCs w:val="24"/>
          <w:lang w:val="es-PE" w:eastAsia="es-ES"/>
        </w:rPr>
        <w:t xml:space="preserve"> consid</w:t>
      </w:r>
      <w:r w:rsidR="00822810">
        <w:rPr>
          <w:rFonts w:ascii="Times New Roman" w:hAnsi="Times New Roman"/>
          <w:bCs/>
          <w:sz w:val="24"/>
          <w:szCs w:val="24"/>
          <w:lang w:val="es-PE" w:eastAsia="es-ES"/>
        </w:rPr>
        <w:t>era cuatro instrumentos  que son</w:t>
      </w:r>
      <w:r w:rsidR="00D50A03" w:rsidRPr="00BF49B3">
        <w:rPr>
          <w:rFonts w:ascii="Times New Roman" w:hAnsi="Times New Roman"/>
          <w:bCs/>
          <w:sz w:val="24"/>
          <w:szCs w:val="24"/>
          <w:lang w:val="es-PE" w:eastAsia="es-ES"/>
        </w:rPr>
        <w:t xml:space="preserve"> Rúbricas</w:t>
      </w:r>
      <w:r w:rsidR="00296ED4" w:rsidRPr="00BF49B3">
        <w:rPr>
          <w:rFonts w:ascii="Times New Roman" w:hAnsi="Times New Roman"/>
          <w:bCs/>
          <w:sz w:val="24"/>
          <w:szCs w:val="24"/>
          <w:lang w:val="es-PE" w:eastAsia="es-ES"/>
        </w:rPr>
        <w:t xml:space="preserve"> de Evaluación  .Este instrumento evalúa el desenvolvimiento del docente en el aula, que mide  seis  desempeños</w:t>
      </w:r>
      <w:r w:rsidR="00176BE5" w:rsidRPr="00BF49B3">
        <w:rPr>
          <w:rFonts w:ascii="Times New Roman" w:hAnsi="Times New Roman"/>
          <w:bCs/>
          <w:sz w:val="24"/>
          <w:szCs w:val="24"/>
          <w:lang w:val="es-PE" w:eastAsia="es-ES"/>
        </w:rPr>
        <w:t xml:space="preserve"> pertinentes   los  que son: Involucra activamente a los niños  y niñas en el proceso de aprendizaje, Maximiza el tiempo dedicado al aprendizaje, Promueve el razonamiento la creatividad y/o  el pensamiento crítico, Evalúa el progreso de los aprendizajes para  retroalimentar a los niños y las niñas y adecuar su enseñanza, Propicia un  ambiente de respeto y proximidad, Regula positivamente el comportamiento de los niños y niñas.</w:t>
      </w:r>
    </w:p>
    <w:p w:rsidR="0022140F" w:rsidRDefault="006E6C71" w:rsidP="0022140F">
      <w:pPr>
        <w:tabs>
          <w:tab w:val="left" w:pos="709"/>
          <w:tab w:val="left" w:pos="980"/>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i/>
          <w:sz w:val="24"/>
          <w:szCs w:val="24"/>
          <w:lang w:val="es-PE" w:eastAsia="es-ES"/>
        </w:rPr>
        <w:t xml:space="preserve">      </w:t>
      </w:r>
      <w:r w:rsidR="002F40F5">
        <w:rPr>
          <w:rFonts w:ascii="Times New Roman" w:hAnsi="Times New Roman"/>
          <w:bCs/>
          <w:i/>
          <w:sz w:val="24"/>
          <w:szCs w:val="24"/>
          <w:lang w:val="es-PE" w:eastAsia="es-ES"/>
        </w:rPr>
        <w:t>-</w:t>
      </w:r>
      <w:r w:rsidR="00176BE5" w:rsidRPr="002F40F5">
        <w:rPr>
          <w:rFonts w:ascii="Times New Roman" w:hAnsi="Times New Roman"/>
          <w:bCs/>
          <w:i/>
          <w:sz w:val="24"/>
          <w:szCs w:val="24"/>
          <w:lang w:val="es-PE" w:eastAsia="es-ES"/>
        </w:rPr>
        <w:t xml:space="preserve">Pauta </w:t>
      </w:r>
      <w:r w:rsidR="009D3F79" w:rsidRPr="002F40F5">
        <w:rPr>
          <w:rFonts w:ascii="Times New Roman" w:hAnsi="Times New Roman"/>
          <w:bCs/>
          <w:i/>
          <w:sz w:val="24"/>
          <w:szCs w:val="24"/>
          <w:lang w:val="es-PE" w:eastAsia="es-ES"/>
        </w:rPr>
        <w:t>de Observación</w:t>
      </w:r>
      <w:r w:rsidR="00176BE5" w:rsidRPr="002F40F5">
        <w:rPr>
          <w:rFonts w:ascii="Times New Roman" w:hAnsi="Times New Roman"/>
          <w:bCs/>
          <w:i/>
          <w:sz w:val="24"/>
          <w:szCs w:val="24"/>
          <w:lang w:val="es-PE" w:eastAsia="es-ES"/>
        </w:rPr>
        <w:t xml:space="preserve">   de la Gestión del </w:t>
      </w:r>
      <w:r w:rsidR="009D3F79" w:rsidRPr="002F40F5">
        <w:rPr>
          <w:rFonts w:ascii="Times New Roman" w:hAnsi="Times New Roman"/>
          <w:bCs/>
          <w:i/>
          <w:sz w:val="24"/>
          <w:szCs w:val="24"/>
          <w:lang w:val="es-PE" w:eastAsia="es-ES"/>
        </w:rPr>
        <w:t>espacio y</w:t>
      </w:r>
      <w:r w:rsidR="00176BE5" w:rsidRPr="002F40F5">
        <w:rPr>
          <w:rFonts w:ascii="Times New Roman" w:hAnsi="Times New Roman"/>
          <w:bCs/>
          <w:i/>
          <w:sz w:val="24"/>
          <w:szCs w:val="24"/>
          <w:lang w:val="es-PE" w:eastAsia="es-ES"/>
        </w:rPr>
        <w:t xml:space="preserve"> los materiales en el aula</w:t>
      </w:r>
      <w:r w:rsidR="00176BE5" w:rsidRPr="00BF49B3">
        <w:rPr>
          <w:rFonts w:ascii="Times New Roman" w:hAnsi="Times New Roman"/>
          <w:bCs/>
          <w:sz w:val="24"/>
          <w:szCs w:val="24"/>
          <w:lang w:val="es-PE" w:eastAsia="es-ES"/>
        </w:rPr>
        <w:t>. Este instrumento evalúa  , mediante la  inspección  por observación  del</w:t>
      </w:r>
      <w:r w:rsidR="00D50A03" w:rsidRPr="00BF49B3">
        <w:rPr>
          <w:rFonts w:ascii="Times New Roman" w:hAnsi="Times New Roman"/>
          <w:bCs/>
          <w:sz w:val="24"/>
          <w:szCs w:val="24"/>
          <w:lang w:val="es-PE" w:eastAsia="es-ES"/>
        </w:rPr>
        <w:t xml:space="preserve"> salón  como espacio físico,  </w:t>
      </w:r>
      <w:r w:rsidR="00AF006C" w:rsidRPr="00BF49B3">
        <w:rPr>
          <w:rFonts w:ascii="Times New Roman" w:hAnsi="Times New Roman"/>
          <w:bCs/>
          <w:sz w:val="24"/>
          <w:szCs w:val="24"/>
          <w:lang w:val="es-PE" w:eastAsia="es-ES"/>
        </w:rPr>
        <w:t>en qué</w:t>
      </w:r>
      <w:r w:rsidR="00176BE5" w:rsidRPr="00BF49B3">
        <w:rPr>
          <w:rFonts w:ascii="Times New Roman" w:hAnsi="Times New Roman"/>
          <w:bCs/>
          <w:sz w:val="24"/>
          <w:szCs w:val="24"/>
          <w:lang w:val="es-PE" w:eastAsia="es-ES"/>
        </w:rPr>
        <w:t xml:space="preserve"> medida el docente garantiza el cumplimiento  de criterios  de seguridad, limpieza,  bienestar,  accesibilidad, y organización  para  favorecer el desarrollo  y aprendizaje de los niños y niñas a su cargo. Mediante </w:t>
      </w:r>
      <w:r w:rsidR="009D3F79" w:rsidRPr="00BF49B3">
        <w:rPr>
          <w:rFonts w:ascii="Times New Roman" w:hAnsi="Times New Roman"/>
          <w:bCs/>
          <w:sz w:val="24"/>
          <w:szCs w:val="24"/>
          <w:lang w:val="es-PE" w:eastAsia="es-ES"/>
        </w:rPr>
        <w:t>este instrumento</w:t>
      </w:r>
      <w:r w:rsidR="00176BE5" w:rsidRPr="00BF49B3">
        <w:rPr>
          <w:rFonts w:ascii="Times New Roman" w:hAnsi="Times New Roman"/>
          <w:bCs/>
          <w:sz w:val="24"/>
          <w:szCs w:val="24"/>
          <w:lang w:val="es-PE" w:eastAsia="es-ES"/>
        </w:rPr>
        <w:t xml:space="preserve"> se </w:t>
      </w:r>
      <w:r w:rsidR="009D3F79" w:rsidRPr="00BF49B3">
        <w:rPr>
          <w:rFonts w:ascii="Times New Roman" w:hAnsi="Times New Roman"/>
          <w:bCs/>
          <w:sz w:val="24"/>
          <w:szCs w:val="24"/>
          <w:lang w:val="es-PE" w:eastAsia="es-ES"/>
        </w:rPr>
        <w:t>califican dos</w:t>
      </w:r>
      <w:r w:rsidR="00460662">
        <w:rPr>
          <w:rFonts w:ascii="Times New Roman" w:hAnsi="Times New Roman"/>
          <w:bCs/>
          <w:sz w:val="24"/>
          <w:szCs w:val="24"/>
          <w:lang w:val="es-PE" w:eastAsia="es-ES"/>
        </w:rPr>
        <w:t xml:space="preserve"> </w:t>
      </w:r>
      <w:r w:rsidR="009D3F79" w:rsidRPr="00BF49B3">
        <w:rPr>
          <w:rFonts w:ascii="Times New Roman" w:hAnsi="Times New Roman"/>
          <w:bCs/>
          <w:sz w:val="24"/>
          <w:szCs w:val="24"/>
          <w:lang w:val="es-PE" w:eastAsia="es-ES"/>
        </w:rPr>
        <w:t>desempe</w:t>
      </w:r>
      <w:r w:rsidR="009D3F79">
        <w:rPr>
          <w:rFonts w:ascii="Times New Roman" w:hAnsi="Times New Roman"/>
          <w:bCs/>
          <w:sz w:val="24"/>
          <w:szCs w:val="24"/>
          <w:lang w:val="es-PE" w:eastAsia="es-ES"/>
        </w:rPr>
        <w:t>ños del</w:t>
      </w:r>
      <w:r w:rsidR="0022140F">
        <w:rPr>
          <w:rFonts w:ascii="Times New Roman" w:hAnsi="Times New Roman"/>
          <w:bCs/>
          <w:sz w:val="24"/>
          <w:szCs w:val="24"/>
          <w:lang w:val="es-PE" w:eastAsia="es-ES"/>
        </w:rPr>
        <w:t xml:space="preserve"> modelo de evaluación. </w:t>
      </w:r>
    </w:p>
    <w:p w:rsidR="003F67C8" w:rsidRDefault="006E6C71" w:rsidP="0022140F">
      <w:pPr>
        <w:tabs>
          <w:tab w:val="left" w:pos="709"/>
          <w:tab w:val="left" w:pos="980"/>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i/>
          <w:sz w:val="24"/>
          <w:szCs w:val="24"/>
          <w:lang w:val="es-PE" w:eastAsia="es-ES"/>
        </w:rPr>
        <w:lastRenderedPageBreak/>
        <w:t xml:space="preserve">       -</w:t>
      </w:r>
      <w:r w:rsidR="00973823" w:rsidRPr="002F40F5">
        <w:rPr>
          <w:rFonts w:ascii="Times New Roman" w:hAnsi="Times New Roman"/>
          <w:bCs/>
          <w:i/>
          <w:sz w:val="24"/>
          <w:szCs w:val="24"/>
          <w:lang w:val="es-PE" w:eastAsia="es-ES"/>
        </w:rPr>
        <w:t>Encuesta a las familias.</w:t>
      </w:r>
      <w:r w:rsidR="00973823" w:rsidRPr="00BF49B3">
        <w:rPr>
          <w:rFonts w:ascii="Times New Roman" w:hAnsi="Times New Roman"/>
          <w:bCs/>
          <w:sz w:val="24"/>
          <w:szCs w:val="24"/>
          <w:lang w:val="es-PE" w:eastAsia="es-ES"/>
        </w:rPr>
        <w:t xml:space="preserve"> Es una encuesta </w:t>
      </w:r>
      <w:r w:rsidR="009D3F79" w:rsidRPr="00BF49B3">
        <w:rPr>
          <w:rFonts w:ascii="Times New Roman" w:hAnsi="Times New Roman"/>
          <w:bCs/>
          <w:sz w:val="24"/>
          <w:szCs w:val="24"/>
          <w:lang w:val="es-PE" w:eastAsia="es-ES"/>
        </w:rPr>
        <w:t>anónima que</w:t>
      </w:r>
      <w:r w:rsidR="00973823" w:rsidRPr="00BF49B3">
        <w:rPr>
          <w:rFonts w:ascii="Times New Roman" w:hAnsi="Times New Roman"/>
          <w:bCs/>
          <w:sz w:val="24"/>
          <w:szCs w:val="24"/>
          <w:lang w:val="es-PE" w:eastAsia="es-ES"/>
        </w:rPr>
        <w:t xml:space="preserve"> consta de diez preguntas que son comunes </w:t>
      </w:r>
      <w:r w:rsidR="009D3F79" w:rsidRPr="00BF49B3">
        <w:rPr>
          <w:rFonts w:ascii="Times New Roman" w:hAnsi="Times New Roman"/>
          <w:bCs/>
          <w:sz w:val="24"/>
          <w:szCs w:val="24"/>
          <w:lang w:val="es-PE" w:eastAsia="es-ES"/>
        </w:rPr>
        <w:t>para los</w:t>
      </w:r>
      <w:r w:rsidR="00973823" w:rsidRPr="00BF49B3">
        <w:rPr>
          <w:rFonts w:ascii="Times New Roman" w:hAnsi="Times New Roman"/>
          <w:bCs/>
          <w:sz w:val="24"/>
          <w:szCs w:val="24"/>
          <w:lang w:val="es-PE" w:eastAsia="es-ES"/>
        </w:rPr>
        <w:t xml:space="preserve"> ciclos I y </w:t>
      </w:r>
      <w:r w:rsidR="009D3F79" w:rsidRPr="00BF49B3">
        <w:rPr>
          <w:rFonts w:ascii="Times New Roman" w:hAnsi="Times New Roman"/>
          <w:bCs/>
          <w:sz w:val="24"/>
          <w:szCs w:val="24"/>
          <w:lang w:val="es-PE" w:eastAsia="es-ES"/>
        </w:rPr>
        <w:t>II .</w:t>
      </w:r>
      <w:r w:rsidR="00973823" w:rsidRPr="00BF49B3">
        <w:rPr>
          <w:rFonts w:ascii="Times New Roman" w:hAnsi="Times New Roman"/>
          <w:bCs/>
          <w:sz w:val="24"/>
          <w:szCs w:val="24"/>
          <w:lang w:val="es-PE" w:eastAsia="es-ES"/>
        </w:rPr>
        <w:t xml:space="preserve">Se aplican a l conjunto de los apoderados, tutores legales, padres o madres de familia de los </w:t>
      </w:r>
      <w:r w:rsidR="00FF7C9F" w:rsidRPr="00BF49B3">
        <w:rPr>
          <w:rFonts w:ascii="Times New Roman" w:hAnsi="Times New Roman"/>
          <w:bCs/>
          <w:sz w:val="24"/>
          <w:szCs w:val="24"/>
          <w:lang w:val="es-PE" w:eastAsia="es-ES"/>
        </w:rPr>
        <w:t>niños</w:t>
      </w:r>
      <w:r w:rsidR="00973823" w:rsidRPr="00BF49B3">
        <w:rPr>
          <w:rFonts w:ascii="Times New Roman" w:hAnsi="Times New Roman"/>
          <w:bCs/>
          <w:sz w:val="24"/>
          <w:szCs w:val="24"/>
          <w:lang w:val="es-PE" w:eastAsia="es-ES"/>
        </w:rPr>
        <w:t xml:space="preserve"> y niñas a cargo del docente evaluado. Evalúa dos desempeños del modelo de Evaluación: </w:t>
      </w:r>
      <w:r w:rsidR="009D3F79" w:rsidRPr="00BF49B3">
        <w:rPr>
          <w:rFonts w:ascii="Times New Roman" w:hAnsi="Times New Roman"/>
          <w:bCs/>
          <w:sz w:val="24"/>
          <w:szCs w:val="24"/>
          <w:lang w:val="es-PE" w:eastAsia="es-ES"/>
        </w:rPr>
        <w:t>Se comunica</w:t>
      </w:r>
      <w:r w:rsidR="00973823" w:rsidRPr="00BF49B3">
        <w:rPr>
          <w:rFonts w:ascii="Times New Roman" w:hAnsi="Times New Roman"/>
          <w:bCs/>
          <w:sz w:val="24"/>
          <w:szCs w:val="24"/>
          <w:lang w:val="es-PE" w:eastAsia="es-ES"/>
        </w:rPr>
        <w:t xml:space="preserve"> en forma satisfactoria con las familias y conoce y atiende satisfactoriamente las necesi</w:t>
      </w:r>
      <w:r w:rsidR="0022140F">
        <w:rPr>
          <w:rFonts w:ascii="Times New Roman" w:hAnsi="Times New Roman"/>
          <w:bCs/>
          <w:sz w:val="24"/>
          <w:szCs w:val="24"/>
          <w:lang w:val="es-PE" w:eastAsia="es-ES"/>
        </w:rPr>
        <w:t>dades de los niños y las niñas.</w:t>
      </w:r>
    </w:p>
    <w:p w:rsidR="0022140F" w:rsidRDefault="006E6C71" w:rsidP="0022140F">
      <w:pPr>
        <w:tabs>
          <w:tab w:val="left" w:pos="709"/>
          <w:tab w:val="left" w:pos="980"/>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i/>
          <w:sz w:val="24"/>
          <w:szCs w:val="24"/>
          <w:lang w:val="es-PE" w:eastAsia="es-ES"/>
        </w:rPr>
        <w:t xml:space="preserve">      </w:t>
      </w:r>
      <w:r w:rsidR="002F40F5">
        <w:rPr>
          <w:rFonts w:ascii="Times New Roman" w:hAnsi="Times New Roman"/>
          <w:bCs/>
          <w:i/>
          <w:sz w:val="24"/>
          <w:szCs w:val="24"/>
          <w:lang w:val="es-PE" w:eastAsia="es-ES"/>
        </w:rPr>
        <w:t>-</w:t>
      </w:r>
      <w:r w:rsidR="00973823" w:rsidRPr="002F40F5">
        <w:rPr>
          <w:rFonts w:ascii="Times New Roman" w:hAnsi="Times New Roman"/>
          <w:bCs/>
          <w:i/>
          <w:sz w:val="24"/>
          <w:szCs w:val="24"/>
          <w:lang w:val="es-PE" w:eastAsia="es-ES"/>
        </w:rPr>
        <w:t xml:space="preserve">Pauta </w:t>
      </w:r>
      <w:r w:rsidR="006F472E" w:rsidRPr="002F40F5">
        <w:rPr>
          <w:rFonts w:ascii="Times New Roman" w:hAnsi="Times New Roman"/>
          <w:bCs/>
          <w:i/>
          <w:sz w:val="24"/>
          <w:szCs w:val="24"/>
          <w:lang w:val="es-PE" w:eastAsia="es-ES"/>
        </w:rPr>
        <w:t>de valoración</w:t>
      </w:r>
      <w:r w:rsidR="00973823" w:rsidRPr="002F40F5">
        <w:rPr>
          <w:rFonts w:ascii="Times New Roman" w:hAnsi="Times New Roman"/>
          <w:bCs/>
          <w:i/>
          <w:sz w:val="24"/>
          <w:szCs w:val="24"/>
          <w:lang w:val="es-PE" w:eastAsia="es-ES"/>
        </w:rPr>
        <w:t xml:space="preserve"> de la </w:t>
      </w:r>
      <w:r w:rsidR="006F472E" w:rsidRPr="002F40F5">
        <w:rPr>
          <w:rFonts w:ascii="Times New Roman" w:hAnsi="Times New Roman"/>
          <w:bCs/>
          <w:i/>
          <w:sz w:val="24"/>
          <w:szCs w:val="24"/>
          <w:lang w:val="es-PE" w:eastAsia="es-ES"/>
        </w:rPr>
        <w:t>responsabilidad y</w:t>
      </w:r>
      <w:r w:rsidR="00973823" w:rsidRPr="002F40F5">
        <w:rPr>
          <w:rFonts w:ascii="Times New Roman" w:hAnsi="Times New Roman"/>
          <w:bCs/>
          <w:i/>
          <w:sz w:val="24"/>
          <w:szCs w:val="24"/>
          <w:lang w:val="es-PE" w:eastAsia="es-ES"/>
        </w:rPr>
        <w:t xml:space="preserve"> el compromiso del docente</w:t>
      </w:r>
      <w:r w:rsidR="00973823" w:rsidRPr="00BF49B3">
        <w:rPr>
          <w:rFonts w:ascii="Times New Roman" w:hAnsi="Times New Roman"/>
          <w:bCs/>
          <w:sz w:val="24"/>
          <w:szCs w:val="24"/>
          <w:lang w:val="es-PE" w:eastAsia="es-ES"/>
        </w:rPr>
        <w:t>.</w:t>
      </w:r>
      <w:r w:rsidR="00F41AD8" w:rsidRPr="00BF49B3">
        <w:rPr>
          <w:rFonts w:ascii="Times New Roman" w:hAnsi="Times New Roman"/>
          <w:bCs/>
          <w:sz w:val="24"/>
          <w:szCs w:val="24"/>
          <w:lang w:val="es-PE" w:eastAsia="es-ES"/>
        </w:rPr>
        <w:t xml:space="preserve"> Este instrumento evalúa dos </w:t>
      </w:r>
      <w:r w:rsidR="009D3F79" w:rsidRPr="00BF49B3">
        <w:rPr>
          <w:rFonts w:ascii="Times New Roman" w:hAnsi="Times New Roman"/>
          <w:bCs/>
          <w:sz w:val="24"/>
          <w:szCs w:val="24"/>
          <w:lang w:val="es-PE" w:eastAsia="es-ES"/>
        </w:rPr>
        <w:t>desempeños del</w:t>
      </w:r>
      <w:r w:rsidR="00F41AD8" w:rsidRPr="00BF49B3">
        <w:rPr>
          <w:rFonts w:ascii="Times New Roman" w:hAnsi="Times New Roman"/>
          <w:bCs/>
          <w:sz w:val="24"/>
          <w:szCs w:val="24"/>
          <w:lang w:val="es-PE" w:eastAsia="es-ES"/>
        </w:rPr>
        <w:t xml:space="preserve"> modelo de evaluación: cumple con responsabilidad su horario de trabajo y planifica el proceso de enseñanza aprendizaje y se compromete con la </w:t>
      </w:r>
      <w:r w:rsidR="009D3F79" w:rsidRPr="00BF49B3">
        <w:rPr>
          <w:rFonts w:ascii="Times New Roman" w:hAnsi="Times New Roman"/>
          <w:bCs/>
          <w:sz w:val="24"/>
          <w:szCs w:val="24"/>
          <w:lang w:val="es-PE" w:eastAsia="es-ES"/>
        </w:rPr>
        <w:t>comunidad educativa</w:t>
      </w:r>
      <w:r w:rsidR="00F41AD8" w:rsidRPr="00BF49B3">
        <w:rPr>
          <w:rFonts w:ascii="Times New Roman" w:hAnsi="Times New Roman"/>
          <w:bCs/>
          <w:sz w:val="24"/>
          <w:szCs w:val="24"/>
          <w:lang w:val="es-PE" w:eastAsia="es-ES"/>
        </w:rPr>
        <w:t xml:space="preserve"> para favorecer el </w:t>
      </w:r>
      <w:r w:rsidR="009D3F79" w:rsidRPr="00BF49B3">
        <w:rPr>
          <w:rFonts w:ascii="Times New Roman" w:hAnsi="Times New Roman"/>
          <w:bCs/>
          <w:sz w:val="24"/>
          <w:szCs w:val="24"/>
          <w:lang w:val="es-PE" w:eastAsia="es-ES"/>
        </w:rPr>
        <w:t>desarrollo y</w:t>
      </w:r>
      <w:r w:rsidR="00F41AD8" w:rsidRPr="00BF49B3">
        <w:rPr>
          <w:rFonts w:ascii="Times New Roman" w:hAnsi="Times New Roman"/>
          <w:bCs/>
          <w:sz w:val="24"/>
          <w:szCs w:val="24"/>
          <w:lang w:val="es-PE" w:eastAsia="es-ES"/>
        </w:rPr>
        <w:t xml:space="preserve"> aprendizaje de los niños y niñas.</w:t>
      </w:r>
    </w:p>
    <w:p w:rsidR="00B5655F" w:rsidRPr="00BF49B3" w:rsidRDefault="006E6C71" w:rsidP="0022140F">
      <w:pPr>
        <w:tabs>
          <w:tab w:val="left" w:pos="709"/>
          <w:tab w:val="left" w:pos="980"/>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327E3A" w:rsidRPr="00BF49B3">
        <w:rPr>
          <w:rFonts w:ascii="Times New Roman" w:hAnsi="Times New Roman"/>
          <w:bCs/>
          <w:sz w:val="24"/>
          <w:szCs w:val="24"/>
          <w:lang w:val="es-PE" w:eastAsia="es-ES"/>
        </w:rPr>
        <w:t>5.1.1.3.3</w:t>
      </w:r>
      <w:r w:rsidR="00822810">
        <w:rPr>
          <w:rFonts w:ascii="Times New Roman" w:hAnsi="Times New Roman"/>
          <w:bCs/>
          <w:sz w:val="24"/>
          <w:szCs w:val="24"/>
          <w:lang w:val="es-PE" w:eastAsia="es-ES"/>
        </w:rPr>
        <w:t>.</w:t>
      </w:r>
      <w:r w:rsidR="00822810" w:rsidRPr="00BF49B3">
        <w:rPr>
          <w:rFonts w:ascii="Times New Roman" w:hAnsi="Times New Roman"/>
          <w:bCs/>
          <w:i/>
          <w:sz w:val="24"/>
          <w:szCs w:val="24"/>
          <w:lang w:val="es-PE" w:eastAsia="es-ES"/>
        </w:rPr>
        <w:t xml:space="preserve"> Tipos</w:t>
      </w:r>
      <w:r w:rsidR="009D3F79" w:rsidRPr="00BF49B3">
        <w:rPr>
          <w:rFonts w:ascii="Times New Roman" w:hAnsi="Times New Roman"/>
          <w:bCs/>
          <w:i/>
          <w:sz w:val="24"/>
          <w:szCs w:val="24"/>
          <w:lang w:val="es-PE" w:eastAsia="es-ES"/>
        </w:rPr>
        <w:t xml:space="preserve"> de</w:t>
      </w:r>
      <w:r w:rsidR="0037356C" w:rsidRPr="00BF49B3">
        <w:rPr>
          <w:rFonts w:ascii="Times New Roman" w:hAnsi="Times New Roman"/>
          <w:bCs/>
          <w:i/>
          <w:sz w:val="24"/>
          <w:szCs w:val="24"/>
          <w:lang w:val="es-PE" w:eastAsia="es-ES"/>
        </w:rPr>
        <w:t xml:space="preserve"> Evaluación</w:t>
      </w:r>
      <w:r w:rsidR="00327E3A" w:rsidRPr="00BF49B3">
        <w:rPr>
          <w:rFonts w:ascii="Times New Roman" w:hAnsi="Times New Roman"/>
          <w:bCs/>
          <w:sz w:val="24"/>
          <w:szCs w:val="24"/>
          <w:lang w:val="es-PE" w:eastAsia="es-ES"/>
        </w:rPr>
        <w:t xml:space="preserve"> .Existen   varios tipos de </w:t>
      </w:r>
      <w:r w:rsidR="0037356C" w:rsidRPr="00BF49B3">
        <w:rPr>
          <w:rFonts w:ascii="Times New Roman" w:hAnsi="Times New Roman"/>
          <w:bCs/>
          <w:sz w:val="24"/>
          <w:szCs w:val="24"/>
          <w:lang w:val="es-PE" w:eastAsia="es-ES"/>
        </w:rPr>
        <w:t>evaluación de</w:t>
      </w:r>
      <w:r w:rsidR="00327E3A" w:rsidRPr="00BF49B3">
        <w:rPr>
          <w:rFonts w:ascii="Times New Roman" w:hAnsi="Times New Roman"/>
          <w:bCs/>
          <w:sz w:val="24"/>
          <w:szCs w:val="24"/>
          <w:lang w:val="es-PE" w:eastAsia="es-ES"/>
        </w:rPr>
        <w:t xml:space="preserve"> los cuáles mencionaremos algunos de ellos: </w:t>
      </w:r>
    </w:p>
    <w:p w:rsidR="00B5655F" w:rsidRPr="00BF49B3" w:rsidRDefault="00D421D5" w:rsidP="00D50A0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327E3A" w:rsidRPr="00676EEB">
        <w:rPr>
          <w:rFonts w:ascii="Times New Roman" w:hAnsi="Times New Roman"/>
          <w:bCs/>
          <w:i/>
          <w:sz w:val="24"/>
          <w:szCs w:val="24"/>
          <w:lang w:val="es-PE" w:eastAsia="es-ES"/>
        </w:rPr>
        <w:t xml:space="preserve">Auto </w:t>
      </w:r>
      <w:r w:rsidR="009D3F79" w:rsidRPr="00676EEB">
        <w:rPr>
          <w:rFonts w:ascii="Times New Roman" w:hAnsi="Times New Roman"/>
          <w:bCs/>
          <w:i/>
          <w:sz w:val="24"/>
          <w:szCs w:val="24"/>
          <w:lang w:val="es-PE" w:eastAsia="es-ES"/>
        </w:rPr>
        <w:t>evaluación</w:t>
      </w:r>
      <w:r w:rsidR="009D3F79">
        <w:rPr>
          <w:rFonts w:ascii="Times New Roman" w:hAnsi="Times New Roman"/>
          <w:bCs/>
          <w:sz w:val="24"/>
          <w:szCs w:val="24"/>
          <w:lang w:val="es-PE" w:eastAsia="es-ES"/>
        </w:rPr>
        <w:t xml:space="preserve">. </w:t>
      </w:r>
      <w:r w:rsidR="009D3F79" w:rsidRPr="00BF49B3">
        <w:rPr>
          <w:rFonts w:ascii="Times New Roman" w:hAnsi="Times New Roman"/>
          <w:bCs/>
          <w:sz w:val="24"/>
          <w:szCs w:val="24"/>
          <w:lang w:val="es-PE" w:eastAsia="es-ES"/>
        </w:rPr>
        <w:t>Informe</w:t>
      </w:r>
      <w:r w:rsidR="00327E3A" w:rsidRPr="00BF49B3">
        <w:rPr>
          <w:rFonts w:ascii="Times New Roman" w:hAnsi="Times New Roman"/>
          <w:bCs/>
          <w:sz w:val="24"/>
          <w:szCs w:val="24"/>
          <w:lang w:val="es-PE" w:eastAsia="es-ES"/>
        </w:rPr>
        <w:t xml:space="preserve"> del propio docente, es un modelo donde el docente es el </w:t>
      </w:r>
      <w:r w:rsidR="009D3F79" w:rsidRPr="00BF49B3">
        <w:rPr>
          <w:rFonts w:ascii="Times New Roman" w:hAnsi="Times New Roman"/>
          <w:bCs/>
          <w:sz w:val="24"/>
          <w:szCs w:val="24"/>
          <w:lang w:val="es-PE" w:eastAsia="es-ES"/>
        </w:rPr>
        <w:t>informante de</w:t>
      </w:r>
      <w:r w:rsidR="00327E3A" w:rsidRPr="00BF49B3">
        <w:rPr>
          <w:rFonts w:ascii="Times New Roman" w:hAnsi="Times New Roman"/>
          <w:bCs/>
          <w:sz w:val="24"/>
          <w:szCs w:val="24"/>
          <w:lang w:val="es-PE" w:eastAsia="es-ES"/>
        </w:rPr>
        <w:t xml:space="preserve"> los productos relacionados con su </w:t>
      </w:r>
      <w:r w:rsidR="00B5655F" w:rsidRPr="00BF49B3">
        <w:rPr>
          <w:rFonts w:ascii="Times New Roman" w:hAnsi="Times New Roman"/>
          <w:bCs/>
          <w:sz w:val="24"/>
          <w:szCs w:val="24"/>
          <w:lang w:val="es-PE" w:eastAsia="es-ES"/>
        </w:rPr>
        <w:t xml:space="preserve">ejercicio. </w:t>
      </w:r>
      <w:r w:rsidR="00327E3A" w:rsidRPr="00BF49B3">
        <w:rPr>
          <w:rFonts w:ascii="Times New Roman" w:hAnsi="Times New Roman"/>
          <w:bCs/>
          <w:sz w:val="24"/>
          <w:szCs w:val="24"/>
          <w:lang w:val="es-PE" w:eastAsia="es-ES"/>
        </w:rPr>
        <w:t xml:space="preserve">Aunque en ocasiones se puede incluir evidencias de otras fuentes </w:t>
      </w:r>
      <w:r w:rsidR="00B5655F" w:rsidRPr="00BF49B3">
        <w:rPr>
          <w:rFonts w:ascii="Times New Roman" w:hAnsi="Times New Roman"/>
          <w:bCs/>
          <w:sz w:val="24"/>
          <w:szCs w:val="24"/>
          <w:lang w:val="es-PE" w:eastAsia="es-ES"/>
        </w:rPr>
        <w:t>(opiniones de estudiantes y colegas)</w:t>
      </w:r>
      <w:r w:rsidR="00327E3A" w:rsidRPr="00BF49B3">
        <w:rPr>
          <w:rFonts w:ascii="Times New Roman" w:hAnsi="Times New Roman"/>
          <w:bCs/>
          <w:sz w:val="24"/>
          <w:szCs w:val="24"/>
          <w:lang w:val="es-PE" w:eastAsia="es-ES"/>
        </w:rPr>
        <w:t xml:space="preserve">.Es bastante </w:t>
      </w:r>
      <w:r w:rsidR="009D3F79" w:rsidRPr="00BF49B3">
        <w:rPr>
          <w:rFonts w:ascii="Times New Roman" w:hAnsi="Times New Roman"/>
          <w:bCs/>
          <w:sz w:val="24"/>
          <w:szCs w:val="24"/>
          <w:lang w:val="es-PE" w:eastAsia="es-ES"/>
        </w:rPr>
        <w:t>completa ya</w:t>
      </w:r>
      <w:r w:rsidR="00327E3A" w:rsidRPr="00BF49B3">
        <w:rPr>
          <w:rFonts w:ascii="Times New Roman" w:hAnsi="Times New Roman"/>
          <w:bCs/>
          <w:sz w:val="24"/>
          <w:szCs w:val="24"/>
          <w:lang w:val="es-PE" w:eastAsia="es-ES"/>
        </w:rPr>
        <w:t xml:space="preserve"> que puede </w:t>
      </w:r>
      <w:r w:rsidR="00AF006C" w:rsidRPr="00BF49B3">
        <w:rPr>
          <w:rFonts w:ascii="Times New Roman" w:hAnsi="Times New Roman"/>
          <w:bCs/>
          <w:sz w:val="24"/>
          <w:szCs w:val="24"/>
          <w:lang w:val="es-PE" w:eastAsia="es-ES"/>
        </w:rPr>
        <w:t>comprender</w:t>
      </w:r>
      <w:r w:rsidR="00327E3A" w:rsidRPr="00BF49B3">
        <w:rPr>
          <w:rFonts w:ascii="Times New Roman" w:hAnsi="Times New Roman"/>
          <w:bCs/>
          <w:sz w:val="24"/>
          <w:szCs w:val="24"/>
          <w:lang w:val="es-PE" w:eastAsia="es-ES"/>
        </w:rPr>
        <w:t xml:space="preserve"> auto </w:t>
      </w:r>
      <w:r w:rsidR="00B5655F" w:rsidRPr="00BF49B3">
        <w:rPr>
          <w:rFonts w:ascii="Times New Roman" w:hAnsi="Times New Roman"/>
          <w:bCs/>
          <w:sz w:val="24"/>
          <w:szCs w:val="24"/>
          <w:lang w:val="es-PE" w:eastAsia="es-ES"/>
        </w:rPr>
        <w:t>evaluaciones,</w:t>
      </w:r>
      <w:r w:rsidR="00327E3A" w:rsidRPr="00BF49B3">
        <w:rPr>
          <w:rFonts w:ascii="Times New Roman" w:hAnsi="Times New Roman"/>
          <w:bCs/>
          <w:sz w:val="24"/>
          <w:szCs w:val="24"/>
          <w:lang w:val="es-PE" w:eastAsia="es-ES"/>
        </w:rPr>
        <w:t xml:space="preserve"> expectativas actuales y metas futuras del profesor.</w:t>
      </w:r>
    </w:p>
    <w:p w:rsidR="00005F81" w:rsidRPr="00BF49B3" w:rsidRDefault="00005F81" w:rsidP="00005F81">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-Coe</w:t>
      </w:r>
      <w:r w:rsidRPr="00676EEB">
        <w:rPr>
          <w:rFonts w:ascii="Times New Roman" w:hAnsi="Times New Roman"/>
          <w:bCs/>
          <w:i/>
          <w:sz w:val="24"/>
          <w:szCs w:val="24"/>
          <w:lang w:val="es-PE" w:eastAsia="es-ES"/>
        </w:rPr>
        <w:t>valuación.</w:t>
      </w:r>
      <w:r>
        <w:rPr>
          <w:rFonts w:ascii="Times New Roman" w:hAnsi="Times New Roman"/>
          <w:bCs/>
          <w:sz w:val="24"/>
          <w:szCs w:val="24"/>
          <w:lang w:val="es-PE" w:eastAsia="es-ES"/>
        </w:rPr>
        <w:t xml:space="preserve">  E</w:t>
      </w:r>
      <w:r w:rsidRPr="00BF49B3">
        <w:rPr>
          <w:rFonts w:ascii="Times New Roman" w:hAnsi="Times New Roman"/>
          <w:bCs/>
          <w:sz w:val="24"/>
          <w:szCs w:val="24"/>
          <w:lang w:val="es-PE" w:eastAsia="es-ES"/>
        </w:rPr>
        <w:t>s el procedimiento mediante el cual   los docentes de una misma institución educativa o externos a ella juzgan el desempeño de otros profesores, se realiza una retroalimentación de la observación de clases por pares evaluadora, generándose   un intercambio intencionado entre los pares y los docentes evaluados.</w:t>
      </w:r>
    </w:p>
    <w:p w:rsidR="00005F81" w:rsidRPr="00BF49B3" w:rsidRDefault="006E6C71" w:rsidP="00005F81">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005F81">
        <w:rPr>
          <w:rFonts w:ascii="Times New Roman" w:hAnsi="Times New Roman"/>
          <w:bCs/>
          <w:sz w:val="24"/>
          <w:szCs w:val="24"/>
          <w:lang w:val="es-PE" w:eastAsia="es-ES"/>
        </w:rPr>
        <w:t xml:space="preserve">   -</w:t>
      </w:r>
      <w:r w:rsidR="00005F81" w:rsidRPr="00676EEB">
        <w:rPr>
          <w:rFonts w:ascii="Times New Roman" w:hAnsi="Times New Roman"/>
          <w:bCs/>
          <w:i/>
          <w:sz w:val="24"/>
          <w:szCs w:val="24"/>
          <w:lang w:val="es-PE" w:eastAsia="es-ES"/>
        </w:rPr>
        <w:t>Heteroevaluación</w:t>
      </w:r>
      <w:r w:rsidR="00005F81" w:rsidRPr="00BF49B3">
        <w:rPr>
          <w:rFonts w:ascii="Times New Roman" w:hAnsi="Times New Roman"/>
          <w:bCs/>
          <w:sz w:val="24"/>
          <w:szCs w:val="24"/>
          <w:lang w:val="es-PE" w:eastAsia="es-ES"/>
        </w:rPr>
        <w:t>. Visitas al aula para evaluar a los docentes   no se debe atender a los que estos hacen si no mirar lo que acontecen los estudiantes como consecuencia de los que el profesor hace. Se evalúa al docente mediante la comprobación de los aprendizajes.</w:t>
      </w:r>
    </w:p>
    <w:p w:rsidR="00822810" w:rsidRDefault="00B5655F" w:rsidP="00822810">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sidRPr="00BF49B3">
        <w:rPr>
          <w:rFonts w:ascii="Times New Roman" w:hAnsi="Times New Roman"/>
          <w:bCs/>
          <w:sz w:val="24"/>
          <w:szCs w:val="24"/>
          <w:lang w:val="es-PE" w:eastAsia="es-ES"/>
        </w:rPr>
        <w:t xml:space="preserve">Así mismo se puede  ejecutar  en  algunos tipos de evaluación la retroalimentación formativa  la que es una herramienta  importante para la clarificación  de situaciones problemáticas  y el fortalecimiento de las relaciones  entre directivos y docentes  con una orientación  crítica  y </w:t>
      </w:r>
      <w:r w:rsidR="00AF006C" w:rsidRPr="00BF49B3">
        <w:rPr>
          <w:rFonts w:ascii="Times New Roman" w:hAnsi="Times New Roman"/>
          <w:bCs/>
          <w:sz w:val="24"/>
          <w:szCs w:val="24"/>
          <w:lang w:val="es-PE" w:eastAsia="es-ES"/>
        </w:rPr>
        <w:t>autocrítica. Este</w:t>
      </w:r>
      <w:r w:rsidRPr="00BF49B3">
        <w:rPr>
          <w:rFonts w:ascii="Times New Roman" w:hAnsi="Times New Roman"/>
          <w:bCs/>
          <w:sz w:val="24"/>
          <w:szCs w:val="24"/>
          <w:lang w:val="es-PE" w:eastAsia="es-ES"/>
        </w:rPr>
        <w:t xml:space="preserve"> dialogo demanda preparación y prudencia educativa.</w:t>
      </w:r>
      <w:r w:rsidR="004D324E" w:rsidRPr="00BF49B3">
        <w:rPr>
          <w:rFonts w:ascii="Times New Roman" w:hAnsi="Times New Roman"/>
          <w:bCs/>
          <w:sz w:val="24"/>
          <w:szCs w:val="24"/>
          <w:lang w:val="es-PE" w:eastAsia="es-ES"/>
        </w:rPr>
        <w:t xml:space="preserve"> Es decir</w:t>
      </w:r>
      <w:r w:rsidR="009D3F79">
        <w:rPr>
          <w:rFonts w:ascii="Times New Roman" w:hAnsi="Times New Roman"/>
          <w:bCs/>
          <w:sz w:val="24"/>
          <w:szCs w:val="24"/>
          <w:lang w:val="es-PE" w:eastAsia="es-ES"/>
        </w:rPr>
        <w:t>,</w:t>
      </w:r>
      <w:r w:rsidR="009D3F79" w:rsidRPr="00BF49B3">
        <w:rPr>
          <w:rFonts w:ascii="Times New Roman" w:hAnsi="Times New Roman"/>
          <w:bCs/>
          <w:sz w:val="24"/>
          <w:szCs w:val="24"/>
          <w:lang w:val="es-PE" w:eastAsia="es-ES"/>
        </w:rPr>
        <w:t xml:space="preserve"> </w:t>
      </w:r>
      <w:r w:rsidR="00460662">
        <w:rPr>
          <w:rFonts w:ascii="Times New Roman" w:hAnsi="Times New Roman"/>
          <w:bCs/>
          <w:sz w:val="24"/>
          <w:szCs w:val="24"/>
          <w:lang w:val="es-PE" w:eastAsia="es-ES"/>
        </w:rPr>
        <w:t>para que</w:t>
      </w:r>
      <w:r w:rsidR="009D3F79" w:rsidRPr="00BF49B3">
        <w:rPr>
          <w:rFonts w:ascii="Times New Roman" w:hAnsi="Times New Roman"/>
          <w:bCs/>
          <w:sz w:val="24"/>
          <w:szCs w:val="24"/>
          <w:lang w:val="es-PE" w:eastAsia="es-ES"/>
        </w:rPr>
        <w:t xml:space="preserve"> se</w:t>
      </w:r>
      <w:r w:rsidR="004D324E" w:rsidRPr="00BF49B3">
        <w:rPr>
          <w:rFonts w:ascii="Times New Roman" w:hAnsi="Times New Roman"/>
          <w:bCs/>
          <w:sz w:val="24"/>
          <w:szCs w:val="24"/>
          <w:lang w:val="es-PE" w:eastAsia="es-ES"/>
        </w:rPr>
        <w:t xml:space="preserve"> dé una buena retroalimentación   debe ser solicitada</w:t>
      </w:r>
      <w:r w:rsidR="009D3F79" w:rsidRPr="00BF49B3">
        <w:rPr>
          <w:rFonts w:ascii="Times New Roman" w:hAnsi="Times New Roman"/>
          <w:bCs/>
          <w:sz w:val="24"/>
          <w:szCs w:val="24"/>
          <w:lang w:val="es-PE" w:eastAsia="es-ES"/>
        </w:rPr>
        <w:t>, desarrollada</w:t>
      </w:r>
      <w:r w:rsidR="004D324E" w:rsidRPr="00BF49B3">
        <w:rPr>
          <w:rFonts w:ascii="Times New Roman" w:hAnsi="Times New Roman"/>
          <w:bCs/>
          <w:sz w:val="24"/>
          <w:szCs w:val="24"/>
          <w:lang w:val="es-PE" w:eastAsia="es-ES"/>
        </w:rPr>
        <w:t xml:space="preserve"> en un clima </w:t>
      </w:r>
      <w:r w:rsidR="007D1BF2" w:rsidRPr="00BF49B3">
        <w:rPr>
          <w:rFonts w:ascii="Times New Roman" w:hAnsi="Times New Roman"/>
          <w:bCs/>
          <w:sz w:val="24"/>
          <w:szCs w:val="24"/>
          <w:lang w:val="es-PE" w:eastAsia="es-ES"/>
        </w:rPr>
        <w:t>de confianza</w:t>
      </w:r>
      <w:r w:rsidR="004D324E" w:rsidRPr="00BF49B3">
        <w:rPr>
          <w:rFonts w:ascii="Times New Roman" w:hAnsi="Times New Roman"/>
          <w:bCs/>
          <w:sz w:val="24"/>
          <w:szCs w:val="24"/>
          <w:lang w:val="es-PE" w:eastAsia="es-ES"/>
        </w:rPr>
        <w:t xml:space="preserve">, y cuando existe una atmosfera de mejora continua y con fines </w:t>
      </w:r>
      <w:r w:rsidR="00DA007E" w:rsidRPr="00BF49B3">
        <w:rPr>
          <w:rFonts w:ascii="Times New Roman" w:hAnsi="Times New Roman"/>
          <w:bCs/>
          <w:sz w:val="24"/>
          <w:szCs w:val="24"/>
          <w:lang w:val="es-PE" w:eastAsia="es-ES"/>
        </w:rPr>
        <w:t>específicos.</w:t>
      </w:r>
    </w:p>
    <w:p w:rsidR="0022140F" w:rsidRPr="00645DE4" w:rsidRDefault="0055590C" w:rsidP="00822810">
      <w:pPr>
        <w:tabs>
          <w:tab w:val="left" w:pos="284"/>
          <w:tab w:val="left" w:pos="380"/>
          <w:tab w:val="left" w:pos="567"/>
          <w:tab w:val="right" w:leader="dot" w:pos="8505"/>
        </w:tabs>
        <w:spacing w:after="0" w:line="360" w:lineRule="auto"/>
        <w:contextualSpacing/>
        <w:jc w:val="both"/>
        <w:rPr>
          <w:rFonts w:ascii="Times New Roman" w:hAnsi="Times New Roman"/>
          <w:b/>
          <w:bCs/>
          <w:sz w:val="24"/>
          <w:szCs w:val="24"/>
          <w:lang w:val="es-PE" w:eastAsia="es-ES"/>
        </w:rPr>
      </w:pPr>
      <w:r>
        <w:rPr>
          <w:rFonts w:ascii="Times New Roman" w:hAnsi="Times New Roman"/>
          <w:b/>
          <w:bCs/>
          <w:sz w:val="24"/>
          <w:szCs w:val="24"/>
          <w:lang w:val="es-PE" w:eastAsia="es-ES"/>
        </w:rPr>
        <w:lastRenderedPageBreak/>
        <w:t xml:space="preserve">      </w:t>
      </w:r>
      <w:r w:rsidR="00E8359B" w:rsidRPr="00645DE4">
        <w:rPr>
          <w:rFonts w:ascii="Times New Roman" w:hAnsi="Times New Roman"/>
          <w:b/>
          <w:bCs/>
          <w:sz w:val="24"/>
          <w:szCs w:val="24"/>
          <w:lang w:val="es-PE" w:eastAsia="es-ES"/>
        </w:rPr>
        <w:t xml:space="preserve">5.1.2 Área </w:t>
      </w:r>
      <w:r w:rsidR="007D1BF2" w:rsidRPr="00645DE4">
        <w:rPr>
          <w:rFonts w:ascii="Times New Roman" w:hAnsi="Times New Roman"/>
          <w:b/>
          <w:bCs/>
          <w:sz w:val="24"/>
          <w:szCs w:val="24"/>
          <w:lang w:val="es-PE" w:eastAsia="es-ES"/>
        </w:rPr>
        <w:t xml:space="preserve">de </w:t>
      </w:r>
      <w:r w:rsidR="00B355E2">
        <w:rPr>
          <w:rFonts w:ascii="Times New Roman" w:hAnsi="Times New Roman"/>
          <w:b/>
          <w:bCs/>
          <w:sz w:val="24"/>
          <w:szCs w:val="24"/>
          <w:lang w:val="es-PE" w:eastAsia="es-ES"/>
        </w:rPr>
        <w:t>Comunicación</w:t>
      </w:r>
    </w:p>
    <w:p w:rsidR="00E8359B" w:rsidRPr="00BF49B3" w:rsidRDefault="0055590C" w:rsidP="0022140F">
      <w:pPr>
        <w:tabs>
          <w:tab w:val="left" w:pos="284"/>
          <w:tab w:val="left" w:pos="851"/>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
          <w:bCs/>
          <w:sz w:val="24"/>
          <w:szCs w:val="24"/>
          <w:lang w:val="es-PE" w:eastAsia="es-ES"/>
        </w:rPr>
        <w:t xml:space="preserve">       </w:t>
      </w:r>
      <w:r w:rsidR="00E8359B" w:rsidRPr="00645DE4">
        <w:rPr>
          <w:rFonts w:ascii="Times New Roman" w:hAnsi="Times New Roman"/>
          <w:b/>
          <w:bCs/>
          <w:sz w:val="24"/>
          <w:szCs w:val="24"/>
          <w:lang w:val="es-PE" w:eastAsia="es-ES"/>
        </w:rPr>
        <w:t>5.1.2.1</w:t>
      </w:r>
      <w:r w:rsidR="00E8359B" w:rsidRPr="00BF49B3">
        <w:rPr>
          <w:rFonts w:ascii="Times New Roman" w:hAnsi="Times New Roman"/>
          <w:b/>
          <w:bCs/>
          <w:i/>
          <w:sz w:val="24"/>
          <w:szCs w:val="24"/>
          <w:lang w:val="es-PE" w:eastAsia="es-ES"/>
        </w:rPr>
        <w:t>Enfoque del área</w:t>
      </w:r>
      <w:r w:rsidR="00D50A03" w:rsidRPr="00BF49B3">
        <w:rPr>
          <w:rFonts w:ascii="Times New Roman" w:hAnsi="Times New Roman"/>
          <w:bCs/>
          <w:sz w:val="24"/>
          <w:szCs w:val="24"/>
          <w:lang w:val="es-PE" w:eastAsia="es-ES"/>
        </w:rPr>
        <w:t>.</w:t>
      </w:r>
      <w:r w:rsidR="00D8019C" w:rsidRPr="00BF49B3">
        <w:rPr>
          <w:rFonts w:ascii="Times New Roman" w:hAnsi="Times New Roman"/>
          <w:bCs/>
          <w:sz w:val="24"/>
          <w:szCs w:val="24"/>
          <w:lang w:val="es-PE" w:eastAsia="es-ES"/>
        </w:rPr>
        <w:t xml:space="preserve"> El área de </w:t>
      </w:r>
      <w:r w:rsidR="00B355E2">
        <w:rPr>
          <w:rFonts w:ascii="Times New Roman" w:hAnsi="Times New Roman"/>
          <w:bCs/>
          <w:sz w:val="24"/>
          <w:szCs w:val="24"/>
          <w:lang w:val="es-PE" w:eastAsia="es-ES"/>
        </w:rPr>
        <w:t>Comunicación</w:t>
      </w:r>
      <w:r w:rsidR="00D8019C" w:rsidRPr="00BF49B3">
        <w:rPr>
          <w:rFonts w:ascii="Times New Roman" w:hAnsi="Times New Roman"/>
          <w:bCs/>
          <w:sz w:val="24"/>
          <w:szCs w:val="24"/>
          <w:lang w:val="es-PE" w:eastAsia="es-ES"/>
        </w:rPr>
        <w:t xml:space="preserve">   sustenta sus </w:t>
      </w:r>
      <w:r w:rsidR="007D1BF2" w:rsidRPr="00BF49B3">
        <w:rPr>
          <w:rFonts w:ascii="Times New Roman" w:hAnsi="Times New Roman"/>
          <w:bCs/>
          <w:sz w:val="24"/>
          <w:szCs w:val="24"/>
          <w:lang w:val="es-PE" w:eastAsia="es-ES"/>
        </w:rPr>
        <w:t>competencias en</w:t>
      </w:r>
      <w:r w:rsidR="00D8019C" w:rsidRPr="00BF49B3">
        <w:rPr>
          <w:rFonts w:ascii="Times New Roman" w:hAnsi="Times New Roman"/>
          <w:bCs/>
          <w:sz w:val="24"/>
          <w:szCs w:val="24"/>
          <w:lang w:val="es-PE" w:eastAsia="es-ES"/>
        </w:rPr>
        <w:t xml:space="preserve"> el enfoque comunicativo. Según </w:t>
      </w:r>
      <w:r w:rsidR="00AF006C" w:rsidRPr="00BF49B3">
        <w:rPr>
          <w:rFonts w:ascii="Times New Roman" w:hAnsi="Times New Roman"/>
          <w:bCs/>
          <w:sz w:val="24"/>
          <w:szCs w:val="24"/>
          <w:lang w:val="es-PE" w:eastAsia="es-ES"/>
        </w:rPr>
        <w:t>cita</w:t>
      </w:r>
      <w:r w:rsidR="00AF006C" w:rsidRPr="00BF49B3">
        <w:rPr>
          <w:rFonts w:ascii="Times New Roman" w:hAnsi="Times New Roman"/>
          <w:noProof/>
          <w:sz w:val="24"/>
          <w:szCs w:val="24"/>
          <w:lang w:eastAsia="es-ES"/>
        </w:rPr>
        <w:t xml:space="preserve"> (</w:t>
      </w:r>
      <w:r w:rsidR="00D8019C" w:rsidRPr="00BF49B3">
        <w:rPr>
          <w:rFonts w:ascii="Times New Roman" w:hAnsi="Times New Roman"/>
          <w:noProof/>
          <w:sz w:val="24"/>
          <w:szCs w:val="24"/>
          <w:lang w:eastAsia="es-ES"/>
        </w:rPr>
        <w:t xml:space="preserve">MINEDU, </w:t>
      </w:r>
      <w:r w:rsidR="006055B7">
        <w:rPr>
          <w:rFonts w:ascii="Times New Roman" w:hAnsi="Times New Roman"/>
          <w:noProof/>
          <w:sz w:val="24"/>
          <w:szCs w:val="24"/>
          <w:lang w:eastAsia="es-ES"/>
        </w:rPr>
        <w:t>P</w:t>
      </w:r>
      <w:r w:rsidR="006055B7" w:rsidRPr="00BF49B3">
        <w:rPr>
          <w:rFonts w:ascii="Times New Roman" w:hAnsi="Times New Roman"/>
          <w:noProof/>
          <w:sz w:val="24"/>
          <w:szCs w:val="24"/>
          <w:lang w:eastAsia="es-ES"/>
        </w:rPr>
        <w:t xml:space="preserve">rograma curricular de educación inicial </w:t>
      </w:r>
      <w:r w:rsidR="00D8019C" w:rsidRPr="00BF49B3">
        <w:rPr>
          <w:rFonts w:ascii="Times New Roman" w:hAnsi="Times New Roman"/>
          <w:noProof/>
          <w:sz w:val="24"/>
          <w:szCs w:val="24"/>
          <w:lang w:eastAsia="es-ES"/>
        </w:rPr>
        <w:t>2017)</w:t>
      </w:r>
      <w:r w:rsidR="00D8019C" w:rsidRPr="00BF49B3">
        <w:rPr>
          <w:rFonts w:ascii="Times New Roman" w:hAnsi="Times New Roman"/>
          <w:bCs/>
          <w:sz w:val="24"/>
          <w:szCs w:val="24"/>
          <w:lang w:eastAsia="es-ES"/>
        </w:rPr>
        <w:t>.</w:t>
      </w:r>
      <w:r w:rsidR="00D8019C" w:rsidRPr="00BF49B3">
        <w:rPr>
          <w:rFonts w:ascii="Times New Roman" w:hAnsi="Times New Roman"/>
          <w:bCs/>
          <w:sz w:val="24"/>
          <w:szCs w:val="24"/>
          <w:lang w:val="es-PE" w:eastAsia="es-ES"/>
        </w:rPr>
        <w:t xml:space="preserve"> El </w:t>
      </w:r>
      <w:r w:rsidR="007D1BF2" w:rsidRPr="00BF49B3">
        <w:rPr>
          <w:rFonts w:ascii="Times New Roman" w:hAnsi="Times New Roman"/>
          <w:bCs/>
          <w:sz w:val="24"/>
          <w:szCs w:val="24"/>
          <w:lang w:val="es-PE" w:eastAsia="es-ES"/>
        </w:rPr>
        <w:t>enfoque comunicativo que</w:t>
      </w:r>
      <w:r w:rsidR="007757F4" w:rsidRPr="00BF49B3">
        <w:rPr>
          <w:rFonts w:ascii="Times New Roman" w:hAnsi="Times New Roman"/>
          <w:bCs/>
          <w:sz w:val="24"/>
          <w:szCs w:val="24"/>
          <w:lang w:val="es-PE" w:eastAsia="es-ES"/>
        </w:rPr>
        <w:t xml:space="preserve"> desarrolla competencias </w:t>
      </w:r>
      <w:r w:rsidR="007D1BF2" w:rsidRPr="00BF49B3">
        <w:rPr>
          <w:rFonts w:ascii="Times New Roman" w:hAnsi="Times New Roman"/>
          <w:bCs/>
          <w:sz w:val="24"/>
          <w:szCs w:val="24"/>
          <w:lang w:val="es-PE" w:eastAsia="es-ES"/>
        </w:rPr>
        <w:t>comunicativas a</w:t>
      </w:r>
      <w:r w:rsidR="007757F4" w:rsidRPr="00BF49B3">
        <w:rPr>
          <w:rFonts w:ascii="Times New Roman" w:hAnsi="Times New Roman"/>
          <w:bCs/>
          <w:sz w:val="24"/>
          <w:szCs w:val="24"/>
          <w:lang w:val="es-PE" w:eastAsia="es-ES"/>
        </w:rPr>
        <w:t xml:space="preserve"> partir de usos y </w:t>
      </w:r>
      <w:r w:rsidR="007D1BF2" w:rsidRPr="00BF49B3">
        <w:rPr>
          <w:rFonts w:ascii="Times New Roman" w:hAnsi="Times New Roman"/>
          <w:bCs/>
          <w:sz w:val="24"/>
          <w:szCs w:val="24"/>
          <w:lang w:val="es-PE" w:eastAsia="es-ES"/>
        </w:rPr>
        <w:t>prácticas sociales</w:t>
      </w:r>
      <w:r w:rsidR="00460662">
        <w:rPr>
          <w:rFonts w:ascii="Times New Roman" w:hAnsi="Times New Roman"/>
          <w:bCs/>
          <w:sz w:val="24"/>
          <w:szCs w:val="24"/>
          <w:lang w:val="es-PE" w:eastAsia="es-ES"/>
        </w:rPr>
        <w:t xml:space="preserve"> </w:t>
      </w:r>
      <w:r w:rsidR="004D324E" w:rsidRPr="00BF49B3">
        <w:rPr>
          <w:rFonts w:ascii="Times New Roman" w:hAnsi="Times New Roman"/>
          <w:bCs/>
          <w:sz w:val="24"/>
          <w:szCs w:val="24"/>
          <w:lang w:val="es-PE" w:eastAsia="es-ES"/>
        </w:rPr>
        <w:t>del lenguaje situado</w:t>
      </w:r>
      <w:r w:rsidR="007757F4" w:rsidRPr="00BF49B3">
        <w:rPr>
          <w:rFonts w:ascii="Times New Roman" w:hAnsi="Times New Roman"/>
          <w:bCs/>
          <w:sz w:val="24"/>
          <w:szCs w:val="24"/>
          <w:lang w:val="es-PE" w:eastAsia="es-ES"/>
        </w:rPr>
        <w:t xml:space="preserve"> en contextos socio </w:t>
      </w:r>
      <w:r w:rsidR="004D324E" w:rsidRPr="00BF49B3">
        <w:rPr>
          <w:rFonts w:ascii="Times New Roman" w:hAnsi="Times New Roman"/>
          <w:bCs/>
          <w:sz w:val="24"/>
          <w:szCs w:val="24"/>
          <w:lang w:val="es-PE" w:eastAsia="es-ES"/>
        </w:rPr>
        <w:t>cultural distinto</w:t>
      </w:r>
      <w:r w:rsidR="007757F4" w:rsidRPr="00BF49B3">
        <w:rPr>
          <w:rFonts w:ascii="Times New Roman" w:hAnsi="Times New Roman"/>
          <w:bCs/>
          <w:sz w:val="24"/>
          <w:szCs w:val="24"/>
          <w:lang w:val="es-PE" w:eastAsia="es-ES"/>
        </w:rPr>
        <w:t>:</w:t>
      </w:r>
    </w:p>
    <w:p w:rsidR="007757F4" w:rsidRPr="00BF49B3" w:rsidRDefault="006E6C71" w:rsidP="00E8359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7757F4" w:rsidRPr="00BF49B3">
        <w:rPr>
          <w:rFonts w:ascii="Times New Roman" w:hAnsi="Times New Roman"/>
          <w:bCs/>
          <w:sz w:val="24"/>
          <w:szCs w:val="24"/>
          <w:lang w:val="es-PE" w:eastAsia="es-ES"/>
        </w:rPr>
        <w:t>-</w:t>
      </w:r>
      <w:r w:rsidR="007757F4" w:rsidRPr="00676EEB">
        <w:rPr>
          <w:rFonts w:ascii="Times New Roman" w:hAnsi="Times New Roman"/>
          <w:bCs/>
          <w:i/>
          <w:sz w:val="24"/>
          <w:szCs w:val="24"/>
          <w:lang w:val="es-PE" w:eastAsia="es-ES"/>
        </w:rPr>
        <w:t xml:space="preserve">Es </w:t>
      </w:r>
      <w:r w:rsidR="002F40F5" w:rsidRPr="00676EEB">
        <w:rPr>
          <w:rFonts w:ascii="Times New Roman" w:hAnsi="Times New Roman"/>
          <w:bCs/>
          <w:i/>
          <w:sz w:val="24"/>
          <w:szCs w:val="24"/>
          <w:lang w:val="es-PE" w:eastAsia="es-ES"/>
        </w:rPr>
        <w:t>comunicativo</w:t>
      </w:r>
      <w:r w:rsidR="002F40F5">
        <w:rPr>
          <w:rFonts w:ascii="Times New Roman" w:hAnsi="Times New Roman"/>
          <w:bCs/>
          <w:sz w:val="24"/>
          <w:szCs w:val="24"/>
          <w:lang w:val="es-PE" w:eastAsia="es-ES"/>
        </w:rPr>
        <w:t>.</w:t>
      </w:r>
      <w:r w:rsidR="002F40F5" w:rsidRPr="00BF49B3">
        <w:rPr>
          <w:rFonts w:ascii="Times New Roman" w:hAnsi="Times New Roman"/>
          <w:bCs/>
          <w:sz w:val="24"/>
          <w:szCs w:val="24"/>
          <w:lang w:val="es-PE" w:eastAsia="es-ES"/>
        </w:rPr>
        <w:t xml:space="preserve"> Porque</w:t>
      </w:r>
      <w:r w:rsidR="007757F4" w:rsidRPr="00BF49B3">
        <w:rPr>
          <w:rFonts w:ascii="Times New Roman" w:hAnsi="Times New Roman"/>
          <w:bCs/>
          <w:sz w:val="24"/>
          <w:szCs w:val="24"/>
          <w:lang w:val="es-PE" w:eastAsia="es-ES"/>
        </w:rPr>
        <w:t xml:space="preserve">   su punto de partida es el uso del lenguaje para </w:t>
      </w:r>
      <w:r w:rsidR="007D1BF2" w:rsidRPr="00BF49B3">
        <w:rPr>
          <w:rFonts w:ascii="Times New Roman" w:hAnsi="Times New Roman"/>
          <w:bCs/>
          <w:sz w:val="24"/>
          <w:szCs w:val="24"/>
          <w:lang w:val="es-PE" w:eastAsia="es-ES"/>
        </w:rPr>
        <w:t>comunicarse con</w:t>
      </w:r>
      <w:r w:rsidR="007757F4" w:rsidRPr="00BF49B3">
        <w:rPr>
          <w:rFonts w:ascii="Times New Roman" w:hAnsi="Times New Roman"/>
          <w:bCs/>
          <w:sz w:val="24"/>
          <w:szCs w:val="24"/>
          <w:lang w:val="es-PE" w:eastAsia="es-ES"/>
        </w:rPr>
        <w:t xml:space="preserve"> otros.</w:t>
      </w:r>
    </w:p>
    <w:p w:rsidR="007757F4" w:rsidRPr="00BF49B3" w:rsidRDefault="006E6C71" w:rsidP="00E8359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7757F4" w:rsidRPr="00BF49B3">
        <w:rPr>
          <w:rFonts w:ascii="Times New Roman" w:hAnsi="Times New Roman"/>
          <w:bCs/>
          <w:sz w:val="24"/>
          <w:szCs w:val="24"/>
          <w:lang w:val="es-PE" w:eastAsia="es-ES"/>
        </w:rPr>
        <w:t>-</w:t>
      </w:r>
      <w:r w:rsidR="007757F4" w:rsidRPr="00676EEB">
        <w:rPr>
          <w:rFonts w:ascii="Times New Roman" w:hAnsi="Times New Roman"/>
          <w:bCs/>
          <w:i/>
          <w:sz w:val="24"/>
          <w:szCs w:val="24"/>
          <w:lang w:val="es-PE" w:eastAsia="es-ES"/>
        </w:rPr>
        <w:t xml:space="preserve">Considera prácticas </w:t>
      </w:r>
      <w:r w:rsidR="007D1BF2" w:rsidRPr="00676EEB">
        <w:rPr>
          <w:rFonts w:ascii="Times New Roman" w:hAnsi="Times New Roman"/>
          <w:bCs/>
          <w:i/>
          <w:sz w:val="24"/>
          <w:szCs w:val="24"/>
          <w:lang w:val="es-PE" w:eastAsia="es-ES"/>
        </w:rPr>
        <w:t>sociales del</w:t>
      </w:r>
      <w:r w:rsidR="007757F4" w:rsidRPr="00676EEB">
        <w:rPr>
          <w:rFonts w:ascii="Times New Roman" w:hAnsi="Times New Roman"/>
          <w:bCs/>
          <w:i/>
          <w:sz w:val="24"/>
          <w:szCs w:val="24"/>
          <w:lang w:val="es-PE" w:eastAsia="es-ES"/>
        </w:rPr>
        <w:t xml:space="preserve"> lenguaje</w:t>
      </w:r>
      <w:r w:rsidR="007757F4" w:rsidRPr="00BF49B3">
        <w:rPr>
          <w:rFonts w:ascii="Times New Roman" w:hAnsi="Times New Roman"/>
          <w:bCs/>
          <w:sz w:val="24"/>
          <w:szCs w:val="24"/>
          <w:lang w:val="es-PE" w:eastAsia="es-ES"/>
        </w:rPr>
        <w:t xml:space="preserve">.  Porque la </w:t>
      </w:r>
      <w:r w:rsidR="00B355E2">
        <w:rPr>
          <w:rFonts w:ascii="Times New Roman" w:hAnsi="Times New Roman"/>
          <w:bCs/>
          <w:sz w:val="24"/>
          <w:szCs w:val="24"/>
          <w:lang w:val="es-PE" w:eastAsia="es-ES"/>
        </w:rPr>
        <w:t>Comunicación</w:t>
      </w:r>
      <w:r w:rsidR="007D1BF2" w:rsidRPr="00BF49B3">
        <w:rPr>
          <w:rFonts w:ascii="Times New Roman" w:hAnsi="Times New Roman"/>
          <w:bCs/>
          <w:sz w:val="24"/>
          <w:szCs w:val="24"/>
          <w:lang w:val="es-PE" w:eastAsia="es-ES"/>
        </w:rPr>
        <w:t xml:space="preserve"> no</w:t>
      </w:r>
      <w:r w:rsidR="007757F4" w:rsidRPr="00BF49B3">
        <w:rPr>
          <w:rFonts w:ascii="Times New Roman" w:hAnsi="Times New Roman"/>
          <w:bCs/>
          <w:sz w:val="24"/>
          <w:szCs w:val="24"/>
          <w:lang w:val="es-PE" w:eastAsia="es-ES"/>
        </w:rPr>
        <w:t xml:space="preserve"> es una actividad aislada, sino que se produce cuando las personas interactúan entre </w:t>
      </w:r>
      <w:r w:rsidR="007D1BF2" w:rsidRPr="00BF49B3">
        <w:rPr>
          <w:rFonts w:ascii="Times New Roman" w:hAnsi="Times New Roman"/>
          <w:bCs/>
          <w:sz w:val="24"/>
          <w:szCs w:val="24"/>
          <w:lang w:val="es-PE" w:eastAsia="es-ES"/>
        </w:rPr>
        <w:t>sí al</w:t>
      </w:r>
      <w:r w:rsidR="007757F4" w:rsidRPr="00BF49B3">
        <w:rPr>
          <w:rFonts w:ascii="Times New Roman" w:hAnsi="Times New Roman"/>
          <w:bCs/>
          <w:sz w:val="24"/>
          <w:szCs w:val="24"/>
          <w:lang w:val="es-PE" w:eastAsia="es-ES"/>
        </w:rPr>
        <w:t xml:space="preserve"> participar en la vida </w:t>
      </w:r>
      <w:r w:rsidR="007D1BF2" w:rsidRPr="00BF49B3">
        <w:rPr>
          <w:rFonts w:ascii="Times New Roman" w:hAnsi="Times New Roman"/>
          <w:bCs/>
          <w:sz w:val="24"/>
          <w:szCs w:val="24"/>
          <w:lang w:val="es-PE" w:eastAsia="es-ES"/>
        </w:rPr>
        <w:t>social y</w:t>
      </w:r>
      <w:r w:rsidR="007757F4" w:rsidRPr="00BF49B3">
        <w:rPr>
          <w:rFonts w:ascii="Times New Roman" w:hAnsi="Times New Roman"/>
          <w:bCs/>
          <w:sz w:val="24"/>
          <w:szCs w:val="24"/>
          <w:lang w:val="es-PE" w:eastAsia="es-ES"/>
        </w:rPr>
        <w:t xml:space="preserve"> cultural.</w:t>
      </w:r>
    </w:p>
    <w:p w:rsidR="007757F4" w:rsidRPr="00BF49B3" w:rsidRDefault="006E6C71" w:rsidP="00E8359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7757F4" w:rsidRPr="00BF49B3">
        <w:rPr>
          <w:rFonts w:ascii="Times New Roman" w:hAnsi="Times New Roman"/>
          <w:bCs/>
          <w:sz w:val="24"/>
          <w:szCs w:val="24"/>
          <w:lang w:val="es-PE" w:eastAsia="es-ES"/>
        </w:rPr>
        <w:t>-</w:t>
      </w:r>
      <w:r w:rsidR="00676EEB">
        <w:rPr>
          <w:rFonts w:ascii="Times New Roman" w:hAnsi="Times New Roman"/>
          <w:bCs/>
          <w:i/>
          <w:sz w:val="24"/>
          <w:szCs w:val="24"/>
          <w:lang w:val="es-PE" w:eastAsia="es-ES"/>
        </w:rPr>
        <w:t xml:space="preserve">Enfatiza lo socio cultural. </w:t>
      </w:r>
      <w:r w:rsidR="00676EEB" w:rsidRPr="00BF49B3">
        <w:rPr>
          <w:rFonts w:ascii="Times New Roman" w:hAnsi="Times New Roman"/>
          <w:bCs/>
          <w:sz w:val="24"/>
          <w:szCs w:val="24"/>
          <w:lang w:val="es-PE" w:eastAsia="es-ES"/>
        </w:rPr>
        <w:t>Porque</w:t>
      </w:r>
      <w:r w:rsidR="007757F4" w:rsidRPr="00BF49B3">
        <w:rPr>
          <w:rFonts w:ascii="Times New Roman" w:hAnsi="Times New Roman"/>
          <w:bCs/>
          <w:sz w:val="24"/>
          <w:szCs w:val="24"/>
          <w:lang w:val="es-PE" w:eastAsia="es-ES"/>
        </w:rPr>
        <w:t xml:space="preserve"> estos usos y prácticas del </w:t>
      </w:r>
      <w:r w:rsidR="007D1BF2" w:rsidRPr="00BF49B3">
        <w:rPr>
          <w:rFonts w:ascii="Times New Roman" w:hAnsi="Times New Roman"/>
          <w:bCs/>
          <w:sz w:val="24"/>
          <w:szCs w:val="24"/>
          <w:lang w:val="es-PE" w:eastAsia="es-ES"/>
        </w:rPr>
        <w:t>lenguaje se</w:t>
      </w:r>
      <w:r w:rsidR="007757F4" w:rsidRPr="00BF49B3">
        <w:rPr>
          <w:rFonts w:ascii="Times New Roman" w:hAnsi="Times New Roman"/>
          <w:bCs/>
          <w:sz w:val="24"/>
          <w:szCs w:val="24"/>
          <w:lang w:val="es-PE" w:eastAsia="es-ES"/>
        </w:rPr>
        <w:t xml:space="preserve"> sitúan en </w:t>
      </w:r>
      <w:r w:rsidR="007D1BF2" w:rsidRPr="00BF49B3">
        <w:rPr>
          <w:rFonts w:ascii="Times New Roman" w:hAnsi="Times New Roman"/>
          <w:bCs/>
          <w:sz w:val="24"/>
          <w:szCs w:val="24"/>
          <w:lang w:val="es-PE" w:eastAsia="es-ES"/>
        </w:rPr>
        <w:t>contextos sociales</w:t>
      </w:r>
      <w:r w:rsidR="007757F4" w:rsidRPr="00BF49B3">
        <w:rPr>
          <w:rFonts w:ascii="Times New Roman" w:hAnsi="Times New Roman"/>
          <w:bCs/>
          <w:sz w:val="24"/>
          <w:szCs w:val="24"/>
          <w:lang w:val="es-PE" w:eastAsia="es-ES"/>
        </w:rPr>
        <w:t xml:space="preserve"> y culturales específicos.</w:t>
      </w:r>
    </w:p>
    <w:p w:rsidR="0022140F" w:rsidRDefault="006E6C71"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
          <w:bCs/>
          <w:sz w:val="24"/>
          <w:szCs w:val="24"/>
          <w:lang w:val="es-PE" w:eastAsia="es-ES"/>
        </w:rPr>
        <w:t xml:space="preserve">        </w:t>
      </w:r>
      <w:r w:rsidR="00E8359B" w:rsidRPr="00645DE4">
        <w:rPr>
          <w:rFonts w:ascii="Times New Roman" w:hAnsi="Times New Roman"/>
          <w:b/>
          <w:bCs/>
          <w:sz w:val="24"/>
          <w:szCs w:val="24"/>
          <w:lang w:val="es-PE" w:eastAsia="es-ES"/>
        </w:rPr>
        <w:t>5.1.2.1</w:t>
      </w:r>
      <w:r w:rsidR="00E8359B" w:rsidRPr="00BF49B3">
        <w:rPr>
          <w:rFonts w:ascii="Times New Roman" w:hAnsi="Times New Roman"/>
          <w:b/>
          <w:bCs/>
          <w:i/>
          <w:sz w:val="24"/>
          <w:szCs w:val="24"/>
          <w:lang w:val="es-PE" w:eastAsia="es-ES"/>
        </w:rPr>
        <w:t>Competencia</w:t>
      </w:r>
      <w:r w:rsidR="007757F4" w:rsidRPr="00BF49B3">
        <w:rPr>
          <w:rFonts w:ascii="Times New Roman" w:hAnsi="Times New Roman"/>
          <w:bCs/>
          <w:sz w:val="24"/>
          <w:szCs w:val="24"/>
          <w:lang w:val="es-PE" w:eastAsia="es-ES"/>
        </w:rPr>
        <w:t>.</w:t>
      </w:r>
      <w:r w:rsidR="00006236" w:rsidRPr="00BF49B3">
        <w:rPr>
          <w:rFonts w:ascii="Times New Roman" w:hAnsi="Times New Roman"/>
          <w:bCs/>
          <w:sz w:val="24"/>
          <w:szCs w:val="24"/>
          <w:lang w:val="es-PE" w:eastAsia="es-ES"/>
        </w:rPr>
        <w:t xml:space="preserve"> Según cita </w:t>
      </w:r>
      <w:r w:rsidR="00006236" w:rsidRPr="00BF49B3">
        <w:rPr>
          <w:rFonts w:ascii="Times New Roman" w:hAnsi="Times New Roman"/>
          <w:noProof/>
          <w:sz w:val="24"/>
          <w:szCs w:val="24"/>
          <w:lang w:eastAsia="es-ES"/>
        </w:rPr>
        <w:t>M</w:t>
      </w:r>
      <w:r w:rsidR="00D6422A" w:rsidRPr="00BF49B3">
        <w:rPr>
          <w:rFonts w:ascii="Times New Roman" w:hAnsi="Times New Roman"/>
          <w:noProof/>
          <w:sz w:val="24"/>
          <w:szCs w:val="24"/>
          <w:lang w:eastAsia="es-ES"/>
        </w:rPr>
        <w:t xml:space="preserve">INEDU, </w:t>
      </w:r>
      <w:r w:rsidR="00042A17">
        <w:rPr>
          <w:rFonts w:ascii="Times New Roman" w:hAnsi="Times New Roman"/>
          <w:noProof/>
          <w:sz w:val="24"/>
          <w:szCs w:val="24"/>
          <w:lang w:eastAsia="es-ES"/>
        </w:rPr>
        <w:t>R</w:t>
      </w:r>
      <w:r w:rsidR="00042A17" w:rsidRPr="00BF49B3">
        <w:rPr>
          <w:rFonts w:ascii="Times New Roman" w:hAnsi="Times New Roman"/>
          <w:noProof/>
          <w:sz w:val="24"/>
          <w:szCs w:val="24"/>
          <w:lang w:eastAsia="es-ES"/>
        </w:rPr>
        <w:t xml:space="preserve">utas de aprendizaje  </w:t>
      </w:r>
      <w:r w:rsidR="00903EA0">
        <w:rPr>
          <w:rFonts w:ascii="Times New Roman" w:hAnsi="Times New Roman"/>
          <w:noProof/>
          <w:sz w:val="24"/>
          <w:szCs w:val="24"/>
          <w:lang w:eastAsia="es-ES"/>
        </w:rPr>
        <w:t>(</w:t>
      </w:r>
      <w:r w:rsidR="00006236" w:rsidRPr="00BF49B3">
        <w:rPr>
          <w:rFonts w:ascii="Times New Roman" w:hAnsi="Times New Roman"/>
          <w:noProof/>
          <w:sz w:val="24"/>
          <w:szCs w:val="24"/>
          <w:lang w:eastAsia="es-ES"/>
        </w:rPr>
        <w:t>2015</w:t>
      </w:r>
      <w:r w:rsidR="00BA6A0F">
        <w:rPr>
          <w:rFonts w:ascii="Times New Roman" w:hAnsi="Times New Roman"/>
          <w:noProof/>
          <w:sz w:val="24"/>
          <w:szCs w:val="24"/>
          <w:lang w:eastAsia="es-ES"/>
        </w:rPr>
        <w:t>a</w:t>
      </w:r>
      <w:r w:rsidR="00006236" w:rsidRPr="00BF49B3">
        <w:rPr>
          <w:rFonts w:ascii="Times New Roman" w:hAnsi="Times New Roman"/>
          <w:noProof/>
          <w:sz w:val="24"/>
          <w:szCs w:val="24"/>
          <w:lang w:eastAsia="es-ES"/>
        </w:rPr>
        <w:t>)</w:t>
      </w:r>
      <w:r w:rsidR="00006236" w:rsidRPr="00BF49B3">
        <w:rPr>
          <w:rFonts w:ascii="Times New Roman" w:hAnsi="Times New Roman"/>
          <w:bCs/>
          <w:sz w:val="24"/>
          <w:szCs w:val="24"/>
          <w:lang w:eastAsia="es-ES"/>
        </w:rPr>
        <w:t xml:space="preserve"> Llamamos competencia   a la facultad que  tiene  una  para persona  para actuar  conscientemente en la resolución de un problema  o el cumplimiento de exigencias  complejas usando flexible y creativamente  sus conocimiento y habilidades, información o herramientas , así como sus valores , emociones y actitudes. La competencia es </w:t>
      </w:r>
      <w:r w:rsidR="007D1BF2" w:rsidRPr="00BF49B3">
        <w:rPr>
          <w:rFonts w:ascii="Times New Roman" w:hAnsi="Times New Roman"/>
          <w:bCs/>
          <w:sz w:val="24"/>
          <w:szCs w:val="24"/>
          <w:lang w:eastAsia="es-ES"/>
        </w:rPr>
        <w:t>un saber</w:t>
      </w:r>
      <w:r w:rsidR="00006236" w:rsidRPr="00BF49B3">
        <w:rPr>
          <w:rFonts w:ascii="Times New Roman" w:hAnsi="Times New Roman"/>
          <w:bCs/>
          <w:sz w:val="24"/>
          <w:szCs w:val="24"/>
          <w:lang w:eastAsia="es-ES"/>
        </w:rPr>
        <w:t xml:space="preserve"> actuar contextualizado y creativo, y su aprendizaje es de </w:t>
      </w:r>
      <w:r w:rsidR="007D1BF2" w:rsidRPr="00BF49B3">
        <w:rPr>
          <w:rFonts w:ascii="Times New Roman" w:hAnsi="Times New Roman"/>
          <w:bCs/>
          <w:sz w:val="24"/>
          <w:szCs w:val="24"/>
          <w:lang w:eastAsia="es-ES"/>
        </w:rPr>
        <w:t>carácter longitudinal</w:t>
      </w:r>
      <w:r w:rsidR="00006236" w:rsidRPr="00BF49B3">
        <w:rPr>
          <w:rFonts w:ascii="Times New Roman" w:hAnsi="Times New Roman"/>
          <w:bCs/>
          <w:sz w:val="24"/>
          <w:szCs w:val="24"/>
          <w:lang w:eastAsia="es-ES"/>
        </w:rPr>
        <w:t xml:space="preserve">, dado que se reitera a lo largo de toda la escolaridad. Ello   a fin de </w:t>
      </w:r>
      <w:r w:rsidR="007D1BF2" w:rsidRPr="00BF49B3">
        <w:rPr>
          <w:rFonts w:ascii="Times New Roman" w:hAnsi="Times New Roman"/>
          <w:bCs/>
          <w:sz w:val="24"/>
          <w:szCs w:val="24"/>
          <w:lang w:eastAsia="es-ES"/>
        </w:rPr>
        <w:t>que pueda</w:t>
      </w:r>
      <w:r w:rsidR="00006236" w:rsidRPr="00BF49B3">
        <w:rPr>
          <w:rFonts w:ascii="Times New Roman" w:hAnsi="Times New Roman"/>
          <w:bCs/>
          <w:sz w:val="24"/>
          <w:szCs w:val="24"/>
          <w:lang w:eastAsia="es-ES"/>
        </w:rPr>
        <w:t xml:space="preserve"> irse </w:t>
      </w:r>
      <w:r w:rsidR="007D1BF2" w:rsidRPr="00BF49B3">
        <w:rPr>
          <w:rFonts w:ascii="Times New Roman" w:hAnsi="Times New Roman"/>
          <w:bCs/>
          <w:sz w:val="24"/>
          <w:szCs w:val="24"/>
          <w:lang w:eastAsia="es-ES"/>
        </w:rPr>
        <w:t>complejizando de</w:t>
      </w:r>
      <w:r w:rsidR="00006236" w:rsidRPr="00BF49B3">
        <w:rPr>
          <w:rFonts w:ascii="Times New Roman" w:hAnsi="Times New Roman"/>
          <w:bCs/>
          <w:sz w:val="24"/>
          <w:szCs w:val="24"/>
          <w:lang w:eastAsia="es-ES"/>
        </w:rPr>
        <w:t xml:space="preserve"> manera </w:t>
      </w:r>
      <w:r w:rsidR="007D1BF2" w:rsidRPr="00BF49B3">
        <w:rPr>
          <w:rFonts w:ascii="Times New Roman" w:hAnsi="Times New Roman"/>
          <w:bCs/>
          <w:sz w:val="24"/>
          <w:szCs w:val="24"/>
          <w:lang w:eastAsia="es-ES"/>
        </w:rPr>
        <w:t>progresiva y</w:t>
      </w:r>
      <w:r w:rsidR="00006236" w:rsidRPr="00BF49B3">
        <w:rPr>
          <w:rFonts w:ascii="Times New Roman" w:hAnsi="Times New Roman"/>
          <w:bCs/>
          <w:sz w:val="24"/>
          <w:szCs w:val="24"/>
          <w:lang w:eastAsia="es-ES"/>
        </w:rPr>
        <w:t xml:space="preserve"> permita al </w:t>
      </w:r>
      <w:r w:rsidR="007D1BF2" w:rsidRPr="00BF49B3">
        <w:rPr>
          <w:rFonts w:ascii="Times New Roman" w:hAnsi="Times New Roman"/>
          <w:bCs/>
          <w:sz w:val="24"/>
          <w:szCs w:val="24"/>
          <w:lang w:eastAsia="es-ES"/>
        </w:rPr>
        <w:t>estudiante alcanzar</w:t>
      </w:r>
      <w:r w:rsidR="0075732A">
        <w:rPr>
          <w:rFonts w:ascii="Times New Roman" w:hAnsi="Times New Roman"/>
          <w:bCs/>
          <w:sz w:val="24"/>
          <w:szCs w:val="24"/>
          <w:lang w:eastAsia="es-ES"/>
        </w:rPr>
        <w:t xml:space="preserve"> </w:t>
      </w:r>
      <w:r w:rsidR="007D1BF2" w:rsidRPr="00BF49B3">
        <w:rPr>
          <w:rFonts w:ascii="Times New Roman" w:hAnsi="Times New Roman"/>
          <w:bCs/>
          <w:sz w:val="24"/>
          <w:szCs w:val="24"/>
          <w:lang w:eastAsia="es-ES"/>
        </w:rPr>
        <w:t>niveles cada</w:t>
      </w:r>
      <w:r w:rsidR="00006236" w:rsidRPr="00BF49B3">
        <w:rPr>
          <w:rFonts w:ascii="Times New Roman" w:hAnsi="Times New Roman"/>
          <w:bCs/>
          <w:sz w:val="24"/>
          <w:szCs w:val="24"/>
          <w:lang w:eastAsia="es-ES"/>
        </w:rPr>
        <w:t xml:space="preserve"> vez más </w:t>
      </w:r>
      <w:r w:rsidR="007D1BF2" w:rsidRPr="00BF49B3">
        <w:rPr>
          <w:rFonts w:ascii="Times New Roman" w:hAnsi="Times New Roman"/>
          <w:bCs/>
          <w:sz w:val="24"/>
          <w:szCs w:val="24"/>
          <w:lang w:eastAsia="es-ES"/>
        </w:rPr>
        <w:t>altos de desempeño</w:t>
      </w:r>
      <w:r w:rsidR="00006236" w:rsidRPr="00BF49B3">
        <w:rPr>
          <w:rFonts w:ascii="Times New Roman" w:hAnsi="Times New Roman"/>
          <w:bCs/>
          <w:sz w:val="24"/>
          <w:szCs w:val="24"/>
          <w:lang w:eastAsia="es-ES"/>
        </w:rPr>
        <w:t>.</w:t>
      </w:r>
    </w:p>
    <w:p w:rsidR="00903EA0" w:rsidRDefault="00BA6A0F"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770E3B">
        <w:rPr>
          <w:rFonts w:ascii="Times New Roman" w:hAnsi="Times New Roman"/>
          <w:bCs/>
          <w:sz w:val="24"/>
          <w:szCs w:val="24"/>
          <w:lang w:eastAsia="es-ES"/>
        </w:rPr>
        <w:t>5.1.2.2.1.</w:t>
      </w:r>
      <w:r w:rsidR="00770E3B" w:rsidRPr="00770E3B">
        <w:rPr>
          <w:rFonts w:ascii="Times New Roman" w:hAnsi="Times New Roman"/>
          <w:bCs/>
          <w:i/>
          <w:sz w:val="24"/>
          <w:szCs w:val="24"/>
          <w:lang w:eastAsia="es-ES"/>
        </w:rPr>
        <w:t xml:space="preserve"> Procesos Didácticos</w:t>
      </w:r>
      <w:r w:rsidR="00770E3B">
        <w:rPr>
          <w:rFonts w:ascii="Times New Roman" w:hAnsi="Times New Roman"/>
          <w:bCs/>
          <w:sz w:val="24"/>
          <w:szCs w:val="24"/>
          <w:lang w:eastAsia="es-ES"/>
        </w:rPr>
        <w:t>.</w:t>
      </w:r>
      <w:r w:rsidR="00333678">
        <w:rPr>
          <w:rFonts w:ascii="Times New Roman" w:hAnsi="Times New Roman"/>
          <w:bCs/>
          <w:sz w:val="24"/>
          <w:szCs w:val="24"/>
          <w:lang w:eastAsia="es-ES"/>
        </w:rPr>
        <w:t xml:space="preserve"> Cita  textual </w:t>
      </w:r>
      <w:r w:rsidR="0075732A">
        <w:rPr>
          <w:rFonts w:ascii="Times New Roman" w:hAnsi="Times New Roman"/>
          <w:bCs/>
          <w:sz w:val="24"/>
          <w:szCs w:val="24"/>
          <w:lang w:eastAsia="es-ES"/>
        </w:rPr>
        <w:t>MINEDU,</w:t>
      </w:r>
      <w:r w:rsidR="00333678">
        <w:rPr>
          <w:rFonts w:ascii="Times New Roman" w:hAnsi="Times New Roman"/>
          <w:bCs/>
          <w:sz w:val="24"/>
          <w:szCs w:val="24"/>
          <w:lang w:eastAsia="es-ES"/>
        </w:rPr>
        <w:t xml:space="preserve"> </w:t>
      </w:r>
      <w:r w:rsidR="00903EA0">
        <w:rPr>
          <w:rFonts w:ascii="Times New Roman" w:hAnsi="Times New Roman"/>
          <w:bCs/>
          <w:sz w:val="24"/>
          <w:szCs w:val="24"/>
          <w:lang w:eastAsia="es-ES"/>
        </w:rPr>
        <w:t xml:space="preserve">Propuesta  </w:t>
      </w:r>
      <w:r w:rsidR="00460662">
        <w:rPr>
          <w:rFonts w:ascii="Times New Roman" w:hAnsi="Times New Roman"/>
          <w:bCs/>
          <w:sz w:val="24"/>
          <w:szCs w:val="24"/>
          <w:lang w:eastAsia="es-ES"/>
        </w:rPr>
        <w:t>Pedagógica de Educación Inicial</w:t>
      </w:r>
      <w:r>
        <w:rPr>
          <w:rFonts w:ascii="Times New Roman" w:hAnsi="Times New Roman"/>
          <w:bCs/>
          <w:sz w:val="24"/>
          <w:szCs w:val="24"/>
          <w:lang w:eastAsia="es-ES"/>
        </w:rPr>
        <w:t>. (</w:t>
      </w:r>
      <w:r w:rsidR="00903EA0">
        <w:rPr>
          <w:rFonts w:ascii="Times New Roman" w:hAnsi="Times New Roman"/>
          <w:bCs/>
          <w:sz w:val="24"/>
          <w:szCs w:val="24"/>
          <w:lang w:eastAsia="es-ES"/>
        </w:rPr>
        <w:t>p168</w:t>
      </w:r>
      <w:r>
        <w:rPr>
          <w:rFonts w:ascii="Times New Roman" w:hAnsi="Times New Roman"/>
          <w:bCs/>
          <w:sz w:val="24"/>
          <w:szCs w:val="24"/>
          <w:lang w:eastAsia="es-ES"/>
        </w:rPr>
        <w:t>a</w:t>
      </w:r>
      <w:r w:rsidR="00333678">
        <w:rPr>
          <w:rFonts w:ascii="Times New Roman" w:hAnsi="Times New Roman"/>
          <w:bCs/>
          <w:sz w:val="24"/>
          <w:szCs w:val="24"/>
          <w:lang w:eastAsia="es-ES"/>
        </w:rPr>
        <w:t>)</w:t>
      </w:r>
      <w:r w:rsidR="00903EA0">
        <w:rPr>
          <w:rFonts w:ascii="Times New Roman" w:hAnsi="Times New Roman"/>
          <w:bCs/>
          <w:sz w:val="24"/>
          <w:szCs w:val="24"/>
          <w:lang w:eastAsia="es-ES"/>
        </w:rPr>
        <w:t>. Procesos Didácticos  para los Lenguajes Artísticos que se desarrollan  con criterio e intención pedagógica por parte de la docente.</w:t>
      </w:r>
    </w:p>
    <w:p w:rsidR="00770E3B" w:rsidRDefault="00903EA0"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460662">
        <w:rPr>
          <w:rFonts w:ascii="Times New Roman" w:hAnsi="Times New Roman"/>
          <w:bCs/>
          <w:sz w:val="24"/>
          <w:szCs w:val="24"/>
          <w:lang w:eastAsia="es-ES"/>
        </w:rPr>
        <w:t>A.</w:t>
      </w:r>
      <w:r w:rsidR="00460662" w:rsidRPr="00903EA0">
        <w:rPr>
          <w:rFonts w:ascii="Times New Roman" w:hAnsi="Times New Roman"/>
          <w:bCs/>
          <w:i/>
          <w:sz w:val="24"/>
          <w:szCs w:val="24"/>
          <w:lang w:eastAsia="es-ES"/>
        </w:rPr>
        <w:t xml:space="preserve"> Actividad</w:t>
      </w:r>
      <w:r w:rsidRPr="00903EA0">
        <w:rPr>
          <w:rFonts w:ascii="Times New Roman" w:hAnsi="Times New Roman"/>
          <w:bCs/>
          <w:i/>
          <w:sz w:val="24"/>
          <w:szCs w:val="24"/>
          <w:lang w:eastAsia="es-ES"/>
        </w:rPr>
        <w:t xml:space="preserve"> Grafico Plástico.</w:t>
      </w:r>
      <w:r>
        <w:rPr>
          <w:rFonts w:ascii="Times New Roman" w:hAnsi="Times New Roman"/>
          <w:bCs/>
          <w:sz w:val="24"/>
          <w:szCs w:val="24"/>
          <w:lang w:eastAsia="es-ES"/>
        </w:rPr>
        <w:t xml:space="preserve"> </w:t>
      </w:r>
      <w:r w:rsidR="00572A6A">
        <w:rPr>
          <w:rFonts w:ascii="Times New Roman" w:hAnsi="Times New Roman"/>
          <w:bCs/>
          <w:sz w:val="24"/>
          <w:szCs w:val="24"/>
          <w:lang w:eastAsia="es-ES"/>
        </w:rPr>
        <w:t xml:space="preserve">Desarrolla la  imaginación, la </w:t>
      </w:r>
      <w:r w:rsidR="00460662">
        <w:rPr>
          <w:rFonts w:ascii="Times New Roman" w:hAnsi="Times New Roman"/>
          <w:bCs/>
          <w:sz w:val="24"/>
          <w:szCs w:val="24"/>
          <w:lang w:eastAsia="es-ES"/>
        </w:rPr>
        <w:t>creatividad,</w:t>
      </w:r>
      <w:r w:rsidR="00572A6A">
        <w:rPr>
          <w:rFonts w:ascii="Times New Roman" w:hAnsi="Times New Roman"/>
          <w:bCs/>
          <w:sz w:val="24"/>
          <w:szCs w:val="24"/>
          <w:lang w:eastAsia="es-ES"/>
        </w:rPr>
        <w:t xml:space="preserve"> la representación  y coordinación motora </w:t>
      </w:r>
      <w:r w:rsidR="00460662">
        <w:rPr>
          <w:rFonts w:ascii="Times New Roman" w:hAnsi="Times New Roman"/>
          <w:bCs/>
          <w:sz w:val="24"/>
          <w:szCs w:val="24"/>
          <w:lang w:eastAsia="es-ES"/>
        </w:rPr>
        <w:t xml:space="preserve">fina. </w:t>
      </w:r>
      <w:r>
        <w:rPr>
          <w:rFonts w:ascii="Times New Roman" w:hAnsi="Times New Roman"/>
          <w:bCs/>
          <w:sz w:val="24"/>
          <w:szCs w:val="24"/>
          <w:lang w:eastAsia="es-ES"/>
        </w:rPr>
        <w:t xml:space="preserve">Presenta la siguiente secuencia  </w:t>
      </w:r>
      <w:r w:rsidR="00572A6A">
        <w:rPr>
          <w:rFonts w:ascii="Times New Roman" w:hAnsi="Times New Roman"/>
          <w:bCs/>
          <w:sz w:val="24"/>
          <w:szCs w:val="24"/>
          <w:lang w:eastAsia="es-ES"/>
        </w:rPr>
        <w:t>metodológica:</w:t>
      </w:r>
    </w:p>
    <w:p w:rsidR="00572A6A" w:rsidRDefault="00572A6A"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572A6A">
        <w:rPr>
          <w:rFonts w:ascii="Times New Roman" w:hAnsi="Times New Roman"/>
          <w:bCs/>
          <w:i/>
          <w:sz w:val="24"/>
          <w:szCs w:val="24"/>
          <w:lang w:eastAsia="es-ES"/>
        </w:rPr>
        <w:t xml:space="preserve">Asamblea o </w:t>
      </w:r>
      <w:r w:rsidR="00460662" w:rsidRPr="00572A6A">
        <w:rPr>
          <w:rFonts w:ascii="Times New Roman" w:hAnsi="Times New Roman"/>
          <w:bCs/>
          <w:i/>
          <w:sz w:val="24"/>
          <w:szCs w:val="24"/>
          <w:lang w:eastAsia="es-ES"/>
        </w:rPr>
        <w:t xml:space="preserve">inicio. </w:t>
      </w:r>
      <w:r>
        <w:rPr>
          <w:rFonts w:ascii="Times New Roman" w:hAnsi="Times New Roman"/>
          <w:bCs/>
          <w:sz w:val="24"/>
          <w:szCs w:val="24"/>
          <w:lang w:eastAsia="es-ES"/>
        </w:rPr>
        <w:t>Los niños conversan sobre el desarrollo de la actividad, recuerdan las normas de uso  y cuidado de los materiales.</w:t>
      </w:r>
    </w:p>
    <w:p w:rsidR="00572A6A" w:rsidRDefault="00572A6A"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572A6A">
        <w:rPr>
          <w:rFonts w:ascii="Times New Roman" w:hAnsi="Times New Roman"/>
          <w:bCs/>
          <w:i/>
          <w:sz w:val="24"/>
          <w:szCs w:val="24"/>
          <w:lang w:eastAsia="es-ES"/>
        </w:rPr>
        <w:t>Exploración del material</w:t>
      </w:r>
      <w:r>
        <w:rPr>
          <w:rFonts w:ascii="Times New Roman" w:hAnsi="Times New Roman"/>
          <w:bCs/>
          <w:sz w:val="24"/>
          <w:szCs w:val="24"/>
          <w:lang w:eastAsia="es-ES"/>
        </w:rPr>
        <w:t xml:space="preserve"> .Eligen   el material a utilizar   y exploran de manera libre las posibilidades  que tiene con su uso.</w:t>
      </w:r>
    </w:p>
    <w:p w:rsidR="00572A6A" w:rsidRDefault="00572A6A"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-Desarrollo de  </w:t>
      </w:r>
      <w:r>
        <w:rPr>
          <w:rFonts w:ascii="Times New Roman" w:hAnsi="Times New Roman"/>
          <w:bCs/>
          <w:i/>
          <w:sz w:val="24"/>
          <w:szCs w:val="24"/>
          <w:lang w:eastAsia="es-ES"/>
        </w:rPr>
        <w:t xml:space="preserve">la  actividad. </w:t>
      </w:r>
      <w:r>
        <w:rPr>
          <w:rFonts w:ascii="Times New Roman" w:hAnsi="Times New Roman"/>
          <w:bCs/>
          <w:sz w:val="24"/>
          <w:szCs w:val="24"/>
          <w:lang w:eastAsia="es-ES"/>
        </w:rPr>
        <w:t>En este paso los niños realizan  su propuesta  con el material elegido  y la técnica que la maestra propone.</w:t>
      </w:r>
    </w:p>
    <w:p w:rsidR="00572A6A" w:rsidRDefault="00572A6A"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lastRenderedPageBreak/>
        <w:t xml:space="preserve">       -</w:t>
      </w:r>
      <w:r w:rsidRPr="00572A6A">
        <w:rPr>
          <w:rFonts w:ascii="Times New Roman" w:hAnsi="Times New Roman"/>
          <w:bCs/>
          <w:i/>
          <w:sz w:val="24"/>
          <w:szCs w:val="24"/>
          <w:lang w:eastAsia="es-ES"/>
        </w:rPr>
        <w:t>Verbalización.</w:t>
      </w:r>
      <w:r>
        <w:rPr>
          <w:rFonts w:ascii="Times New Roman" w:hAnsi="Times New Roman"/>
          <w:bCs/>
          <w:sz w:val="24"/>
          <w:szCs w:val="24"/>
          <w:lang w:eastAsia="es-ES"/>
        </w:rPr>
        <w:t xml:space="preserve"> En asamblea, el niño que así lo desea enseña y comenta lo que realizo.</w:t>
      </w:r>
    </w:p>
    <w:p w:rsidR="00572A6A" w:rsidRDefault="00572A6A"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460662">
        <w:rPr>
          <w:rFonts w:ascii="Times New Roman" w:hAnsi="Times New Roman"/>
          <w:bCs/>
          <w:sz w:val="24"/>
          <w:szCs w:val="24"/>
          <w:lang w:eastAsia="es-ES"/>
        </w:rPr>
        <w:t>B. Mu</w:t>
      </w:r>
      <w:r w:rsidR="00460662" w:rsidRPr="00572A6A">
        <w:rPr>
          <w:rFonts w:ascii="Times New Roman" w:hAnsi="Times New Roman"/>
          <w:bCs/>
          <w:i/>
          <w:sz w:val="24"/>
          <w:szCs w:val="24"/>
          <w:lang w:eastAsia="es-ES"/>
        </w:rPr>
        <w:t>sical</w:t>
      </w:r>
      <w:r w:rsidRPr="00572A6A">
        <w:rPr>
          <w:rFonts w:ascii="Times New Roman" w:hAnsi="Times New Roman"/>
          <w:bCs/>
          <w:i/>
          <w:sz w:val="24"/>
          <w:szCs w:val="24"/>
          <w:lang w:eastAsia="es-ES"/>
        </w:rPr>
        <w:t>.</w:t>
      </w:r>
      <w:r>
        <w:rPr>
          <w:rFonts w:ascii="Times New Roman" w:hAnsi="Times New Roman"/>
          <w:bCs/>
          <w:sz w:val="24"/>
          <w:szCs w:val="24"/>
          <w:lang w:eastAsia="es-ES"/>
        </w:rPr>
        <w:t xml:space="preserve"> Posibilita  a niño y niña  a expresarse con naturalidad  y libertad a través del lenguaje  musical  promueve el desarrollo de su sensorialidad  auditiva y </w:t>
      </w:r>
      <w:r w:rsidR="002E2036">
        <w:rPr>
          <w:rFonts w:ascii="Times New Roman" w:hAnsi="Times New Roman"/>
          <w:bCs/>
          <w:sz w:val="24"/>
          <w:szCs w:val="24"/>
          <w:lang w:eastAsia="es-ES"/>
        </w:rPr>
        <w:t>rítmica,</w:t>
      </w:r>
      <w:r>
        <w:rPr>
          <w:rFonts w:ascii="Times New Roman" w:hAnsi="Times New Roman"/>
          <w:bCs/>
          <w:sz w:val="24"/>
          <w:szCs w:val="24"/>
          <w:lang w:eastAsia="es-ES"/>
        </w:rPr>
        <w:t xml:space="preserve"> </w:t>
      </w:r>
      <w:r w:rsidR="00460662">
        <w:rPr>
          <w:rFonts w:ascii="Times New Roman" w:hAnsi="Times New Roman"/>
          <w:bCs/>
          <w:sz w:val="24"/>
          <w:szCs w:val="24"/>
          <w:lang w:eastAsia="es-ES"/>
        </w:rPr>
        <w:t>creatividad, sensibilidad</w:t>
      </w:r>
      <w:r>
        <w:rPr>
          <w:rFonts w:ascii="Times New Roman" w:hAnsi="Times New Roman"/>
          <w:bCs/>
          <w:sz w:val="24"/>
          <w:szCs w:val="24"/>
          <w:lang w:eastAsia="es-ES"/>
        </w:rPr>
        <w:t xml:space="preserve">  estética y apreciación artística</w:t>
      </w:r>
      <w:r w:rsidR="002E2036">
        <w:rPr>
          <w:rFonts w:ascii="Times New Roman" w:hAnsi="Times New Roman"/>
          <w:bCs/>
          <w:sz w:val="24"/>
          <w:szCs w:val="24"/>
          <w:lang w:eastAsia="es-ES"/>
        </w:rPr>
        <w:t>, el trabajo en equipo, la atención y escucha. Esta actividad tiene la siguiente secuencia metodológica:</w:t>
      </w:r>
    </w:p>
    <w:p w:rsidR="002E2036" w:rsidRDefault="002E2036"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2E2036">
        <w:rPr>
          <w:rFonts w:ascii="Times New Roman" w:hAnsi="Times New Roman"/>
          <w:bCs/>
          <w:i/>
          <w:sz w:val="24"/>
          <w:szCs w:val="24"/>
          <w:lang w:eastAsia="es-ES"/>
        </w:rPr>
        <w:t>Asamblea</w:t>
      </w:r>
      <w:r>
        <w:rPr>
          <w:rFonts w:ascii="Times New Roman" w:hAnsi="Times New Roman"/>
          <w:bCs/>
          <w:sz w:val="24"/>
          <w:szCs w:val="24"/>
          <w:lang w:eastAsia="es-ES"/>
        </w:rPr>
        <w:t xml:space="preserve">. Los niños y niñas y la educadora se sientan de manera circular  en un espacio fijo determinado  para este momento en el aula  y dialogan sobre lo que van a </w:t>
      </w:r>
      <w:r w:rsidR="00460662">
        <w:rPr>
          <w:rFonts w:ascii="Times New Roman" w:hAnsi="Times New Roman"/>
          <w:bCs/>
          <w:sz w:val="24"/>
          <w:szCs w:val="24"/>
          <w:lang w:eastAsia="es-ES"/>
        </w:rPr>
        <w:t>realizar,</w:t>
      </w:r>
      <w:r>
        <w:rPr>
          <w:rFonts w:ascii="Times New Roman" w:hAnsi="Times New Roman"/>
          <w:bCs/>
          <w:sz w:val="24"/>
          <w:szCs w:val="24"/>
          <w:lang w:eastAsia="es-ES"/>
        </w:rPr>
        <w:t xml:space="preserve"> recuerdan las normas para el uso del </w:t>
      </w:r>
      <w:r w:rsidR="00460662">
        <w:rPr>
          <w:rFonts w:ascii="Times New Roman" w:hAnsi="Times New Roman"/>
          <w:bCs/>
          <w:sz w:val="24"/>
          <w:szCs w:val="24"/>
          <w:lang w:eastAsia="es-ES"/>
        </w:rPr>
        <w:t>material, los</w:t>
      </w:r>
      <w:r>
        <w:rPr>
          <w:rFonts w:ascii="Times New Roman" w:hAnsi="Times New Roman"/>
          <w:bCs/>
          <w:sz w:val="24"/>
          <w:szCs w:val="24"/>
          <w:lang w:eastAsia="es-ES"/>
        </w:rPr>
        <w:t xml:space="preserve"> cuidados  que deben tener para con ellos y sus compañeros, y  para la buena realización de esta actividad.</w:t>
      </w:r>
    </w:p>
    <w:p w:rsidR="002E2036" w:rsidRDefault="002E2036"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2E2036">
        <w:rPr>
          <w:rFonts w:ascii="Times New Roman" w:hAnsi="Times New Roman"/>
          <w:bCs/>
          <w:i/>
          <w:sz w:val="24"/>
          <w:szCs w:val="24"/>
          <w:lang w:eastAsia="es-ES"/>
        </w:rPr>
        <w:t>Exploración</w:t>
      </w:r>
      <w:r>
        <w:rPr>
          <w:rFonts w:ascii="Times New Roman" w:hAnsi="Times New Roman"/>
          <w:bCs/>
          <w:sz w:val="24"/>
          <w:szCs w:val="24"/>
          <w:lang w:eastAsia="es-ES"/>
        </w:rPr>
        <w:t xml:space="preserve">. Se presenta a los niños los materiales con los que se puede hacer </w:t>
      </w:r>
      <w:r w:rsidR="00460662">
        <w:rPr>
          <w:rFonts w:ascii="Times New Roman" w:hAnsi="Times New Roman"/>
          <w:bCs/>
          <w:sz w:val="24"/>
          <w:szCs w:val="24"/>
          <w:lang w:eastAsia="es-ES"/>
        </w:rPr>
        <w:t>música;</w:t>
      </w:r>
      <w:r>
        <w:rPr>
          <w:rFonts w:ascii="Times New Roman" w:hAnsi="Times New Roman"/>
          <w:bCs/>
          <w:sz w:val="24"/>
          <w:szCs w:val="24"/>
          <w:lang w:eastAsia="es-ES"/>
        </w:rPr>
        <w:t xml:space="preserve"> se incluye  material </w:t>
      </w:r>
      <w:r w:rsidR="00460662">
        <w:rPr>
          <w:rFonts w:ascii="Times New Roman" w:hAnsi="Times New Roman"/>
          <w:bCs/>
          <w:sz w:val="24"/>
          <w:szCs w:val="24"/>
          <w:lang w:eastAsia="es-ES"/>
        </w:rPr>
        <w:t>estructurado,</w:t>
      </w:r>
      <w:r>
        <w:rPr>
          <w:rFonts w:ascii="Times New Roman" w:hAnsi="Times New Roman"/>
          <w:bCs/>
          <w:sz w:val="24"/>
          <w:szCs w:val="24"/>
          <w:lang w:eastAsia="es-ES"/>
        </w:rPr>
        <w:t xml:space="preserve"> como instrumentos </w:t>
      </w:r>
      <w:r w:rsidR="00460662">
        <w:rPr>
          <w:rFonts w:ascii="Times New Roman" w:hAnsi="Times New Roman"/>
          <w:bCs/>
          <w:sz w:val="24"/>
          <w:szCs w:val="24"/>
          <w:lang w:eastAsia="es-ES"/>
        </w:rPr>
        <w:t>musicales,</w:t>
      </w:r>
      <w:r>
        <w:rPr>
          <w:rFonts w:ascii="Times New Roman" w:hAnsi="Times New Roman"/>
          <w:bCs/>
          <w:sz w:val="24"/>
          <w:szCs w:val="24"/>
          <w:lang w:eastAsia="es-ES"/>
        </w:rPr>
        <w:t xml:space="preserve"> y no </w:t>
      </w:r>
      <w:r w:rsidR="00460662">
        <w:rPr>
          <w:rFonts w:ascii="Times New Roman" w:hAnsi="Times New Roman"/>
          <w:bCs/>
          <w:sz w:val="24"/>
          <w:szCs w:val="24"/>
          <w:lang w:eastAsia="es-ES"/>
        </w:rPr>
        <w:t>estructurado,</w:t>
      </w:r>
      <w:r>
        <w:rPr>
          <w:rFonts w:ascii="Times New Roman" w:hAnsi="Times New Roman"/>
          <w:bCs/>
          <w:sz w:val="24"/>
          <w:szCs w:val="24"/>
          <w:lang w:eastAsia="es-ES"/>
        </w:rPr>
        <w:t xml:space="preserve"> de la zona, como piedras, </w:t>
      </w:r>
      <w:r w:rsidR="00460662">
        <w:rPr>
          <w:rFonts w:ascii="Times New Roman" w:hAnsi="Times New Roman"/>
          <w:bCs/>
          <w:sz w:val="24"/>
          <w:szCs w:val="24"/>
          <w:lang w:eastAsia="es-ES"/>
        </w:rPr>
        <w:t>palitos, etc</w:t>
      </w:r>
      <w:r>
        <w:rPr>
          <w:rFonts w:ascii="Times New Roman" w:hAnsi="Times New Roman"/>
          <w:bCs/>
          <w:sz w:val="24"/>
          <w:szCs w:val="24"/>
          <w:lang w:eastAsia="es-ES"/>
        </w:rPr>
        <w:t>. Los niños exploran  los diferentes sonidos, características y combinaciones  que producen los instrumentos usados.</w:t>
      </w:r>
    </w:p>
    <w:p w:rsidR="002E2036" w:rsidRDefault="002E2036"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2E2036">
        <w:rPr>
          <w:rFonts w:ascii="Times New Roman" w:hAnsi="Times New Roman"/>
          <w:bCs/>
          <w:i/>
          <w:sz w:val="24"/>
          <w:szCs w:val="24"/>
          <w:lang w:eastAsia="es-ES"/>
        </w:rPr>
        <w:t>Expresividad musical</w:t>
      </w:r>
      <w:r>
        <w:rPr>
          <w:rFonts w:ascii="Times New Roman" w:hAnsi="Times New Roman"/>
          <w:bCs/>
          <w:sz w:val="24"/>
          <w:szCs w:val="24"/>
          <w:lang w:eastAsia="es-ES"/>
        </w:rPr>
        <w:t xml:space="preserve">. La educadora propone  a los niños una producción grupal con  los instrumentos </w:t>
      </w:r>
      <w:r w:rsidR="00460662">
        <w:rPr>
          <w:rFonts w:ascii="Times New Roman" w:hAnsi="Times New Roman"/>
          <w:bCs/>
          <w:sz w:val="24"/>
          <w:szCs w:val="24"/>
          <w:lang w:eastAsia="es-ES"/>
        </w:rPr>
        <w:t>explorados,</w:t>
      </w:r>
      <w:r>
        <w:rPr>
          <w:rFonts w:ascii="Times New Roman" w:hAnsi="Times New Roman"/>
          <w:bCs/>
          <w:sz w:val="24"/>
          <w:szCs w:val="24"/>
          <w:lang w:eastAsia="es-ES"/>
        </w:rPr>
        <w:t xml:space="preserve"> puede ser acompañada con una letra  que ellos deseen o sin letra, les da el tiempo requerido para que generen una propuesta. </w:t>
      </w:r>
    </w:p>
    <w:p w:rsidR="002E2036" w:rsidRPr="00572A6A" w:rsidRDefault="002E2036" w:rsidP="0022140F">
      <w:pPr>
        <w:tabs>
          <w:tab w:val="left" w:pos="840"/>
          <w:tab w:val="left" w:pos="1134"/>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2E2036">
        <w:rPr>
          <w:rFonts w:ascii="Times New Roman" w:hAnsi="Times New Roman"/>
          <w:bCs/>
          <w:i/>
          <w:sz w:val="24"/>
          <w:szCs w:val="24"/>
          <w:lang w:eastAsia="es-ES"/>
        </w:rPr>
        <w:t>Cierre</w:t>
      </w:r>
      <w:r>
        <w:rPr>
          <w:rFonts w:ascii="Times New Roman" w:hAnsi="Times New Roman"/>
          <w:bCs/>
          <w:sz w:val="24"/>
          <w:szCs w:val="24"/>
          <w:lang w:eastAsia="es-ES"/>
        </w:rPr>
        <w:t>. Cada grupo de niños  expone  su propuesta al grupo.</w:t>
      </w:r>
    </w:p>
    <w:p w:rsidR="0001254B" w:rsidRPr="00BF49B3" w:rsidRDefault="00BA6A0F" w:rsidP="0022140F">
      <w:pPr>
        <w:tabs>
          <w:tab w:val="left" w:pos="840"/>
          <w:tab w:val="left" w:pos="1134"/>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770E3B">
        <w:rPr>
          <w:rFonts w:ascii="Times New Roman" w:hAnsi="Times New Roman"/>
          <w:bCs/>
          <w:sz w:val="24"/>
          <w:szCs w:val="24"/>
          <w:lang w:val="es-PE" w:eastAsia="es-ES"/>
        </w:rPr>
        <w:t>5.1.2.2.2</w:t>
      </w:r>
      <w:r w:rsidR="00676EEB">
        <w:rPr>
          <w:rFonts w:ascii="Times New Roman" w:hAnsi="Times New Roman"/>
          <w:bCs/>
          <w:sz w:val="24"/>
          <w:szCs w:val="24"/>
          <w:lang w:val="es-PE" w:eastAsia="es-ES"/>
        </w:rPr>
        <w:t>.</w:t>
      </w:r>
      <w:r w:rsidR="00676EEB" w:rsidRPr="00BF49B3">
        <w:rPr>
          <w:rFonts w:ascii="Times New Roman" w:hAnsi="Times New Roman"/>
          <w:bCs/>
          <w:i/>
          <w:sz w:val="24"/>
          <w:szCs w:val="24"/>
          <w:lang w:val="es-PE" w:eastAsia="es-ES"/>
        </w:rPr>
        <w:t xml:space="preserve"> Estrategias</w:t>
      </w:r>
      <w:r w:rsidR="0091464F" w:rsidRPr="00BF49B3">
        <w:rPr>
          <w:rFonts w:ascii="Times New Roman" w:hAnsi="Times New Roman"/>
          <w:bCs/>
          <w:i/>
          <w:sz w:val="24"/>
          <w:szCs w:val="24"/>
          <w:lang w:val="es-PE" w:eastAsia="es-ES"/>
        </w:rPr>
        <w:t xml:space="preserve"> metodológicas para desarrollar la competencia crea proyectos </w:t>
      </w:r>
      <w:r w:rsidR="0037356C" w:rsidRPr="00BF49B3">
        <w:rPr>
          <w:rFonts w:ascii="Times New Roman" w:hAnsi="Times New Roman"/>
          <w:bCs/>
          <w:i/>
          <w:sz w:val="24"/>
          <w:szCs w:val="24"/>
          <w:lang w:val="es-PE" w:eastAsia="es-ES"/>
        </w:rPr>
        <w:t xml:space="preserve">desde </w:t>
      </w:r>
      <w:r w:rsidR="002E2036" w:rsidRPr="00BF49B3">
        <w:rPr>
          <w:rFonts w:ascii="Times New Roman" w:hAnsi="Times New Roman"/>
          <w:bCs/>
          <w:i/>
          <w:sz w:val="24"/>
          <w:szCs w:val="24"/>
          <w:lang w:val="es-PE" w:eastAsia="es-ES"/>
        </w:rPr>
        <w:t>lenguajes Artísticos</w:t>
      </w:r>
      <w:r w:rsidR="00770E3B">
        <w:rPr>
          <w:rFonts w:ascii="Times New Roman" w:hAnsi="Times New Roman"/>
          <w:bCs/>
          <w:sz w:val="24"/>
          <w:szCs w:val="24"/>
          <w:lang w:val="es-PE" w:eastAsia="es-ES"/>
        </w:rPr>
        <w:t>.</w:t>
      </w:r>
      <w:r w:rsidR="00770E3B" w:rsidRPr="00BF49B3">
        <w:rPr>
          <w:rFonts w:ascii="Times New Roman" w:hAnsi="Times New Roman"/>
          <w:bCs/>
          <w:sz w:val="24"/>
          <w:szCs w:val="24"/>
          <w:lang w:val="es-PE" w:eastAsia="es-ES"/>
        </w:rPr>
        <w:t xml:space="preserve"> Cita</w:t>
      </w:r>
      <w:r w:rsidR="00006236" w:rsidRPr="00BF49B3">
        <w:rPr>
          <w:rFonts w:ascii="Times New Roman" w:hAnsi="Times New Roman"/>
          <w:bCs/>
          <w:sz w:val="24"/>
          <w:szCs w:val="24"/>
          <w:lang w:val="es-PE" w:eastAsia="es-ES"/>
        </w:rPr>
        <w:t xml:space="preserve"> textual</w:t>
      </w:r>
      <w:r w:rsidR="00903EA0">
        <w:rPr>
          <w:rFonts w:ascii="Times New Roman" w:hAnsi="Times New Roman"/>
          <w:noProof/>
          <w:sz w:val="24"/>
          <w:szCs w:val="24"/>
          <w:lang w:eastAsia="es-ES"/>
        </w:rPr>
        <w:t xml:space="preserve"> </w:t>
      </w:r>
      <w:r w:rsidR="00006236" w:rsidRPr="00BF49B3">
        <w:rPr>
          <w:rFonts w:ascii="Times New Roman" w:hAnsi="Times New Roman"/>
          <w:noProof/>
          <w:sz w:val="24"/>
          <w:szCs w:val="24"/>
          <w:lang w:eastAsia="es-ES"/>
        </w:rPr>
        <w:t>MI</w:t>
      </w:r>
      <w:r w:rsidR="00D6422A" w:rsidRPr="00BF49B3">
        <w:rPr>
          <w:rFonts w:ascii="Times New Roman" w:hAnsi="Times New Roman"/>
          <w:noProof/>
          <w:sz w:val="24"/>
          <w:szCs w:val="24"/>
          <w:lang w:eastAsia="es-ES"/>
        </w:rPr>
        <w:t xml:space="preserve">NEDU, Rutas de Aprendizaje </w:t>
      </w:r>
      <w:r w:rsidR="00903EA0">
        <w:rPr>
          <w:rFonts w:ascii="Times New Roman" w:hAnsi="Times New Roman"/>
          <w:noProof/>
          <w:sz w:val="24"/>
          <w:szCs w:val="24"/>
          <w:lang w:eastAsia="es-ES"/>
        </w:rPr>
        <w:t>(</w:t>
      </w:r>
      <w:r w:rsidR="00006236" w:rsidRPr="00BF49B3">
        <w:rPr>
          <w:rFonts w:ascii="Times New Roman" w:hAnsi="Times New Roman"/>
          <w:noProof/>
          <w:sz w:val="24"/>
          <w:szCs w:val="24"/>
          <w:lang w:eastAsia="es-ES"/>
        </w:rPr>
        <w:t>2015</w:t>
      </w:r>
      <w:r>
        <w:rPr>
          <w:rFonts w:ascii="Times New Roman" w:hAnsi="Times New Roman"/>
          <w:noProof/>
          <w:sz w:val="24"/>
          <w:szCs w:val="24"/>
          <w:lang w:eastAsia="es-ES"/>
        </w:rPr>
        <w:t>b</w:t>
      </w:r>
      <w:r w:rsidR="00006236" w:rsidRPr="00BF49B3">
        <w:rPr>
          <w:rFonts w:ascii="Times New Roman" w:hAnsi="Times New Roman"/>
          <w:noProof/>
          <w:sz w:val="24"/>
          <w:szCs w:val="24"/>
          <w:lang w:eastAsia="es-ES"/>
        </w:rPr>
        <w:t>)</w:t>
      </w:r>
      <w:r w:rsidR="00D6422A" w:rsidRPr="00BF49B3">
        <w:rPr>
          <w:rFonts w:ascii="Times New Roman" w:hAnsi="Times New Roman"/>
          <w:noProof/>
          <w:sz w:val="24"/>
          <w:szCs w:val="24"/>
          <w:lang w:eastAsia="es-ES"/>
        </w:rPr>
        <w:t xml:space="preserve"> Vivenciar el arte  es un derecho  humano universal ,para   gozar plenamente de este , los niños y niñas  deben  acceso a procesos educativos de calidad que les permitan construir  aprendizajes  y constituirse en  productores y receptores de expresiones culturales  en los </w:t>
      </w:r>
      <w:r w:rsidR="004D324E" w:rsidRPr="00BF49B3">
        <w:rPr>
          <w:rFonts w:ascii="Times New Roman" w:hAnsi="Times New Roman"/>
          <w:noProof/>
          <w:sz w:val="24"/>
          <w:szCs w:val="24"/>
          <w:lang w:eastAsia="es-ES"/>
        </w:rPr>
        <w:t>diversos campos  de las artes.</w:t>
      </w:r>
      <w:r w:rsidR="002B445E" w:rsidRPr="00BF49B3">
        <w:rPr>
          <w:rFonts w:ascii="Times New Roman" w:hAnsi="Times New Roman"/>
          <w:noProof/>
          <w:sz w:val="24"/>
          <w:szCs w:val="24"/>
          <w:lang w:eastAsia="es-ES"/>
        </w:rPr>
        <w:t xml:space="preserve"> Las estrategias  propuestas </w:t>
      </w:r>
      <w:r w:rsidR="0001254B" w:rsidRPr="00BF49B3">
        <w:rPr>
          <w:rFonts w:ascii="Times New Roman" w:hAnsi="Times New Roman"/>
          <w:bCs/>
          <w:sz w:val="24"/>
          <w:szCs w:val="24"/>
          <w:lang w:val="es-PE" w:eastAsia="es-ES"/>
        </w:rPr>
        <w:t xml:space="preserve">Los niños y niñas desde temprana edad está </w:t>
      </w:r>
      <w:r w:rsidR="007D1BF2" w:rsidRPr="00BF49B3">
        <w:rPr>
          <w:rFonts w:ascii="Times New Roman" w:hAnsi="Times New Roman"/>
          <w:bCs/>
          <w:sz w:val="24"/>
          <w:szCs w:val="24"/>
          <w:lang w:val="es-PE" w:eastAsia="es-ES"/>
        </w:rPr>
        <w:t>en una</w:t>
      </w:r>
      <w:r w:rsidR="0001254B" w:rsidRPr="00BF49B3">
        <w:rPr>
          <w:rFonts w:ascii="Times New Roman" w:hAnsi="Times New Roman"/>
          <w:bCs/>
          <w:sz w:val="24"/>
          <w:szCs w:val="24"/>
          <w:lang w:val="es-PE" w:eastAsia="es-ES"/>
        </w:rPr>
        <w:t xml:space="preserve"> etapa de descubrimiento de   su propio ser y del mundo que los rodea   </w:t>
      </w:r>
      <w:r w:rsidR="00573072" w:rsidRPr="00BF49B3">
        <w:rPr>
          <w:rFonts w:ascii="Times New Roman" w:hAnsi="Times New Roman"/>
          <w:bCs/>
          <w:sz w:val="24"/>
          <w:szCs w:val="24"/>
          <w:lang w:val="es-PE" w:eastAsia="es-ES"/>
        </w:rPr>
        <w:t>y es</w:t>
      </w:r>
      <w:r w:rsidR="0001254B" w:rsidRPr="00BF49B3">
        <w:rPr>
          <w:rFonts w:ascii="Times New Roman" w:hAnsi="Times New Roman"/>
          <w:bCs/>
          <w:sz w:val="24"/>
          <w:szCs w:val="24"/>
          <w:lang w:val="es-PE" w:eastAsia="es-ES"/>
        </w:rPr>
        <w:t xml:space="preserve"> a través de su cuerpo, que descubren algo </w:t>
      </w:r>
      <w:r w:rsidR="00573072" w:rsidRPr="00BF49B3">
        <w:rPr>
          <w:rFonts w:ascii="Times New Roman" w:hAnsi="Times New Roman"/>
          <w:bCs/>
          <w:sz w:val="24"/>
          <w:szCs w:val="24"/>
          <w:lang w:val="es-PE" w:eastAsia="es-ES"/>
        </w:rPr>
        <w:t xml:space="preserve">nuevo </w:t>
      </w:r>
      <w:r w:rsidR="007F4386" w:rsidRPr="00BF49B3">
        <w:rPr>
          <w:rFonts w:ascii="Times New Roman" w:hAnsi="Times New Roman"/>
          <w:bCs/>
          <w:sz w:val="24"/>
          <w:szCs w:val="24"/>
          <w:lang w:val="es-PE" w:eastAsia="es-ES"/>
        </w:rPr>
        <w:t>y se</w:t>
      </w:r>
      <w:r w:rsidR="00573072" w:rsidRPr="00BF49B3">
        <w:rPr>
          <w:rFonts w:ascii="Times New Roman" w:hAnsi="Times New Roman"/>
          <w:bCs/>
          <w:sz w:val="24"/>
          <w:szCs w:val="24"/>
          <w:lang w:val="es-PE" w:eastAsia="es-ES"/>
        </w:rPr>
        <w:t xml:space="preserve"> apropian dela realidad</w:t>
      </w:r>
      <w:r w:rsidR="0001254B" w:rsidRPr="00BF49B3">
        <w:rPr>
          <w:rFonts w:ascii="Times New Roman" w:hAnsi="Times New Roman"/>
          <w:bCs/>
          <w:sz w:val="24"/>
          <w:szCs w:val="24"/>
          <w:lang w:val="es-PE" w:eastAsia="es-ES"/>
        </w:rPr>
        <w:t xml:space="preserve">. Ante </w:t>
      </w:r>
      <w:r w:rsidR="0037356C" w:rsidRPr="00BF49B3">
        <w:rPr>
          <w:rFonts w:ascii="Times New Roman" w:hAnsi="Times New Roman"/>
          <w:bCs/>
          <w:sz w:val="24"/>
          <w:szCs w:val="24"/>
          <w:lang w:val="es-PE" w:eastAsia="es-ES"/>
        </w:rPr>
        <w:t>ello mencionaremos los</w:t>
      </w:r>
      <w:r w:rsidR="0001254B" w:rsidRPr="00BF49B3">
        <w:rPr>
          <w:rFonts w:ascii="Times New Roman" w:hAnsi="Times New Roman"/>
          <w:bCs/>
          <w:sz w:val="24"/>
          <w:szCs w:val="24"/>
          <w:lang w:val="es-PE" w:eastAsia="es-ES"/>
        </w:rPr>
        <w:t xml:space="preserve"> lenguajes </w:t>
      </w:r>
      <w:r w:rsidR="0037356C" w:rsidRPr="00BF49B3">
        <w:rPr>
          <w:rFonts w:ascii="Times New Roman" w:hAnsi="Times New Roman"/>
          <w:bCs/>
          <w:sz w:val="24"/>
          <w:szCs w:val="24"/>
          <w:lang w:val="es-PE" w:eastAsia="es-ES"/>
        </w:rPr>
        <w:t>artísticos a</w:t>
      </w:r>
      <w:r w:rsidR="0001254B" w:rsidRPr="00BF49B3">
        <w:rPr>
          <w:rFonts w:ascii="Times New Roman" w:hAnsi="Times New Roman"/>
          <w:bCs/>
          <w:sz w:val="24"/>
          <w:szCs w:val="24"/>
          <w:lang w:val="es-PE" w:eastAsia="es-ES"/>
        </w:rPr>
        <w:t xml:space="preserve"> trabajar en la competencia Crea </w:t>
      </w:r>
      <w:r w:rsidR="0037356C" w:rsidRPr="00BF49B3">
        <w:rPr>
          <w:rFonts w:ascii="Times New Roman" w:hAnsi="Times New Roman"/>
          <w:bCs/>
          <w:sz w:val="24"/>
          <w:szCs w:val="24"/>
          <w:lang w:val="es-PE" w:eastAsia="es-ES"/>
        </w:rPr>
        <w:t>Proyectos desde</w:t>
      </w:r>
      <w:r w:rsidR="0001254B" w:rsidRPr="00BF49B3">
        <w:rPr>
          <w:rFonts w:ascii="Times New Roman" w:hAnsi="Times New Roman"/>
          <w:bCs/>
          <w:sz w:val="24"/>
          <w:szCs w:val="24"/>
          <w:lang w:val="es-PE" w:eastAsia="es-ES"/>
        </w:rPr>
        <w:t xml:space="preserve"> los lenguajes artísticos:</w:t>
      </w:r>
    </w:p>
    <w:p w:rsidR="00270714" w:rsidRDefault="007F4386" w:rsidP="0001254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5135AA">
        <w:rPr>
          <w:rFonts w:ascii="Times New Roman" w:hAnsi="Times New Roman"/>
          <w:bCs/>
          <w:sz w:val="24"/>
          <w:szCs w:val="24"/>
          <w:lang w:val="es-PE" w:eastAsia="es-ES"/>
        </w:rPr>
        <w:t xml:space="preserve">- </w:t>
      </w:r>
      <w:r w:rsidRPr="00F066D6">
        <w:rPr>
          <w:rFonts w:ascii="Times New Roman" w:hAnsi="Times New Roman"/>
          <w:bCs/>
          <w:i/>
          <w:sz w:val="24"/>
          <w:szCs w:val="24"/>
          <w:lang w:val="es-PE" w:eastAsia="es-ES"/>
        </w:rPr>
        <w:t>Lenguaje</w:t>
      </w:r>
      <w:r w:rsidR="0001254B" w:rsidRPr="00F066D6">
        <w:rPr>
          <w:rFonts w:ascii="Times New Roman" w:hAnsi="Times New Roman"/>
          <w:bCs/>
          <w:i/>
          <w:sz w:val="24"/>
          <w:szCs w:val="24"/>
          <w:lang w:val="es-PE" w:eastAsia="es-ES"/>
        </w:rPr>
        <w:t xml:space="preserve"> Dramático</w:t>
      </w:r>
      <w:r w:rsidR="00F066D6">
        <w:rPr>
          <w:rFonts w:ascii="Times New Roman" w:hAnsi="Times New Roman"/>
          <w:bCs/>
          <w:i/>
          <w:sz w:val="24"/>
          <w:szCs w:val="24"/>
          <w:lang w:val="es-PE" w:eastAsia="es-ES"/>
        </w:rPr>
        <w:t>.</w:t>
      </w:r>
      <w:r w:rsidR="0001254B" w:rsidRPr="00BF49B3">
        <w:rPr>
          <w:rFonts w:ascii="Times New Roman" w:hAnsi="Times New Roman"/>
          <w:bCs/>
          <w:sz w:val="24"/>
          <w:szCs w:val="24"/>
          <w:lang w:val="es-PE" w:eastAsia="es-ES"/>
        </w:rPr>
        <w:t xml:space="preserve"> Es un modo de expresión donde   el cuerpo es el principal </w:t>
      </w:r>
      <w:r w:rsidR="0037356C" w:rsidRPr="00BF49B3">
        <w:rPr>
          <w:rFonts w:ascii="Times New Roman" w:hAnsi="Times New Roman"/>
          <w:bCs/>
          <w:sz w:val="24"/>
          <w:szCs w:val="24"/>
          <w:lang w:val="es-PE" w:eastAsia="es-ES"/>
        </w:rPr>
        <w:t>elemento de</w:t>
      </w:r>
      <w:r w:rsidR="0001254B" w:rsidRPr="00BF49B3">
        <w:rPr>
          <w:rFonts w:ascii="Times New Roman" w:hAnsi="Times New Roman"/>
          <w:bCs/>
          <w:sz w:val="24"/>
          <w:szCs w:val="24"/>
          <w:lang w:val="es-PE" w:eastAsia="es-ES"/>
        </w:rPr>
        <w:t xml:space="preserve"> acción. Con el lenguaje dramático se </w:t>
      </w:r>
      <w:r w:rsidR="00573072" w:rsidRPr="00BF49B3">
        <w:rPr>
          <w:rFonts w:ascii="Times New Roman" w:hAnsi="Times New Roman"/>
          <w:bCs/>
          <w:sz w:val="24"/>
          <w:szCs w:val="24"/>
          <w:lang w:val="es-PE" w:eastAsia="es-ES"/>
        </w:rPr>
        <w:t>puede crear</w:t>
      </w:r>
      <w:r w:rsidR="0001254B" w:rsidRPr="00BF49B3">
        <w:rPr>
          <w:rFonts w:ascii="Times New Roman" w:hAnsi="Times New Roman"/>
          <w:bCs/>
          <w:sz w:val="24"/>
          <w:szCs w:val="24"/>
          <w:lang w:val="es-PE" w:eastAsia="es-ES"/>
        </w:rPr>
        <w:t xml:space="preserve"> o representar a través de la pantomima, a través de </w:t>
      </w:r>
      <w:r w:rsidR="00573072" w:rsidRPr="00BF49B3">
        <w:rPr>
          <w:rFonts w:ascii="Times New Roman" w:hAnsi="Times New Roman"/>
          <w:bCs/>
          <w:sz w:val="24"/>
          <w:szCs w:val="24"/>
          <w:lang w:val="es-PE" w:eastAsia="es-ES"/>
        </w:rPr>
        <w:t>títeres o dramatización</w:t>
      </w:r>
      <w:r w:rsidR="0001254B" w:rsidRPr="00BF49B3">
        <w:rPr>
          <w:rFonts w:ascii="Times New Roman" w:hAnsi="Times New Roman"/>
          <w:bCs/>
          <w:sz w:val="24"/>
          <w:szCs w:val="24"/>
          <w:lang w:val="es-PE" w:eastAsia="es-ES"/>
        </w:rPr>
        <w:t xml:space="preserve"> teatral, </w:t>
      </w:r>
      <w:r w:rsidR="00573072" w:rsidRPr="00BF49B3">
        <w:rPr>
          <w:rFonts w:ascii="Times New Roman" w:hAnsi="Times New Roman"/>
          <w:bCs/>
          <w:sz w:val="24"/>
          <w:szCs w:val="24"/>
          <w:lang w:val="es-PE" w:eastAsia="es-ES"/>
        </w:rPr>
        <w:t>usando para</w:t>
      </w:r>
      <w:r w:rsidR="0001254B" w:rsidRPr="00BF49B3">
        <w:rPr>
          <w:rFonts w:ascii="Times New Roman" w:hAnsi="Times New Roman"/>
          <w:bCs/>
          <w:sz w:val="24"/>
          <w:szCs w:val="24"/>
          <w:lang w:val="es-PE" w:eastAsia="es-ES"/>
        </w:rPr>
        <w:t xml:space="preserve"> ello máscaras y objetos del </w:t>
      </w:r>
      <w:r w:rsidR="00573072" w:rsidRPr="00BF49B3">
        <w:rPr>
          <w:rFonts w:ascii="Times New Roman" w:hAnsi="Times New Roman"/>
          <w:bCs/>
          <w:sz w:val="24"/>
          <w:szCs w:val="24"/>
          <w:lang w:val="es-PE" w:eastAsia="es-ES"/>
        </w:rPr>
        <w:t>entorno como</w:t>
      </w:r>
      <w:r>
        <w:rPr>
          <w:rFonts w:ascii="Times New Roman" w:hAnsi="Times New Roman"/>
          <w:bCs/>
          <w:sz w:val="24"/>
          <w:szCs w:val="24"/>
          <w:lang w:val="es-PE" w:eastAsia="es-ES"/>
        </w:rPr>
        <w:t xml:space="preserve"> </w:t>
      </w:r>
      <w:r w:rsidR="00F20F2F" w:rsidRPr="00BF49B3">
        <w:rPr>
          <w:rFonts w:ascii="Times New Roman" w:hAnsi="Times New Roman"/>
          <w:bCs/>
          <w:sz w:val="24"/>
          <w:szCs w:val="24"/>
          <w:lang w:val="es-PE" w:eastAsia="es-ES"/>
        </w:rPr>
        <w:t>vestuarios.</w:t>
      </w:r>
      <w:r w:rsidR="00702DAE" w:rsidRPr="00BF49B3">
        <w:rPr>
          <w:rFonts w:ascii="Times New Roman" w:hAnsi="Times New Roman"/>
          <w:bCs/>
          <w:sz w:val="24"/>
          <w:szCs w:val="24"/>
          <w:lang w:val="es-PE" w:eastAsia="es-ES"/>
        </w:rPr>
        <w:t xml:space="preserve"> E</w:t>
      </w:r>
      <w:r w:rsidR="00F20F2F" w:rsidRPr="00BF49B3">
        <w:rPr>
          <w:rFonts w:ascii="Times New Roman" w:hAnsi="Times New Roman"/>
          <w:bCs/>
          <w:sz w:val="24"/>
          <w:szCs w:val="24"/>
          <w:lang w:val="es-PE" w:eastAsia="es-ES"/>
        </w:rPr>
        <w:t xml:space="preserve">ste </w:t>
      </w:r>
      <w:r w:rsidR="00573072" w:rsidRPr="00BF49B3">
        <w:rPr>
          <w:rFonts w:ascii="Times New Roman" w:hAnsi="Times New Roman"/>
          <w:bCs/>
          <w:sz w:val="24"/>
          <w:szCs w:val="24"/>
          <w:lang w:val="es-PE" w:eastAsia="es-ES"/>
        </w:rPr>
        <w:t>lenguaje favorece</w:t>
      </w:r>
      <w:r w:rsidR="00702DAE" w:rsidRPr="00BF49B3">
        <w:rPr>
          <w:rFonts w:ascii="Times New Roman" w:hAnsi="Times New Roman"/>
          <w:bCs/>
          <w:sz w:val="24"/>
          <w:szCs w:val="24"/>
          <w:lang w:val="es-PE" w:eastAsia="es-ES"/>
        </w:rPr>
        <w:t xml:space="preserve"> en </w:t>
      </w:r>
      <w:r w:rsidR="00F20F2F" w:rsidRPr="00BF49B3">
        <w:rPr>
          <w:rFonts w:ascii="Times New Roman" w:hAnsi="Times New Roman"/>
          <w:bCs/>
          <w:sz w:val="24"/>
          <w:szCs w:val="24"/>
          <w:lang w:val="es-PE" w:eastAsia="es-ES"/>
        </w:rPr>
        <w:t xml:space="preserve">los niños y niñas   manifiestan su identidad y la van </w:t>
      </w:r>
      <w:r w:rsidR="00573072" w:rsidRPr="00BF49B3">
        <w:rPr>
          <w:rFonts w:ascii="Times New Roman" w:hAnsi="Times New Roman"/>
          <w:bCs/>
          <w:sz w:val="24"/>
          <w:szCs w:val="24"/>
          <w:lang w:val="es-PE" w:eastAsia="es-ES"/>
        </w:rPr>
        <w:t>construyendo en</w:t>
      </w:r>
      <w:r w:rsidR="00F20F2F" w:rsidRPr="00BF49B3">
        <w:rPr>
          <w:rFonts w:ascii="Times New Roman" w:hAnsi="Times New Roman"/>
          <w:bCs/>
          <w:sz w:val="24"/>
          <w:szCs w:val="24"/>
          <w:lang w:val="es-PE" w:eastAsia="es-ES"/>
        </w:rPr>
        <w:t xml:space="preserve"> la </w:t>
      </w:r>
      <w:r w:rsidR="00573072" w:rsidRPr="00BF49B3">
        <w:rPr>
          <w:rFonts w:ascii="Times New Roman" w:hAnsi="Times New Roman"/>
          <w:bCs/>
          <w:sz w:val="24"/>
          <w:szCs w:val="24"/>
          <w:lang w:val="es-PE" w:eastAsia="es-ES"/>
        </w:rPr>
        <w:t>medida en</w:t>
      </w:r>
      <w:r w:rsidR="00F20F2F" w:rsidRPr="00BF49B3">
        <w:rPr>
          <w:rFonts w:ascii="Times New Roman" w:hAnsi="Times New Roman"/>
          <w:bCs/>
          <w:sz w:val="24"/>
          <w:szCs w:val="24"/>
          <w:lang w:val="es-PE" w:eastAsia="es-ES"/>
        </w:rPr>
        <w:t xml:space="preserve"> que sus </w:t>
      </w:r>
      <w:r w:rsidR="00573072" w:rsidRPr="00BF49B3">
        <w:rPr>
          <w:rFonts w:ascii="Times New Roman" w:hAnsi="Times New Roman"/>
          <w:bCs/>
          <w:sz w:val="24"/>
          <w:szCs w:val="24"/>
          <w:lang w:val="es-PE" w:eastAsia="es-ES"/>
        </w:rPr>
        <w:t xml:space="preserve">interacciones </w:t>
      </w:r>
      <w:r w:rsidR="00573072" w:rsidRPr="00BF49B3">
        <w:rPr>
          <w:rFonts w:ascii="Times New Roman" w:hAnsi="Times New Roman"/>
          <w:bCs/>
          <w:sz w:val="24"/>
          <w:szCs w:val="24"/>
          <w:lang w:val="es-PE" w:eastAsia="es-ES"/>
        </w:rPr>
        <w:lastRenderedPageBreak/>
        <w:t>enriquecen</w:t>
      </w:r>
      <w:r w:rsidR="00F20F2F" w:rsidRPr="00BF49B3">
        <w:rPr>
          <w:rFonts w:ascii="Times New Roman" w:hAnsi="Times New Roman"/>
          <w:bCs/>
          <w:sz w:val="24"/>
          <w:szCs w:val="24"/>
          <w:lang w:val="es-PE" w:eastAsia="es-ES"/>
        </w:rPr>
        <w:t xml:space="preserve"> su mundo interior, incrementan su </w:t>
      </w:r>
      <w:r w:rsidR="00573072" w:rsidRPr="00BF49B3">
        <w:rPr>
          <w:rFonts w:ascii="Times New Roman" w:hAnsi="Times New Roman"/>
          <w:bCs/>
          <w:sz w:val="24"/>
          <w:szCs w:val="24"/>
          <w:lang w:val="es-PE" w:eastAsia="es-ES"/>
        </w:rPr>
        <w:t>imaginación para</w:t>
      </w:r>
      <w:r w:rsidR="00F20F2F" w:rsidRPr="00BF49B3">
        <w:rPr>
          <w:rFonts w:ascii="Times New Roman" w:hAnsi="Times New Roman"/>
          <w:bCs/>
          <w:sz w:val="24"/>
          <w:szCs w:val="24"/>
          <w:lang w:val="es-PE" w:eastAsia="es-ES"/>
        </w:rPr>
        <w:t xml:space="preserve"> la solución de </w:t>
      </w:r>
      <w:r>
        <w:rPr>
          <w:rFonts w:ascii="Times New Roman" w:hAnsi="Times New Roman"/>
          <w:bCs/>
          <w:sz w:val="24"/>
          <w:szCs w:val="24"/>
          <w:lang w:val="es-PE" w:eastAsia="es-ES"/>
        </w:rPr>
        <w:t>problemas. En</w:t>
      </w:r>
      <w:r w:rsidR="00270714">
        <w:rPr>
          <w:rFonts w:ascii="Times New Roman" w:hAnsi="Times New Roman"/>
          <w:bCs/>
          <w:sz w:val="24"/>
          <w:szCs w:val="24"/>
          <w:lang w:val="es-PE" w:eastAsia="es-ES"/>
        </w:rPr>
        <w:t xml:space="preserve"> este  lenguaje  artístico  se desarrollan  las siguientes estrategias:</w:t>
      </w:r>
    </w:p>
    <w:p w:rsidR="00270714" w:rsidRDefault="00FF58C9" w:rsidP="00270714">
      <w:pPr>
        <w:tabs>
          <w:tab w:val="right" w:leader="dot" w:pos="8505"/>
        </w:tabs>
        <w:spacing w:after="0" w:line="360" w:lineRule="auto"/>
        <w:contextualSpacing/>
        <w:jc w:val="both"/>
        <w:rPr>
          <w:rFonts w:ascii="Times New Roman" w:hAnsi="Times New Roman"/>
          <w:sz w:val="24"/>
          <w:szCs w:val="24"/>
          <w:lang w:val="es-PE" w:eastAsia="es-PE"/>
        </w:rPr>
      </w:pPr>
      <w:r>
        <w:rPr>
          <w:rFonts w:ascii="Times New Roman" w:hAnsi="Times New Roman"/>
          <w:sz w:val="24"/>
          <w:szCs w:val="24"/>
          <w:lang w:val="es-PE" w:eastAsia="es-PE"/>
        </w:rPr>
        <w:t xml:space="preserve">       -</w:t>
      </w:r>
      <w:r w:rsidR="00270714" w:rsidRPr="00270714">
        <w:rPr>
          <w:rFonts w:ascii="Times New Roman" w:hAnsi="Times New Roman"/>
          <w:i/>
          <w:sz w:val="24"/>
          <w:szCs w:val="24"/>
          <w:lang w:val="es-PE" w:eastAsia="es-PE"/>
        </w:rPr>
        <w:t>Los ejercicios dramáticos</w:t>
      </w:r>
      <w:r w:rsidR="00270714">
        <w:rPr>
          <w:rFonts w:ascii="Times New Roman" w:hAnsi="Times New Roman"/>
          <w:i/>
          <w:sz w:val="24"/>
          <w:szCs w:val="24"/>
          <w:lang w:val="es-PE" w:eastAsia="es-PE"/>
        </w:rPr>
        <w:t>.</w:t>
      </w:r>
      <w:r w:rsidR="00270714">
        <w:rPr>
          <w:rFonts w:ascii="Times New Roman" w:hAnsi="Times New Roman"/>
          <w:sz w:val="24"/>
          <w:szCs w:val="24"/>
          <w:lang w:val="es-PE" w:eastAsia="es-PE"/>
        </w:rPr>
        <w:t xml:space="preserve"> </w:t>
      </w:r>
      <w:r w:rsidR="007F4386">
        <w:rPr>
          <w:rFonts w:ascii="Times New Roman" w:hAnsi="Times New Roman"/>
          <w:sz w:val="24"/>
          <w:szCs w:val="24"/>
          <w:lang w:val="es-PE" w:eastAsia="es-PE"/>
        </w:rPr>
        <w:t>Implican</w:t>
      </w:r>
      <w:r w:rsidR="00270714">
        <w:rPr>
          <w:rFonts w:ascii="Times New Roman" w:hAnsi="Times New Roman"/>
          <w:sz w:val="24"/>
          <w:szCs w:val="24"/>
          <w:lang w:val="es-PE" w:eastAsia="es-PE"/>
        </w:rPr>
        <w:t xml:space="preserve"> poner en juego emociones y la vivencia de situaciones, pero, en este caso, se repiten las acciones para ir mejorando el nivel expresivo, la concentración o la imaginación. Las primeras experiencias deben ser grupales pero poco a poco se van reduciendo hasta que sean individuales.</w:t>
      </w:r>
    </w:p>
    <w:p w:rsidR="00270714" w:rsidRDefault="00270714" w:rsidP="00270714">
      <w:pPr>
        <w:tabs>
          <w:tab w:val="right" w:leader="dot" w:pos="8505"/>
        </w:tabs>
        <w:spacing w:after="0" w:line="360" w:lineRule="auto"/>
        <w:contextualSpacing/>
        <w:jc w:val="both"/>
        <w:rPr>
          <w:rFonts w:ascii="Times New Roman" w:hAnsi="Times New Roman"/>
          <w:sz w:val="24"/>
          <w:szCs w:val="24"/>
          <w:lang w:val="es-PE" w:eastAsia="es-PE"/>
        </w:rPr>
      </w:pPr>
      <w:r>
        <w:rPr>
          <w:rFonts w:ascii="Times New Roman" w:hAnsi="Times New Roman"/>
          <w:sz w:val="24"/>
          <w:szCs w:val="24"/>
          <w:lang w:val="es-PE" w:eastAsia="es-PE"/>
        </w:rPr>
        <w:t xml:space="preserve">       -</w:t>
      </w:r>
      <w:r w:rsidRPr="00270714">
        <w:rPr>
          <w:rFonts w:ascii="Times New Roman" w:hAnsi="Times New Roman"/>
          <w:i/>
          <w:sz w:val="24"/>
          <w:szCs w:val="24"/>
          <w:lang w:val="es-PE" w:eastAsia="es-PE"/>
        </w:rPr>
        <w:t>La improvisación</w:t>
      </w:r>
      <w:r>
        <w:rPr>
          <w:rFonts w:ascii="Times New Roman" w:hAnsi="Times New Roman"/>
          <w:i/>
          <w:sz w:val="24"/>
          <w:szCs w:val="24"/>
          <w:lang w:val="es-PE" w:eastAsia="es-PE"/>
        </w:rPr>
        <w:t>.</w:t>
      </w:r>
      <w:r>
        <w:rPr>
          <w:rFonts w:ascii="Times New Roman" w:hAnsi="Times New Roman"/>
          <w:sz w:val="24"/>
          <w:szCs w:val="24"/>
          <w:lang w:val="es-PE" w:eastAsia="es-PE"/>
        </w:rPr>
        <w:t xml:space="preserve"> Es la creación de una escena dramática motivada por un objeto, un sonido, uno o más personajes, un tema o una situación determinada. El dialogo es espontaneo y los movimientos completamente libres. Implica capacidades de organización y, por tanto, </w:t>
      </w:r>
      <w:r w:rsidR="00B355E2">
        <w:rPr>
          <w:rFonts w:ascii="Times New Roman" w:hAnsi="Times New Roman"/>
          <w:sz w:val="24"/>
          <w:szCs w:val="24"/>
          <w:lang w:val="es-PE" w:eastAsia="es-PE"/>
        </w:rPr>
        <w:t>Comunicación</w:t>
      </w:r>
      <w:r>
        <w:rPr>
          <w:rFonts w:ascii="Times New Roman" w:hAnsi="Times New Roman"/>
          <w:sz w:val="24"/>
          <w:szCs w:val="24"/>
          <w:lang w:val="es-PE" w:eastAsia="es-PE"/>
        </w:rPr>
        <w:t xml:space="preserve">. Las primeras improvisaciones deben ser hechas en pantomima para que se centren n la acción </w:t>
      </w:r>
      <w:r w:rsidR="00DA007E">
        <w:rPr>
          <w:rFonts w:ascii="Times New Roman" w:hAnsi="Times New Roman"/>
          <w:sz w:val="24"/>
          <w:szCs w:val="24"/>
          <w:lang w:val="es-PE" w:eastAsia="es-PE"/>
        </w:rPr>
        <w:t>más</w:t>
      </w:r>
      <w:r>
        <w:rPr>
          <w:rFonts w:ascii="Times New Roman" w:hAnsi="Times New Roman"/>
          <w:sz w:val="24"/>
          <w:szCs w:val="24"/>
          <w:lang w:val="es-PE" w:eastAsia="es-PE"/>
        </w:rPr>
        <w:t xml:space="preserve"> que en la palabra. Poco a poco, se va a introducir a palabra, pero siempre como complemento de la acción.</w:t>
      </w:r>
    </w:p>
    <w:p w:rsidR="00F20F2F" w:rsidRPr="00BF49B3" w:rsidRDefault="00270714" w:rsidP="0001254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5135AA">
        <w:rPr>
          <w:rFonts w:ascii="Times New Roman" w:hAnsi="Times New Roman"/>
          <w:bCs/>
          <w:sz w:val="24"/>
          <w:szCs w:val="24"/>
          <w:lang w:val="es-PE" w:eastAsia="es-ES"/>
        </w:rPr>
        <w:t>-</w:t>
      </w:r>
      <w:r>
        <w:rPr>
          <w:rFonts w:ascii="Times New Roman" w:hAnsi="Times New Roman"/>
          <w:bCs/>
          <w:sz w:val="24"/>
          <w:szCs w:val="24"/>
          <w:lang w:val="es-PE" w:eastAsia="es-ES"/>
        </w:rPr>
        <w:t xml:space="preserve"> </w:t>
      </w:r>
      <w:r w:rsidR="0001254B" w:rsidRPr="00F066D6">
        <w:rPr>
          <w:rFonts w:ascii="Times New Roman" w:hAnsi="Times New Roman"/>
          <w:bCs/>
          <w:i/>
          <w:sz w:val="24"/>
          <w:szCs w:val="24"/>
          <w:lang w:val="es-PE" w:eastAsia="es-ES"/>
        </w:rPr>
        <w:t xml:space="preserve">El Lenguaje de la </w:t>
      </w:r>
      <w:r w:rsidR="00AF006C" w:rsidRPr="00F066D6">
        <w:rPr>
          <w:rFonts w:ascii="Times New Roman" w:hAnsi="Times New Roman"/>
          <w:bCs/>
          <w:i/>
          <w:sz w:val="24"/>
          <w:szCs w:val="24"/>
          <w:lang w:val="es-PE" w:eastAsia="es-ES"/>
        </w:rPr>
        <w:t>Danza</w:t>
      </w:r>
      <w:r w:rsidR="00AF006C">
        <w:rPr>
          <w:rFonts w:ascii="Times New Roman" w:hAnsi="Times New Roman"/>
          <w:bCs/>
          <w:sz w:val="24"/>
          <w:szCs w:val="24"/>
          <w:lang w:val="es-PE" w:eastAsia="es-ES"/>
        </w:rPr>
        <w:t xml:space="preserve">. </w:t>
      </w:r>
      <w:r w:rsidR="00AF006C" w:rsidRPr="00BF49B3">
        <w:rPr>
          <w:rFonts w:ascii="Times New Roman" w:hAnsi="Times New Roman"/>
          <w:bCs/>
          <w:sz w:val="24"/>
          <w:szCs w:val="24"/>
          <w:lang w:val="es-PE" w:eastAsia="es-ES"/>
        </w:rPr>
        <w:t>Los</w:t>
      </w:r>
      <w:r w:rsidR="0001254B" w:rsidRPr="00BF49B3">
        <w:rPr>
          <w:rFonts w:ascii="Times New Roman" w:hAnsi="Times New Roman"/>
          <w:bCs/>
          <w:sz w:val="24"/>
          <w:szCs w:val="24"/>
          <w:lang w:val="es-PE" w:eastAsia="es-ES"/>
        </w:rPr>
        <w:t xml:space="preserve"> inicios de la humanidad los </w:t>
      </w:r>
      <w:r w:rsidR="006F472E" w:rsidRPr="00BF49B3">
        <w:rPr>
          <w:rFonts w:ascii="Times New Roman" w:hAnsi="Times New Roman"/>
          <w:bCs/>
          <w:sz w:val="24"/>
          <w:szCs w:val="24"/>
          <w:lang w:val="es-PE" w:eastAsia="es-ES"/>
        </w:rPr>
        <w:t>pueblos han</w:t>
      </w:r>
      <w:r w:rsidR="00F20F2F" w:rsidRPr="00BF49B3">
        <w:rPr>
          <w:rFonts w:ascii="Times New Roman" w:hAnsi="Times New Roman"/>
          <w:bCs/>
          <w:sz w:val="24"/>
          <w:szCs w:val="24"/>
          <w:lang w:val="es-PE" w:eastAsia="es-ES"/>
        </w:rPr>
        <w:t xml:space="preserve"> utilizado la danza para </w:t>
      </w:r>
      <w:r w:rsidR="0001254B" w:rsidRPr="00BF49B3">
        <w:rPr>
          <w:rFonts w:ascii="Times New Roman" w:hAnsi="Times New Roman"/>
          <w:bCs/>
          <w:sz w:val="24"/>
          <w:szCs w:val="24"/>
          <w:lang w:val="es-PE" w:eastAsia="es-ES"/>
        </w:rPr>
        <w:t>re</w:t>
      </w:r>
      <w:r w:rsidR="00F20F2F" w:rsidRPr="00BF49B3">
        <w:rPr>
          <w:rFonts w:ascii="Times New Roman" w:hAnsi="Times New Roman"/>
          <w:bCs/>
          <w:sz w:val="24"/>
          <w:szCs w:val="24"/>
          <w:lang w:val="es-PE" w:eastAsia="es-ES"/>
        </w:rPr>
        <w:t xml:space="preserve">presentar </w:t>
      </w:r>
      <w:r w:rsidR="006F472E" w:rsidRPr="00BF49B3">
        <w:rPr>
          <w:rFonts w:ascii="Times New Roman" w:hAnsi="Times New Roman"/>
          <w:bCs/>
          <w:sz w:val="24"/>
          <w:szCs w:val="24"/>
          <w:lang w:val="es-PE" w:eastAsia="es-ES"/>
        </w:rPr>
        <w:t>sus rituales, costumbres, celebrando</w:t>
      </w:r>
      <w:r w:rsidR="00F20F2F" w:rsidRPr="00BF49B3">
        <w:rPr>
          <w:rFonts w:ascii="Times New Roman" w:hAnsi="Times New Roman"/>
          <w:bCs/>
          <w:sz w:val="24"/>
          <w:szCs w:val="24"/>
          <w:lang w:val="es-PE" w:eastAsia="es-ES"/>
        </w:rPr>
        <w:t xml:space="preserve"> la vida en movimiento. </w:t>
      </w:r>
      <w:r w:rsidR="00573072" w:rsidRPr="00BF49B3">
        <w:rPr>
          <w:rFonts w:ascii="Times New Roman" w:hAnsi="Times New Roman"/>
          <w:bCs/>
          <w:sz w:val="24"/>
          <w:szCs w:val="24"/>
          <w:lang w:val="es-PE" w:eastAsia="es-ES"/>
        </w:rPr>
        <w:t>En la</w:t>
      </w:r>
      <w:r w:rsidR="00F20F2F" w:rsidRPr="00BF49B3">
        <w:rPr>
          <w:rFonts w:ascii="Times New Roman" w:hAnsi="Times New Roman"/>
          <w:bCs/>
          <w:sz w:val="24"/>
          <w:szCs w:val="24"/>
          <w:lang w:val="es-PE" w:eastAsia="es-ES"/>
        </w:rPr>
        <w:t xml:space="preserve"> danza   el cuerpo   realiza </w:t>
      </w:r>
      <w:r w:rsidR="00573072" w:rsidRPr="00BF49B3">
        <w:rPr>
          <w:rFonts w:ascii="Times New Roman" w:hAnsi="Times New Roman"/>
          <w:bCs/>
          <w:sz w:val="24"/>
          <w:szCs w:val="24"/>
          <w:lang w:val="es-PE" w:eastAsia="es-ES"/>
        </w:rPr>
        <w:t>dibujos con</w:t>
      </w:r>
      <w:r w:rsidR="007F4386">
        <w:rPr>
          <w:rFonts w:ascii="Times New Roman" w:hAnsi="Times New Roman"/>
          <w:bCs/>
          <w:sz w:val="24"/>
          <w:szCs w:val="24"/>
          <w:lang w:val="es-PE" w:eastAsia="es-ES"/>
        </w:rPr>
        <w:t xml:space="preserve"> </w:t>
      </w:r>
      <w:r w:rsidR="00573072" w:rsidRPr="00BF49B3">
        <w:rPr>
          <w:rFonts w:ascii="Times New Roman" w:hAnsi="Times New Roman"/>
          <w:bCs/>
          <w:sz w:val="24"/>
          <w:szCs w:val="24"/>
          <w:lang w:val="es-PE" w:eastAsia="es-ES"/>
        </w:rPr>
        <w:t>movimientos en</w:t>
      </w:r>
      <w:r w:rsidR="00F20F2F" w:rsidRPr="00BF49B3">
        <w:rPr>
          <w:rFonts w:ascii="Times New Roman" w:hAnsi="Times New Roman"/>
          <w:bCs/>
          <w:sz w:val="24"/>
          <w:szCs w:val="24"/>
          <w:lang w:val="es-PE" w:eastAsia="es-ES"/>
        </w:rPr>
        <w:t xml:space="preserve"> diversas direcciones. Además se puede acompañar de </w:t>
      </w:r>
      <w:r w:rsidR="00573072" w:rsidRPr="00BF49B3">
        <w:rPr>
          <w:rFonts w:ascii="Times New Roman" w:hAnsi="Times New Roman"/>
          <w:bCs/>
          <w:sz w:val="24"/>
          <w:szCs w:val="24"/>
          <w:lang w:val="es-PE" w:eastAsia="es-ES"/>
        </w:rPr>
        <w:t>objetos que</w:t>
      </w:r>
      <w:r w:rsidR="00F20F2F" w:rsidRPr="00BF49B3">
        <w:rPr>
          <w:rFonts w:ascii="Times New Roman" w:hAnsi="Times New Roman"/>
          <w:bCs/>
          <w:sz w:val="24"/>
          <w:szCs w:val="24"/>
          <w:lang w:val="es-PE" w:eastAsia="es-ES"/>
        </w:rPr>
        <w:t xml:space="preserve"> generen movimientos y a su vez sean disparadores   de la imaginación y la conciencia corporal. En los niños la danza surge   como producto de su </w:t>
      </w:r>
      <w:r w:rsidR="00573072" w:rsidRPr="00BF49B3">
        <w:rPr>
          <w:rFonts w:ascii="Times New Roman" w:hAnsi="Times New Roman"/>
          <w:bCs/>
          <w:sz w:val="24"/>
          <w:szCs w:val="24"/>
          <w:lang w:val="es-PE" w:eastAsia="es-ES"/>
        </w:rPr>
        <w:t>acción sensorio</w:t>
      </w:r>
      <w:r w:rsidR="007F4386">
        <w:rPr>
          <w:rFonts w:ascii="Times New Roman" w:hAnsi="Times New Roman"/>
          <w:bCs/>
          <w:sz w:val="24"/>
          <w:szCs w:val="24"/>
          <w:lang w:val="es-PE" w:eastAsia="es-ES"/>
        </w:rPr>
        <w:t xml:space="preserve"> </w:t>
      </w:r>
      <w:r w:rsidR="00573072" w:rsidRPr="00BF49B3">
        <w:rPr>
          <w:rFonts w:ascii="Times New Roman" w:hAnsi="Times New Roman"/>
          <w:bCs/>
          <w:sz w:val="24"/>
          <w:szCs w:val="24"/>
          <w:lang w:val="es-PE" w:eastAsia="es-ES"/>
        </w:rPr>
        <w:t>motriz y</w:t>
      </w:r>
      <w:r w:rsidR="007F4386">
        <w:rPr>
          <w:rFonts w:ascii="Times New Roman" w:hAnsi="Times New Roman"/>
          <w:bCs/>
          <w:sz w:val="24"/>
          <w:szCs w:val="24"/>
          <w:lang w:val="es-PE" w:eastAsia="es-ES"/>
        </w:rPr>
        <w:t xml:space="preserve"> </w:t>
      </w:r>
      <w:r w:rsidR="00573072" w:rsidRPr="00BF49B3">
        <w:rPr>
          <w:rFonts w:ascii="Times New Roman" w:hAnsi="Times New Roman"/>
          <w:bCs/>
          <w:sz w:val="24"/>
          <w:szCs w:val="24"/>
          <w:lang w:val="es-PE" w:eastAsia="es-ES"/>
        </w:rPr>
        <w:t>por la</w:t>
      </w:r>
      <w:r w:rsidR="00F20F2F" w:rsidRPr="00BF49B3">
        <w:rPr>
          <w:rFonts w:ascii="Times New Roman" w:hAnsi="Times New Roman"/>
          <w:bCs/>
          <w:sz w:val="24"/>
          <w:szCs w:val="24"/>
          <w:lang w:val="es-PE" w:eastAsia="es-ES"/>
        </w:rPr>
        <w:t xml:space="preserve"> necesidad del </w:t>
      </w:r>
      <w:r w:rsidR="00573072" w:rsidRPr="00BF49B3">
        <w:rPr>
          <w:rFonts w:ascii="Times New Roman" w:hAnsi="Times New Roman"/>
          <w:bCs/>
          <w:sz w:val="24"/>
          <w:szCs w:val="24"/>
          <w:lang w:val="es-PE" w:eastAsia="es-ES"/>
        </w:rPr>
        <w:t>placer kinestésico</w:t>
      </w:r>
      <w:r w:rsidR="007F4386">
        <w:rPr>
          <w:rFonts w:ascii="Times New Roman" w:hAnsi="Times New Roman"/>
          <w:bCs/>
          <w:sz w:val="24"/>
          <w:szCs w:val="24"/>
          <w:lang w:val="es-PE" w:eastAsia="es-ES"/>
        </w:rPr>
        <w:t xml:space="preserve"> </w:t>
      </w:r>
      <w:r w:rsidR="00573072" w:rsidRPr="00BF49B3">
        <w:rPr>
          <w:rFonts w:ascii="Times New Roman" w:hAnsi="Times New Roman"/>
          <w:bCs/>
          <w:sz w:val="24"/>
          <w:szCs w:val="24"/>
          <w:lang w:val="es-PE" w:eastAsia="es-ES"/>
        </w:rPr>
        <w:t>unido al</w:t>
      </w:r>
      <w:r w:rsidR="007F4386">
        <w:rPr>
          <w:rFonts w:ascii="Times New Roman" w:hAnsi="Times New Roman"/>
          <w:bCs/>
          <w:sz w:val="24"/>
          <w:szCs w:val="24"/>
          <w:lang w:val="es-PE" w:eastAsia="es-ES"/>
        </w:rPr>
        <w:t xml:space="preserve"> </w:t>
      </w:r>
      <w:r w:rsidR="00573072" w:rsidRPr="00BF49B3">
        <w:rPr>
          <w:rFonts w:ascii="Times New Roman" w:hAnsi="Times New Roman"/>
          <w:bCs/>
          <w:sz w:val="24"/>
          <w:szCs w:val="24"/>
          <w:lang w:val="es-PE" w:eastAsia="es-ES"/>
        </w:rPr>
        <w:t>placer estético</w:t>
      </w:r>
      <w:r w:rsidR="00F20F2F" w:rsidRPr="00BF49B3">
        <w:rPr>
          <w:rFonts w:ascii="Times New Roman" w:hAnsi="Times New Roman"/>
          <w:bCs/>
          <w:sz w:val="24"/>
          <w:szCs w:val="24"/>
          <w:lang w:val="es-PE" w:eastAsia="es-ES"/>
        </w:rPr>
        <w:t xml:space="preserve"> que </w:t>
      </w:r>
      <w:r w:rsidR="00573072" w:rsidRPr="00BF49B3">
        <w:rPr>
          <w:rFonts w:ascii="Times New Roman" w:hAnsi="Times New Roman"/>
          <w:bCs/>
          <w:sz w:val="24"/>
          <w:szCs w:val="24"/>
          <w:lang w:val="es-PE" w:eastAsia="es-ES"/>
        </w:rPr>
        <w:t>proporciona el</w:t>
      </w:r>
      <w:r w:rsidR="00F20F2F" w:rsidRPr="00BF49B3">
        <w:rPr>
          <w:rFonts w:ascii="Times New Roman" w:hAnsi="Times New Roman"/>
          <w:bCs/>
          <w:sz w:val="24"/>
          <w:szCs w:val="24"/>
          <w:lang w:val="es-PE" w:eastAsia="es-ES"/>
        </w:rPr>
        <w:t xml:space="preserve"> ritmo.</w:t>
      </w:r>
      <w:r w:rsidR="00702DAE" w:rsidRPr="00BF49B3">
        <w:rPr>
          <w:rFonts w:ascii="Times New Roman" w:hAnsi="Times New Roman"/>
          <w:bCs/>
          <w:sz w:val="24"/>
          <w:szCs w:val="24"/>
          <w:lang w:val="es-PE" w:eastAsia="es-ES"/>
        </w:rPr>
        <w:t xml:space="preserve"> Este </w:t>
      </w:r>
      <w:r w:rsidR="00573072" w:rsidRPr="00BF49B3">
        <w:rPr>
          <w:rFonts w:ascii="Times New Roman" w:hAnsi="Times New Roman"/>
          <w:bCs/>
          <w:sz w:val="24"/>
          <w:szCs w:val="24"/>
          <w:lang w:val="es-PE" w:eastAsia="es-ES"/>
        </w:rPr>
        <w:t>lenguaje favorece el</w:t>
      </w:r>
      <w:r w:rsidR="00702DAE" w:rsidRPr="00BF49B3">
        <w:rPr>
          <w:rFonts w:ascii="Times New Roman" w:hAnsi="Times New Roman"/>
          <w:bCs/>
          <w:sz w:val="24"/>
          <w:szCs w:val="24"/>
          <w:lang w:val="es-PE" w:eastAsia="es-ES"/>
        </w:rPr>
        <w:t xml:space="preserve"> auto conocimiento, conocimiento y respeto a los </w:t>
      </w:r>
      <w:r w:rsidR="0032006E" w:rsidRPr="00BF49B3">
        <w:rPr>
          <w:rFonts w:ascii="Times New Roman" w:hAnsi="Times New Roman"/>
          <w:bCs/>
          <w:sz w:val="24"/>
          <w:szCs w:val="24"/>
          <w:lang w:val="es-PE" w:eastAsia="es-ES"/>
        </w:rPr>
        <w:t>demás,</w:t>
      </w:r>
      <w:r w:rsidR="00702DAE" w:rsidRPr="00BF49B3">
        <w:rPr>
          <w:rFonts w:ascii="Times New Roman" w:hAnsi="Times New Roman"/>
          <w:bCs/>
          <w:sz w:val="24"/>
          <w:szCs w:val="24"/>
          <w:lang w:val="es-PE" w:eastAsia="es-ES"/>
        </w:rPr>
        <w:t xml:space="preserve"> toma conciencia de </w:t>
      </w:r>
      <w:r w:rsidR="0032006E" w:rsidRPr="00BF49B3">
        <w:rPr>
          <w:rFonts w:ascii="Times New Roman" w:hAnsi="Times New Roman"/>
          <w:bCs/>
          <w:sz w:val="24"/>
          <w:szCs w:val="24"/>
          <w:lang w:val="es-PE" w:eastAsia="es-ES"/>
        </w:rPr>
        <w:t>sí</w:t>
      </w:r>
      <w:r w:rsidR="00702DAE" w:rsidRPr="00BF49B3">
        <w:rPr>
          <w:rFonts w:ascii="Times New Roman" w:hAnsi="Times New Roman"/>
          <w:bCs/>
          <w:sz w:val="24"/>
          <w:szCs w:val="24"/>
          <w:lang w:val="es-PE" w:eastAsia="es-ES"/>
        </w:rPr>
        <w:t xml:space="preserve"> mismo</w:t>
      </w:r>
      <w:r w:rsidR="00573072" w:rsidRPr="00BF49B3">
        <w:rPr>
          <w:rFonts w:ascii="Times New Roman" w:hAnsi="Times New Roman"/>
          <w:bCs/>
          <w:sz w:val="24"/>
          <w:szCs w:val="24"/>
          <w:lang w:val="es-PE" w:eastAsia="es-ES"/>
        </w:rPr>
        <w:t>, desarrolla</w:t>
      </w:r>
      <w:r w:rsidR="00702DAE" w:rsidRPr="00BF49B3">
        <w:rPr>
          <w:rFonts w:ascii="Times New Roman" w:hAnsi="Times New Roman"/>
          <w:bCs/>
          <w:sz w:val="24"/>
          <w:szCs w:val="24"/>
          <w:lang w:val="es-PE" w:eastAsia="es-ES"/>
        </w:rPr>
        <w:t xml:space="preserve"> su memoria cinética, su imaginación y creatividad </w:t>
      </w:r>
      <w:r w:rsidR="0032006E" w:rsidRPr="00BF49B3">
        <w:rPr>
          <w:rFonts w:ascii="Times New Roman" w:hAnsi="Times New Roman"/>
          <w:bCs/>
          <w:sz w:val="24"/>
          <w:szCs w:val="24"/>
          <w:lang w:val="es-PE" w:eastAsia="es-ES"/>
        </w:rPr>
        <w:t>así</w:t>
      </w:r>
      <w:r w:rsidR="00702DAE" w:rsidRPr="00BF49B3">
        <w:rPr>
          <w:rFonts w:ascii="Times New Roman" w:hAnsi="Times New Roman"/>
          <w:bCs/>
          <w:sz w:val="24"/>
          <w:szCs w:val="24"/>
          <w:lang w:val="es-PE" w:eastAsia="es-ES"/>
        </w:rPr>
        <w:t xml:space="preserve"> como   su auto estima y confianza en sí </w:t>
      </w:r>
      <w:r w:rsidR="003A0EFF" w:rsidRPr="00BF49B3">
        <w:rPr>
          <w:rFonts w:ascii="Times New Roman" w:hAnsi="Times New Roman"/>
          <w:bCs/>
          <w:sz w:val="24"/>
          <w:szCs w:val="24"/>
          <w:lang w:val="es-PE" w:eastAsia="es-ES"/>
        </w:rPr>
        <w:t xml:space="preserve">mismo. </w:t>
      </w:r>
      <w:r w:rsidR="00573072" w:rsidRPr="00BF49B3">
        <w:rPr>
          <w:rFonts w:ascii="Times New Roman" w:hAnsi="Times New Roman"/>
          <w:bCs/>
          <w:sz w:val="24"/>
          <w:szCs w:val="24"/>
          <w:lang w:val="es-PE" w:eastAsia="es-ES"/>
        </w:rPr>
        <w:t>Estrategias</w:t>
      </w:r>
      <w:r w:rsidR="00116892">
        <w:rPr>
          <w:rFonts w:ascii="Times New Roman" w:hAnsi="Times New Roman"/>
          <w:bCs/>
          <w:sz w:val="24"/>
          <w:szCs w:val="24"/>
          <w:lang w:val="es-PE" w:eastAsia="es-ES"/>
        </w:rPr>
        <w:t xml:space="preserve"> a implementar</w:t>
      </w:r>
      <w:r w:rsidR="007E0FF1">
        <w:rPr>
          <w:rFonts w:ascii="Times New Roman" w:hAnsi="Times New Roman"/>
          <w:bCs/>
          <w:sz w:val="24"/>
          <w:szCs w:val="24"/>
          <w:lang w:val="es-PE" w:eastAsia="es-ES"/>
        </w:rPr>
        <w:t xml:space="preserve"> es el desarrollo de la</w:t>
      </w:r>
      <w:r w:rsidR="00573072" w:rsidRPr="00BF49B3">
        <w:rPr>
          <w:rFonts w:ascii="Times New Roman" w:hAnsi="Times New Roman"/>
          <w:bCs/>
          <w:sz w:val="24"/>
          <w:szCs w:val="24"/>
          <w:lang w:val="es-PE" w:eastAsia="es-ES"/>
        </w:rPr>
        <w:t xml:space="preserve"> expresión</w:t>
      </w:r>
      <w:r w:rsidR="000C79E0" w:rsidRPr="00BF49B3">
        <w:rPr>
          <w:rFonts w:ascii="Times New Roman" w:hAnsi="Times New Roman"/>
          <w:bCs/>
          <w:sz w:val="24"/>
          <w:szCs w:val="24"/>
          <w:lang w:val="es-PE" w:eastAsia="es-ES"/>
        </w:rPr>
        <w:t xml:space="preserve"> a través de la danza</w:t>
      </w:r>
      <w:r w:rsidR="007E0FF1">
        <w:rPr>
          <w:rFonts w:ascii="Times New Roman" w:hAnsi="Times New Roman"/>
          <w:bCs/>
          <w:sz w:val="24"/>
          <w:szCs w:val="24"/>
          <w:lang w:val="es-PE" w:eastAsia="es-ES"/>
        </w:rPr>
        <w:t xml:space="preserve"> de su contexto</w:t>
      </w:r>
      <w:r w:rsidR="00D31782">
        <w:rPr>
          <w:rFonts w:ascii="Times New Roman" w:hAnsi="Times New Roman"/>
          <w:bCs/>
          <w:sz w:val="24"/>
          <w:szCs w:val="24"/>
          <w:lang w:val="es-PE" w:eastAsia="es-ES"/>
        </w:rPr>
        <w:t xml:space="preserve"> y la exploración del movimiento</w:t>
      </w:r>
      <w:r w:rsidR="000C79E0" w:rsidRPr="00BF49B3">
        <w:rPr>
          <w:rFonts w:ascii="Times New Roman" w:hAnsi="Times New Roman"/>
          <w:bCs/>
          <w:sz w:val="24"/>
          <w:szCs w:val="24"/>
          <w:lang w:val="es-PE" w:eastAsia="es-ES"/>
        </w:rPr>
        <w:t>.</w:t>
      </w:r>
    </w:p>
    <w:p w:rsidR="00F20F2F" w:rsidRPr="00BF49B3" w:rsidRDefault="007F4386" w:rsidP="0001254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5135AA">
        <w:rPr>
          <w:rFonts w:ascii="Times New Roman" w:hAnsi="Times New Roman"/>
          <w:bCs/>
          <w:sz w:val="24"/>
          <w:szCs w:val="24"/>
          <w:lang w:val="es-PE" w:eastAsia="es-ES"/>
        </w:rPr>
        <w:t>-</w:t>
      </w:r>
      <w:r>
        <w:rPr>
          <w:rFonts w:ascii="Times New Roman" w:hAnsi="Times New Roman"/>
          <w:bCs/>
          <w:sz w:val="24"/>
          <w:szCs w:val="24"/>
          <w:lang w:val="es-PE" w:eastAsia="es-ES"/>
        </w:rPr>
        <w:t xml:space="preserve"> </w:t>
      </w:r>
      <w:r w:rsidR="00DA007E" w:rsidRPr="00770E3B">
        <w:rPr>
          <w:rFonts w:ascii="Times New Roman" w:hAnsi="Times New Roman"/>
          <w:bCs/>
          <w:i/>
          <w:sz w:val="24"/>
          <w:szCs w:val="24"/>
          <w:lang w:val="es-PE" w:eastAsia="es-ES"/>
        </w:rPr>
        <w:t>Lenguaje</w:t>
      </w:r>
      <w:r w:rsidR="00702DAE" w:rsidRPr="00F066D6">
        <w:rPr>
          <w:rFonts w:ascii="Times New Roman" w:hAnsi="Times New Roman"/>
          <w:bCs/>
          <w:i/>
          <w:sz w:val="24"/>
          <w:szCs w:val="24"/>
          <w:lang w:val="es-PE" w:eastAsia="es-ES"/>
        </w:rPr>
        <w:t xml:space="preserve"> Musical</w:t>
      </w:r>
      <w:r w:rsidR="00F066D6">
        <w:rPr>
          <w:rFonts w:ascii="Times New Roman" w:hAnsi="Times New Roman"/>
          <w:bCs/>
          <w:i/>
          <w:sz w:val="24"/>
          <w:szCs w:val="24"/>
          <w:lang w:val="es-PE" w:eastAsia="es-ES"/>
        </w:rPr>
        <w:t>.</w:t>
      </w:r>
      <w:r w:rsidR="00702DAE" w:rsidRPr="00BF49B3">
        <w:rPr>
          <w:rFonts w:ascii="Times New Roman" w:hAnsi="Times New Roman"/>
          <w:bCs/>
          <w:sz w:val="24"/>
          <w:szCs w:val="24"/>
          <w:lang w:val="es-PE" w:eastAsia="es-ES"/>
        </w:rPr>
        <w:t xml:space="preserve"> Vivimos rodeados   de diversos sonidos   los que se dan en cada momento de nuestra </w:t>
      </w:r>
      <w:r w:rsidR="00297A97" w:rsidRPr="00BF49B3">
        <w:rPr>
          <w:rFonts w:ascii="Times New Roman" w:hAnsi="Times New Roman"/>
          <w:bCs/>
          <w:sz w:val="24"/>
          <w:szCs w:val="24"/>
          <w:lang w:val="es-PE" w:eastAsia="es-ES"/>
        </w:rPr>
        <w:t>vida cuenta</w:t>
      </w:r>
      <w:r w:rsidR="00702DAE" w:rsidRPr="00BF49B3">
        <w:rPr>
          <w:rFonts w:ascii="Times New Roman" w:hAnsi="Times New Roman"/>
          <w:bCs/>
          <w:sz w:val="24"/>
          <w:szCs w:val="24"/>
          <w:lang w:val="es-PE" w:eastAsia="es-ES"/>
        </w:rPr>
        <w:t xml:space="preserve"> con su </w:t>
      </w:r>
      <w:r w:rsidR="00297A97" w:rsidRPr="00BF49B3">
        <w:rPr>
          <w:rFonts w:ascii="Times New Roman" w:hAnsi="Times New Roman"/>
          <w:bCs/>
          <w:sz w:val="24"/>
          <w:szCs w:val="24"/>
          <w:lang w:val="es-PE" w:eastAsia="es-ES"/>
        </w:rPr>
        <w:t>propio paisaje</w:t>
      </w:r>
      <w:r w:rsidR="00702DAE" w:rsidRPr="00BF49B3">
        <w:rPr>
          <w:rFonts w:ascii="Times New Roman" w:hAnsi="Times New Roman"/>
          <w:bCs/>
          <w:sz w:val="24"/>
          <w:szCs w:val="24"/>
          <w:lang w:val="es-PE" w:eastAsia="es-ES"/>
        </w:rPr>
        <w:t xml:space="preserve"> sonoro .La </w:t>
      </w:r>
      <w:r w:rsidR="006F472E" w:rsidRPr="00BF49B3">
        <w:rPr>
          <w:rFonts w:ascii="Times New Roman" w:hAnsi="Times New Roman"/>
          <w:bCs/>
          <w:sz w:val="24"/>
          <w:szCs w:val="24"/>
          <w:lang w:val="es-PE" w:eastAsia="es-ES"/>
        </w:rPr>
        <w:t>música es</w:t>
      </w:r>
      <w:r w:rsidR="00702DAE" w:rsidRPr="00BF49B3">
        <w:rPr>
          <w:rFonts w:ascii="Times New Roman" w:hAnsi="Times New Roman"/>
          <w:bCs/>
          <w:sz w:val="24"/>
          <w:szCs w:val="24"/>
          <w:lang w:val="es-PE" w:eastAsia="es-ES"/>
        </w:rPr>
        <w:t xml:space="preserve"> la combinación   intencional de </w:t>
      </w:r>
      <w:r w:rsidR="006F472E" w:rsidRPr="00BF49B3">
        <w:rPr>
          <w:rFonts w:ascii="Times New Roman" w:hAnsi="Times New Roman"/>
          <w:bCs/>
          <w:sz w:val="24"/>
          <w:szCs w:val="24"/>
          <w:lang w:val="es-PE" w:eastAsia="es-ES"/>
        </w:rPr>
        <w:t>los distintos</w:t>
      </w:r>
      <w:r w:rsidR="00702DAE" w:rsidRPr="00BF49B3">
        <w:rPr>
          <w:rFonts w:ascii="Times New Roman" w:hAnsi="Times New Roman"/>
          <w:bCs/>
          <w:sz w:val="24"/>
          <w:szCs w:val="24"/>
          <w:lang w:val="es-PE" w:eastAsia="es-ES"/>
        </w:rPr>
        <w:t xml:space="preserve"> sonidos que puede producir el ser humano distribuidos en el tiempo.   Este lenguaje favorece en los niños y niñas   el desarrollo de su percepción auditiva, el desarrollo de su inteligencia intra personal e inter personal</w:t>
      </w:r>
      <w:r w:rsidR="00573072" w:rsidRPr="00BF49B3">
        <w:rPr>
          <w:rFonts w:ascii="Times New Roman" w:hAnsi="Times New Roman"/>
          <w:bCs/>
          <w:sz w:val="24"/>
          <w:szCs w:val="24"/>
          <w:lang w:val="es-PE" w:eastAsia="es-ES"/>
        </w:rPr>
        <w:t>, desarrolla</w:t>
      </w:r>
      <w:r w:rsidR="00702DAE" w:rsidRPr="00BF49B3">
        <w:rPr>
          <w:rFonts w:ascii="Times New Roman" w:hAnsi="Times New Roman"/>
          <w:bCs/>
          <w:sz w:val="24"/>
          <w:szCs w:val="24"/>
          <w:lang w:val="es-PE" w:eastAsia="es-ES"/>
        </w:rPr>
        <w:t xml:space="preserve"> sus habilidades matemáticas, y su memoria cinética y auditiva.</w:t>
      </w:r>
      <w:r w:rsidR="00286D06" w:rsidRPr="00BF49B3">
        <w:rPr>
          <w:rFonts w:ascii="Times New Roman" w:hAnsi="Times New Roman"/>
          <w:bCs/>
          <w:sz w:val="24"/>
          <w:szCs w:val="24"/>
          <w:lang w:val="es-PE" w:eastAsia="es-ES"/>
        </w:rPr>
        <w:t xml:space="preserve"> Estrategias</w:t>
      </w:r>
      <w:r w:rsidR="00116892">
        <w:rPr>
          <w:rFonts w:ascii="Times New Roman" w:hAnsi="Times New Roman"/>
          <w:bCs/>
          <w:sz w:val="24"/>
          <w:szCs w:val="24"/>
          <w:lang w:val="es-PE" w:eastAsia="es-ES"/>
        </w:rPr>
        <w:t xml:space="preserve"> a  desarrollar son los </w:t>
      </w:r>
      <w:r w:rsidR="00286D06" w:rsidRPr="00BF49B3">
        <w:rPr>
          <w:rFonts w:ascii="Times New Roman" w:hAnsi="Times New Roman"/>
          <w:bCs/>
          <w:sz w:val="24"/>
          <w:szCs w:val="24"/>
          <w:lang w:val="es-PE" w:eastAsia="es-ES"/>
        </w:rPr>
        <w:t xml:space="preserve"> diálogos sonoros, exploración acústica.</w:t>
      </w:r>
    </w:p>
    <w:p w:rsidR="000C79E0" w:rsidRPr="00BF49B3" w:rsidRDefault="007F4386" w:rsidP="0001254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5135AA">
        <w:rPr>
          <w:rFonts w:ascii="Times New Roman" w:hAnsi="Times New Roman"/>
          <w:bCs/>
          <w:sz w:val="24"/>
          <w:szCs w:val="24"/>
          <w:lang w:val="es-PE" w:eastAsia="es-ES"/>
        </w:rPr>
        <w:t>-</w:t>
      </w:r>
      <w:r w:rsidR="00FF58C9">
        <w:rPr>
          <w:rFonts w:ascii="Times New Roman" w:hAnsi="Times New Roman"/>
          <w:bCs/>
          <w:sz w:val="24"/>
          <w:szCs w:val="24"/>
          <w:lang w:val="es-PE" w:eastAsia="es-ES"/>
        </w:rPr>
        <w:t>.</w:t>
      </w:r>
      <w:r>
        <w:rPr>
          <w:rFonts w:ascii="Times New Roman" w:hAnsi="Times New Roman"/>
          <w:bCs/>
          <w:sz w:val="24"/>
          <w:szCs w:val="24"/>
          <w:lang w:val="es-PE" w:eastAsia="es-ES"/>
        </w:rPr>
        <w:t xml:space="preserve"> </w:t>
      </w:r>
      <w:r w:rsidR="00702DAE" w:rsidRPr="00F066D6">
        <w:rPr>
          <w:rFonts w:ascii="Times New Roman" w:hAnsi="Times New Roman"/>
          <w:bCs/>
          <w:i/>
          <w:sz w:val="24"/>
          <w:szCs w:val="24"/>
          <w:lang w:val="es-PE" w:eastAsia="es-ES"/>
        </w:rPr>
        <w:t>El lenguaje Grafico Plástico</w:t>
      </w:r>
      <w:r w:rsidR="00F066D6">
        <w:rPr>
          <w:rFonts w:ascii="Times New Roman" w:hAnsi="Times New Roman"/>
          <w:bCs/>
          <w:i/>
          <w:sz w:val="24"/>
          <w:szCs w:val="24"/>
          <w:lang w:val="es-PE" w:eastAsia="es-ES"/>
        </w:rPr>
        <w:t>.</w:t>
      </w:r>
      <w:r w:rsidR="00702DAE" w:rsidRPr="00BF49B3">
        <w:rPr>
          <w:rFonts w:ascii="Times New Roman" w:hAnsi="Times New Roman"/>
          <w:bCs/>
          <w:sz w:val="24"/>
          <w:szCs w:val="24"/>
          <w:lang w:val="es-PE" w:eastAsia="es-ES"/>
        </w:rPr>
        <w:t xml:space="preserve"> Permite a los niños y niñas utilizar materiales que puede ser </w:t>
      </w:r>
      <w:r w:rsidR="0037356C" w:rsidRPr="00BF49B3">
        <w:rPr>
          <w:rFonts w:ascii="Times New Roman" w:hAnsi="Times New Roman"/>
          <w:bCs/>
          <w:sz w:val="24"/>
          <w:szCs w:val="24"/>
          <w:lang w:val="es-PE" w:eastAsia="es-ES"/>
        </w:rPr>
        <w:t>trasformados con</w:t>
      </w:r>
      <w:r w:rsidR="0032006E" w:rsidRPr="00BF49B3">
        <w:rPr>
          <w:rFonts w:ascii="Times New Roman" w:hAnsi="Times New Roman"/>
          <w:bCs/>
          <w:sz w:val="24"/>
          <w:szCs w:val="24"/>
          <w:lang w:val="es-PE" w:eastAsia="es-ES"/>
        </w:rPr>
        <w:t xml:space="preserve"> ayuda de materiales .Así los niños dibujan   , pinta, </w:t>
      </w:r>
      <w:r w:rsidR="0037356C" w:rsidRPr="00BF49B3">
        <w:rPr>
          <w:rFonts w:ascii="Times New Roman" w:hAnsi="Times New Roman"/>
          <w:bCs/>
          <w:sz w:val="24"/>
          <w:szCs w:val="24"/>
          <w:lang w:val="es-PE" w:eastAsia="es-ES"/>
        </w:rPr>
        <w:t>modelan y</w:t>
      </w:r>
      <w:r w:rsidR="0032006E" w:rsidRPr="00BF49B3">
        <w:rPr>
          <w:rFonts w:ascii="Times New Roman" w:hAnsi="Times New Roman"/>
          <w:bCs/>
          <w:sz w:val="24"/>
          <w:szCs w:val="24"/>
          <w:lang w:val="es-PE" w:eastAsia="es-ES"/>
        </w:rPr>
        <w:t xml:space="preserve"> const</w:t>
      </w:r>
      <w:r w:rsidR="00FF58C9">
        <w:rPr>
          <w:rFonts w:ascii="Times New Roman" w:hAnsi="Times New Roman"/>
          <w:bCs/>
          <w:sz w:val="24"/>
          <w:szCs w:val="24"/>
          <w:lang w:val="es-PE" w:eastAsia="es-ES"/>
        </w:rPr>
        <w:t xml:space="preserve">ruyen con diversos materiales; </w:t>
      </w:r>
      <w:r w:rsidR="00395055" w:rsidRPr="00BF49B3">
        <w:rPr>
          <w:rFonts w:ascii="Times New Roman" w:hAnsi="Times New Roman"/>
          <w:bCs/>
          <w:sz w:val="24"/>
          <w:szCs w:val="24"/>
          <w:lang w:val="es-PE" w:eastAsia="es-ES"/>
        </w:rPr>
        <w:t xml:space="preserve"> personalizan   y dan signi</w:t>
      </w:r>
      <w:r w:rsidR="0045357B" w:rsidRPr="00BF49B3">
        <w:rPr>
          <w:rFonts w:ascii="Times New Roman" w:hAnsi="Times New Roman"/>
          <w:bCs/>
          <w:sz w:val="24"/>
          <w:szCs w:val="24"/>
          <w:lang w:val="es-PE" w:eastAsia="es-ES"/>
        </w:rPr>
        <w:t xml:space="preserve">ficado al espacio que habitan. </w:t>
      </w:r>
      <w:r w:rsidR="00395055" w:rsidRPr="00BF49B3">
        <w:rPr>
          <w:rFonts w:ascii="Times New Roman" w:hAnsi="Times New Roman"/>
          <w:bCs/>
          <w:sz w:val="24"/>
          <w:szCs w:val="24"/>
          <w:lang w:val="es-PE" w:eastAsia="es-ES"/>
        </w:rPr>
        <w:t xml:space="preserve">Este lenguaje favorece </w:t>
      </w:r>
      <w:r w:rsidR="00F42B2A" w:rsidRPr="00BF49B3">
        <w:rPr>
          <w:rFonts w:ascii="Times New Roman" w:hAnsi="Times New Roman"/>
          <w:bCs/>
          <w:sz w:val="24"/>
          <w:szCs w:val="24"/>
          <w:lang w:val="es-PE" w:eastAsia="es-ES"/>
        </w:rPr>
        <w:t xml:space="preserve">la </w:t>
      </w:r>
      <w:r w:rsidR="003A0EFF" w:rsidRPr="00BF49B3">
        <w:rPr>
          <w:rFonts w:ascii="Times New Roman" w:hAnsi="Times New Roman"/>
          <w:bCs/>
          <w:sz w:val="24"/>
          <w:szCs w:val="24"/>
          <w:lang w:val="es-PE" w:eastAsia="es-ES"/>
        </w:rPr>
        <w:t>imaginación,</w:t>
      </w:r>
      <w:r w:rsidR="00F42B2A" w:rsidRPr="00BF49B3">
        <w:rPr>
          <w:rFonts w:ascii="Times New Roman" w:hAnsi="Times New Roman"/>
          <w:bCs/>
          <w:sz w:val="24"/>
          <w:szCs w:val="24"/>
          <w:lang w:val="es-PE" w:eastAsia="es-ES"/>
        </w:rPr>
        <w:t xml:space="preserve"> la creatividad y </w:t>
      </w:r>
      <w:r w:rsidR="00573072" w:rsidRPr="00BF49B3">
        <w:rPr>
          <w:rFonts w:ascii="Times New Roman" w:hAnsi="Times New Roman"/>
          <w:bCs/>
          <w:sz w:val="24"/>
          <w:szCs w:val="24"/>
          <w:lang w:val="es-PE" w:eastAsia="es-ES"/>
        </w:rPr>
        <w:t xml:space="preserve">la </w:t>
      </w:r>
      <w:r w:rsidR="00573072" w:rsidRPr="00BF49B3">
        <w:rPr>
          <w:rFonts w:ascii="Times New Roman" w:hAnsi="Times New Roman"/>
          <w:bCs/>
          <w:sz w:val="24"/>
          <w:szCs w:val="24"/>
          <w:lang w:val="es-PE" w:eastAsia="es-ES"/>
        </w:rPr>
        <w:lastRenderedPageBreak/>
        <w:t>expresividad</w:t>
      </w:r>
      <w:r w:rsidR="00F42B2A" w:rsidRPr="00BF49B3">
        <w:rPr>
          <w:rFonts w:ascii="Times New Roman" w:hAnsi="Times New Roman"/>
          <w:bCs/>
          <w:sz w:val="24"/>
          <w:szCs w:val="24"/>
          <w:lang w:val="es-PE" w:eastAsia="es-ES"/>
        </w:rPr>
        <w:t>, el sentido estético, el pensamiento crítico, la percepción</w:t>
      </w:r>
      <w:r w:rsidR="003A0EFF" w:rsidRPr="00BF49B3">
        <w:rPr>
          <w:rFonts w:ascii="Times New Roman" w:hAnsi="Times New Roman"/>
          <w:bCs/>
          <w:sz w:val="24"/>
          <w:szCs w:val="24"/>
          <w:lang w:val="es-PE" w:eastAsia="es-ES"/>
        </w:rPr>
        <w:t xml:space="preserve"> visual y táctil, la </w:t>
      </w:r>
      <w:r w:rsidR="00573072" w:rsidRPr="00BF49B3">
        <w:rPr>
          <w:rFonts w:ascii="Times New Roman" w:hAnsi="Times New Roman"/>
          <w:bCs/>
          <w:sz w:val="24"/>
          <w:szCs w:val="24"/>
          <w:lang w:val="es-PE" w:eastAsia="es-ES"/>
        </w:rPr>
        <w:t>identidad personal</w:t>
      </w:r>
      <w:r w:rsidR="003A0EFF" w:rsidRPr="00BF49B3">
        <w:rPr>
          <w:rFonts w:ascii="Times New Roman" w:hAnsi="Times New Roman"/>
          <w:bCs/>
          <w:sz w:val="24"/>
          <w:szCs w:val="24"/>
          <w:lang w:val="es-PE" w:eastAsia="es-ES"/>
        </w:rPr>
        <w:t xml:space="preserve"> y cultural.</w:t>
      </w:r>
      <w:r>
        <w:rPr>
          <w:rFonts w:ascii="Times New Roman" w:hAnsi="Times New Roman"/>
          <w:bCs/>
          <w:sz w:val="24"/>
          <w:szCs w:val="24"/>
          <w:lang w:val="es-PE" w:eastAsia="es-ES"/>
        </w:rPr>
        <w:t xml:space="preserve"> </w:t>
      </w:r>
      <w:r w:rsidR="00116892">
        <w:rPr>
          <w:rFonts w:ascii="Times New Roman" w:hAnsi="Times New Roman"/>
          <w:bCs/>
          <w:sz w:val="24"/>
          <w:szCs w:val="24"/>
          <w:lang w:val="es-PE" w:eastAsia="es-ES"/>
        </w:rPr>
        <w:t xml:space="preserve">Las estrategias  a implementar  son el registro  de </w:t>
      </w:r>
      <w:r w:rsidR="00286D06" w:rsidRPr="00BF49B3">
        <w:rPr>
          <w:rFonts w:ascii="Times New Roman" w:hAnsi="Times New Roman"/>
          <w:bCs/>
          <w:sz w:val="24"/>
          <w:szCs w:val="24"/>
          <w:lang w:val="es-PE" w:eastAsia="es-ES"/>
        </w:rPr>
        <w:t xml:space="preserve"> creaciones artísticas</w:t>
      </w:r>
      <w:r w:rsidR="00270714">
        <w:rPr>
          <w:rFonts w:ascii="Times New Roman" w:hAnsi="Times New Roman"/>
          <w:bCs/>
          <w:sz w:val="24"/>
          <w:szCs w:val="24"/>
          <w:lang w:val="es-PE" w:eastAsia="es-ES"/>
        </w:rPr>
        <w:t xml:space="preserve"> (técnicas grafico plásticos)</w:t>
      </w:r>
      <w:r w:rsidR="00286D06" w:rsidRPr="00BF49B3">
        <w:rPr>
          <w:rFonts w:ascii="Times New Roman" w:hAnsi="Times New Roman"/>
          <w:bCs/>
          <w:sz w:val="24"/>
          <w:szCs w:val="24"/>
          <w:lang w:val="es-PE" w:eastAsia="es-ES"/>
        </w:rPr>
        <w:t xml:space="preserve">, creación de álbumes </w:t>
      </w:r>
      <w:r w:rsidR="00116892" w:rsidRPr="00BF49B3">
        <w:rPr>
          <w:rFonts w:ascii="Times New Roman" w:hAnsi="Times New Roman"/>
          <w:bCs/>
          <w:sz w:val="24"/>
          <w:szCs w:val="24"/>
          <w:lang w:val="es-PE" w:eastAsia="es-ES"/>
        </w:rPr>
        <w:t>artísticos</w:t>
      </w:r>
      <w:r w:rsidR="00116892">
        <w:rPr>
          <w:rFonts w:ascii="Times New Roman" w:hAnsi="Times New Roman"/>
          <w:bCs/>
          <w:sz w:val="24"/>
          <w:szCs w:val="24"/>
          <w:lang w:val="es-PE" w:eastAsia="es-ES"/>
        </w:rPr>
        <w:t>, murales gráficos plásticos, pinturas de lienzos, modelado</w:t>
      </w:r>
      <w:r w:rsidR="00FF58C9">
        <w:rPr>
          <w:rFonts w:ascii="Times New Roman" w:hAnsi="Times New Roman"/>
          <w:bCs/>
          <w:sz w:val="24"/>
          <w:szCs w:val="24"/>
          <w:lang w:val="es-PE" w:eastAsia="es-ES"/>
        </w:rPr>
        <w:t xml:space="preserve">, </w:t>
      </w:r>
      <w:r w:rsidR="00FF58C9" w:rsidRPr="00BF49B3">
        <w:rPr>
          <w:rFonts w:ascii="Times New Roman" w:hAnsi="Times New Roman"/>
          <w:bCs/>
          <w:sz w:val="24"/>
          <w:szCs w:val="24"/>
          <w:lang w:val="es-PE" w:eastAsia="es-ES"/>
        </w:rPr>
        <w:t xml:space="preserve">que permitan la interacción, participación dentro y fuera del aula. </w:t>
      </w:r>
    </w:p>
    <w:p w:rsidR="0091464F" w:rsidRPr="00BF49B3" w:rsidRDefault="00BA6A0F" w:rsidP="0022140F">
      <w:pPr>
        <w:tabs>
          <w:tab w:val="left" w:pos="709"/>
          <w:tab w:val="left" w:pos="851"/>
          <w:tab w:val="left" w:pos="952"/>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770E3B">
        <w:rPr>
          <w:rFonts w:ascii="Times New Roman" w:hAnsi="Times New Roman"/>
          <w:bCs/>
          <w:sz w:val="24"/>
          <w:szCs w:val="24"/>
          <w:lang w:val="es-PE" w:eastAsia="es-ES"/>
        </w:rPr>
        <w:t>5.1.2.2.3</w:t>
      </w:r>
      <w:r w:rsidR="006F31A5">
        <w:rPr>
          <w:rFonts w:ascii="Times New Roman" w:hAnsi="Times New Roman"/>
          <w:bCs/>
          <w:sz w:val="24"/>
          <w:szCs w:val="24"/>
          <w:lang w:val="es-PE" w:eastAsia="es-ES"/>
        </w:rPr>
        <w:t>.</w:t>
      </w:r>
      <w:r w:rsidR="006F31A5" w:rsidRPr="00BF49B3">
        <w:rPr>
          <w:rFonts w:ascii="Times New Roman" w:hAnsi="Times New Roman"/>
          <w:bCs/>
          <w:i/>
          <w:sz w:val="24"/>
          <w:szCs w:val="24"/>
          <w:lang w:val="es-PE" w:eastAsia="es-ES"/>
        </w:rPr>
        <w:t xml:space="preserve"> Recursos</w:t>
      </w:r>
      <w:r w:rsidR="00573072" w:rsidRPr="00BF49B3">
        <w:rPr>
          <w:rFonts w:ascii="Times New Roman" w:hAnsi="Times New Roman"/>
          <w:bCs/>
          <w:i/>
          <w:sz w:val="24"/>
          <w:szCs w:val="24"/>
          <w:lang w:val="es-PE" w:eastAsia="es-ES"/>
        </w:rPr>
        <w:t xml:space="preserve"> metodológicos</w:t>
      </w:r>
      <w:r w:rsidR="00297A97" w:rsidRPr="00BF49B3">
        <w:rPr>
          <w:rFonts w:ascii="Times New Roman" w:hAnsi="Times New Roman"/>
          <w:bCs/>
          <w:i/>
          <w:sz w:val="24"/>
          <w:szCs w:val="24"/>
          <w:lang w:val="es-PE" w:eastAsia="es-ES"/>
        </w:rPr>
        <w:t xml:space="preserve"> para</w:t>
      </w:r>
      <w:r w:rsidR="0091464F" w:rsidRPr="00BF49B3">
        <w:rPr>
          <w:rFonts w:ascii="Times New Roman" w:hAnsi="Times New Roman"/>
          <w:bCs/>
          <w:i/>
          <w:sz w:val="24"/>
          <w:szCs w:val="24"/>
          <w:lang w:val="es-PE" w:eastAsia="es-ES"/>
        </w:rPr>
        <w:t xml:space="preserve"> desarrollar la competencia</w:t>
      </w:r>
      <w:r w:rsidR="003A0EFF" w:rsidRPr="00BF49B3">
        <w:rPr>
          <w:rFonts w:ascii="Times New Roman" w:hAnsi="Times New Roman"/>
          <w:bCs/>
          <w:sz w:val="24"/>
          <w:szCs w:val="24"/>
          <w:lang w:val="es-PE" w:eastAsia="es-ES"/>
        </w:rPr>
        <w:t xml:space="preserve">. </w:t>
      </w:r>
      <w:r w:rsidR="00573072" w:rsidRPr="00BF49B3">
        <w:rPr>
          <w:rFonts w:ascii="Times New Roman" w:hAnsi="Times New Roman"/>
          <w:bCs/>
          <w:sz w:val="24"/>
          <w:szCs w:val="24"/>
          <w:lang w:val="es-PE" w:eastAsia="es-ES"/>
        </w:rPr>
        <w:t>Al tomar</w:t>
      </w:r>
      <w:r w:rsidR="003A0EFF" w:rsidRPr="00BF49B3">
        <w:rPr>
          <w:rFonts w:ascii="Times New Roman" w:hAnsi="Times New Roman"/>
          <w:bCs/>
          <w:sz w:val="24"/>
          <w:szCs w:val="24"/>
          <w:lang w:val="es-PE" w:eastAsia="es-ES"/>
        </w:rPr>
        <w:t xml:space="preserve"> en cuenta   el rol de la </w:t>
      </w:r>
      <w:r w:rsidR="00573072" w:rsidRPr="00BF49B3">
        <w:rPr>
          <w:rFonts w:ascii="Times New Roman" w:hAnsi="Times New Roman"/>
          <w:bCs/>
          <w:sz w:val="24"/>
          <w:szCs w:val="24"/>
          <w:lang w:val="es-PE" w:eastAsia="es-ES"/>
        </w:rPr>
        <w:t>maestra se sintetiza que</w:t>
      </w:r>
      <w:r w:rsidR="0045357B" w:rsidRPr="00BF49B3">
        <w:rPr>
          <w:rFonts w:ascii="Times New Roman" w:hAnsi="Times New Roman"/>
          <w:bCs/>
          <w:sz w:val="24"/>
          <w:szCs w:val="24"/>
          <w:lang w:val="es-PE" w:eastAsia="es-ES"/>
        </w:rPr>
        <w:t xml:space="preserve"> las situaciones planteadas a ejecutar </w:t>
      </w:r>
      <w:r w:rsidR="003A0EFF" w:rsidRPr="00BF49B3">
        <w:rPr>
          <w:rFonts w:ascii="Times New Roman" w:hAnsi="Times New Roman"/>
          <w:bCs/>
          <w:sz w:val="24"/>
          <w:szCs w:val="24"/>
          <w:lang w:val="es-PE" w:eastAsia="es-ES"/>
        </w:rPr>
        <w:t xml:space="preserve">   con los diversos </w:t>
      </w:r>
      <w:r w:rsidR="00573072" w:rsidRPr="00BF49B3">
        <w:rPr>
          <w:rFonts w:ascii="Times New Roman" w:hAnsi="Times New Roman"/>
          <w:bCs/>
          <w:sz w:val="24"/>
          <w:szCs w:val="24"/>
          <w:lang w:val="es-PE" w:eastAsia="es-ES"/>
        </w:rPr>
        <w:t>lenguajes deben</w:t>
      </w:r>
      <w:r w:rsidR="0045357B" w:rsidRPr="00BF49B3">
        <w:rPr>
          <w:rFonts w:ascii="Times New Roman" w:hAnsi="Times New Roman"/>
          <w:bCs/>
          <w:sz w:val="24"/>
          <w:szCs w:val="24"/>
          <w:lang w:val="es-PE" w:eastAsia="es-ES"/>
        </w:rPr>
        <w:t xml:space="preserve"> seguir los siguientes criterios metodológicos:</w:t>
      </w:r>
    </w:p>
    <w:p w:rsidR="0045357B" w:rsidRPr="00BF49B3" w:rsidRDefault="007F4386" w:rsidP="00E8359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i/>
          <w:sz w:val="24"/>
          <w:szCs w:val="24"/>
          <w:lang w:val="es-PE" w:eastAsia="es-ES"/>
        </w:rPr>
        <w:t xml:space="preserve">       </w:t>
      </w:r>
      <w:r w:rsidR="00D421D5" w:rsidRPr="00F066D6">
        <w:rPr>
          <w:rFonts w:ascii="Times New Roman" w:hAnsi="Times New Roman"/>
          <w:bCs/>
          <w:i/>
          <w:sz w:val="24"/>
          <w:szCs w:val="24"/>
          <w:lang w:val="es-PE" w:eastAsia="es-ES"/>
        </w:rPr>
        <w:t>-</w:t>
      </w:r>
      <w:r w:rsidR="00077569" w:rsidRPr="00F066D6">
        <w:rPr>
          <w:rFonts w:ascii="Times New Roman" w:hAnsi="Times New Roman"/>
          <w:bCs/>
          <w:i/>
          <w:sz w:val="24"/>
          <w:szCs w:val="24"/>
          <w:lang w:val="es-PE" w:eastAsia="es-ES"/>
        </w:rPr>
        <w:t xml:space="preserve"> Lúdico</w:t>
      </w:r>
      <w:r w:rsidR="00F066D6">
        <w:rPr>
          <w:rFonts w:ascii="Times New Roman" w:hAnsi="Times New Roman"/>
          <w:bCs/>
          <w:i/>
          <w:sz w:val="24"/>
          <w:szCs w:val="24"/>
          <w:lang w:val="es-PE" w:eastAsia="es-ES"/>
        </w:rPr>
        <w:t xml:space="preserve">. </w:t>
      </w:r>
      <w:r w:rsidR="00573072" w:rsidRPr="00BF49B3">
        <w:rPr>
          <w:rFonts w:ascii="Times New Roman" w:hAnsi="Times New Roman"/>
          <w:bCs/>
          <w:sz w:val="24"/>
          <w:szCs w:val="24"/>
          <w:lang w:val="es-PE" w:eastAsia="es-ES"/>
        </w:rPr>
        <w:t>Los niños</w:t>
      </w:r>
      <w:r w:rsidR="00077569" w:rsidRPr="00BF49B3">
        <w:rPr>
          <w:rFonts w:ascii="Times New Roman" w:hAnsi="Times New Roman"/>
          <w:bCs/>
          <w:sz w:val="24"/>
          <w:szCs w:val="24"/>
          <w:lang w:val="es-PE" w:eastAsia="es-ES"/>
        </w:rPr>
        <w:t xml:space="preserve"> aprenden </w:t>
      </w:r>
      <w:r w:rsidR="00573072" w:rsidRPr="00BF49B3">
        <w:rPr>
          <w:rFonts w:ascii="Times New Roman" w:hAnsi="Times New Roman"/>
          <w:bCs/>
          <w:sz w:val="24"/>
          <w:szCs w:val="24"/>
          <w:lang w:val="es-PE" w:eastAsia="es-ES"/>
        </w:rPr>
        <w:t>jugando .</w:t>
      </w:r>
      <w:r w:rsidR="00077569" w:rsidRPr="00BF49B3">
        <w:rPr>
          <w:rFonts w:ascii="Times New Roman" w:hAnsi="Times New Roman"/>
          <w:bCs/>
          <w:sz w:val="24"/>
          <w:szCs w:val="24"/>
          <w:lang w:val="es-PE" w:eastAsia="es-ES"/>
        </w:rPr>
        <w:t xml:space="preserve">Jugar es una forma de </w:t>
      </w:r>
      <w:r w:rsidR="00573072" w:rsidRPr="00BF49B3">
        <w:rPr>
          <w:rFonts w:ascii="Times New Roman" w:hAnsi="Times New Roman"/>
          <w:bCs/>
          <w:sz w:val="24"/>
          <w:szCs w:val="24"/>
          <w:lang w:val="es-PE" w:eastAsia="es-ES"/>
        </w:rPr>
        <w:t>vivir y</w:t>
      </w:r>
      <w:r>
        <w:rPr>
          <w:rFonts w:ascii="Times New Roman" w:hAnsi="Times New Roman"/>
          <w:bCs/>
          <w:sz w:val="24"/>
          <w:szCs w:val="24"/>
          <w:lang w:val="es-PE" w:eastAsia="es-ES"/>
        </w:rPr>
        <w:t xml:space="preserve"> </w:t>
      </w:r>
      <w:r w:rsidR="00AF006C" w:rsidRPr="00BF49B3">
        <w:rPr>
          <w:rFonts w:ascii="Times New Roman" w:hAnsi="Times New Roman"/>
          <w:bCs/>
          <w:sz w:val="24"/>
          <w:szCs w:val="24"/>
          <w:lang w:val="es-PE" w:eastAsia="es-ES"/>
        </w:rPr>
        <w:t>aprender. Por</w:t>
      </w:r>
      <w:r w:rsidR="00077569" w:rsidRPr="00BF49B3">
        <w:rPr>
          <w:rFonts w:ascii="Times New Roman" w:hAnsi="Times New Roman"/>
          <w:bCs/>
          <w:sz w:val="24"/>
          <w:szCs w:val="24"/>
          <w:lang w:val="es-PE" w:eastAsia="es-ES"/>
        </w:rPr>
        <w:t xml:space="preserve"> ello </w:t>
      </w:r>
      <w:r w:rsidR="00573072" w:rsidRPr="00BF49B3">
        <w:rPr>
          <w:rFonts w:ascii="Times New Roman" w:hAnsi="Times New Roman"/>
          <w:bCs/>
          <w:sz w:val="24"/>
          <w:szCs w:val="24"/>
          <w:lang w:val="es-PE" w:eastAsia="es-ES"/>
        </w:rPr>
        <w:t>es esencial que</w:t>
      </w:r>
      <w:r w:rsidR="002B7F3C" w:rsidRPr="00BF49B3">
        <w:rPr>
          <w:rFonts w:ascii="Times New Roman" w:hAnsi="Times New Roman"/>
          <w:bCs/>
          <w:sz w:val="24"/>
          <w:szCs w:val="24"/>
          <w:lang w:val="es-PE" w:eastAsia="es-ES"/>
        </w:rPr>
        <w:t xml:space="preserve"> la </w:t>
      </w:r>
      <w:r w:rsidR="00573072" w:rsidRPr="00BF49B3">
        <w:rPr>
          <w:rFonts w:ascii="Times New Roman" w:hAnsi="Times New Roman"/>
          <w:bCs/>
          <w:sz w:val="24"/>
          <w:szCs w:val="24"/>
          <w:lang w:val="es-PE" w:eastAsia="es-ES"/>
        </w:rPr>
        <w:t>rutina con</w:t>
      </w:r>
      <w:r w:rsidR="002B7F3C" w:rsidRPr="00BF49B3">
        <w:rPr>
          <w:rFonts w:ascii="Times New Roman" w:hAnsi="Times New Roman"/>
          <w:bCs/>
          <w:sz w:val="24"/>
          <w:szCs w:val="24"/>
          <w:lang w:val="es-PE" w:eastAsia="es-ES"/>
        </w:rPr>
        <w:t xml:space="preserve"> los diversos lenguajes sea lúdica.  Ante ello </w:t>
      </w:r>
      <w:r w:rsidR="00573072" w:rsidRPr="00BF49B3">
        <w:rPr>
          <w:rFonts w:ascii="Times New Roman" w:hAnsi="Times New Roman"/>
          <w:bCs/>
          <w:sz w:val="24"/>
          <w:szCs w:val="24"/>
          <w:lang w:val="es-PE" w:eastAsia="es-ES"/>
        </w:rPr>
        <w:t>promover la</w:t>
      </w:r>
      <w:r w:rsidR="002B7F3C" w:rsidRPr="00BF49B3">
        <w:rPr>
          <w:rFonts w:ascii="Times New Roman" w:hAnsi="Times New Roman"/>
          <w:bCs/>
          <w:sz w:val="24"/>
          <w:szCs w:val="24"/>
          <w:lang w:val="es-PE" w:eastAsia="es-ES"/>
        </w:rPr>
        <w:t xml:space="preserve"> expresión del arte y </w:t>
      </w:r>
      <w:r w:rsidR="00573072" w:rsidRPr="00BF49B3">
        <w:rPr>
          <w:rFonts w:ascii="Times New Roman" w:hAnsi="Times New Roman"/>
          <w:bCs/>
          <w:sz w:val="24"/>
          <w:szCs w:val="24"/>
          <w:lang w:val="es-PE" w:eastAsia="es-ES"/>
        </w:rPr>
        <w:t>su apreciación</w:t>
      </w:r>
      <w:r w:rsidR="002B7F3C" w:rsidRPr="00BF49B3">
        <w:rPr>
          <w:rFonts w:ascii="Times New Roman" w:hAnsi="Times New Roman"/>
          <w:bCs/>
          <w:sz w:val="24"/>
          <w:szCs w:val="24"/>
          <w:lang w:val="es-PE" w:eastAsia="es-ES"/>
        </w:rPr>
        <w:t xml:space="preserve"> debe darse en un contexto de juego, en el que las acciones se integran entre sí, cobrando </w:t>
      </w:r>
      <w:r w:rsidR="00573072" w:rsidRPr="00BF49B3">
        <w:rPr>
          <w:rFonts w:ascii="Times New Roman" w:hAnsi="Times New Roman"/>
          <w:bCs/>
          <w:sz w:val="24"/>
          <w:szCs w:val="24"/>
          <w:lang w:val="es-PE" w:eastAsia="es-ES"/>
        </w:rPr>
        <w:t>sentido a</w:t>
      </w:r>
      <w:r w:rsidR="002B7F3C" w:rsidRPr="00BF49B3">
        <w:rPr>
          <w:rFonts w:ascii="Times New Roman" w:hAnsi="Times New Roman"/>
          <w:bCs/>
          <w:sz w:val="24"/>
          <w:szCs w:val="24"/>
          <w:lang w:val="es-PE" w:eastAsia="es-ES"/>
        </w:rPr>
        <w:t xml:space="preserve"> partir de la planificación   de la acción educativa.</w:t>
      </w:r>
    </w:p>
    <w:p w:rsidR="002B7F3C" w:rsidRPr="00BF49B3" w:rsidRDefault="00D421D5" w:rsidP="00E8359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sidRPr="00F066D6">
        <w:rPr>
          <w:rFonts w:ascii="Times New Roman" w:hAnsi="Times New Roman"/>
          <w:bCs/>
          <w:i/>
          <w:sz w:val="24"/>
          <w:szCs w:val="24"/>
          <w:lang w:val="es-PE" w:eastAsia="es-ES"/>
        </w:rPr>
        <w:t xml:space="preserve">       -</w:t>
      </w:r>
      <w:r w:rsidR="002B7F3C" w:rsidRPr="00F066D6">
        <w:rPr>
          <w:rFonts w:ascii="Times New Roman" w:hAnsi="Times New Roman"/>
          <w:bCs/>
          <w:i/>
          <w:sz w:val="24"/>
          <w:szCs w:val="24"/>
          <w:lang w:val="es-PE" w:eastAsia="es-ES"/>
        </w:rPr>
        <w:t>Creativo</w:t>
      </w:r>
      <w:r w:rsidR="00F066D6" w:rsidRPr="00F066D6">
        <w:rPr>
          <w:rFonts w:ascii="Times New Roman" w:hAnsi="Times New Roman"/>
          <w:bCs/>
          <w:i/>
          <w:sz w:val="24"/>
          <w:szCs w:val="24"/>
          <w:lang w:val="es-PE" w:eastAsia="es-ES"/>
        </w:rPr>
        <w:t>.</w:t>
      </w:r>
      <w:r w:rsidR="002B7F3C" w:rsidRPr="00BF49B3">
        <w:rPr>
          <w:rFonts w:ascii="Times New Roman" w:hAnsi="Times New Roman"/>
          <w:bCs/>
          <w:sz w:val="24"/>
          <w:szCs w:val="24"/>
          <w:lang w:val="es-PE" w:eastAsia="es-ES"/>
        </w:rPr>
        <w:t xml:space="preserve"> Implica que la labor docente sea creativa y que favorezca la creatividad, siendo necesario que las   situaciones planteadas sean </w:t>
      </w:r>
      <w:r w:rsidR="00573072" w:rsidRPr="00BF49B3">
        <w:rPr>
          <w:rFonts w:ascii="Times New Roman" w:hAnsi="Times New Roman"/>
          <w:bCs/>
          <w:sz w:val="24"/>
          <w:szCs w:val="24"/>
          <w:lang w:val="es-PE" w:eastAsia="es-ES"/>
        </w:rPr>
        <w:t>innovadoras promoviendo la en</w:t>
      </w:r>
      <w:r w:rsidR="0075732A">
        <w:rPr>
          <w:rFonts w:ascii="Times New Roman" w:hAnsi="Times New Roman"/>
          <w:bCs/>
          <w:sz w:val="24"/>
          <w:szCs w:val="24"/>
          <w:lang w:val="es-PE" w:eastAsia="es-ES"/>
        </w:rPr>
        <w:t xml:space="preserve"> </w:t>
      </w:r>
      <w:r w:rsidR="00573072" w:rsidRPr="00BF49B3">
        <w:rPr>
          <w:rFonts w:ascii="Times New Roman" w:hAnsi="Times New Roman"/>
          <w:bCs/>
          <w:sz w:val="24"/>
          <w:szCs w:val="24"/>
          <w:lang w:val="es-PE" w:eastAsia="es-ES"/>
        </w:rPr>
        <w:t>los estudiantes el</w:t>
      </w:r>
      <w:r w:rsidR="0075732A">
        <w:rPr>
          <w:rFonts w:ascii="Times New Roman" w:hAnsi="Times New Roman"/>
          <w:bCs/>
          <w:sz w:val="24"/>
          <w:szCs w:val="24"/>
          <w:lang w:val="es-PE" w:eastAsia="es-ES"/>
        </w:rPr>
        <w:t xml:space="preserve"> </w:t>
      </w:r>
      <w:r w:rsidR="00573072" w:rsidRPr="00BF49B3">
        <w:rPr>
          <w:rFonts w:ascii="Times New Roman" w:hAnsi="Times New Roman"/>
          <w:bCs/>
          <w:sz w:val="24"/>
          <w:szCs w:val="24"/>
          <w:lang w:val="es-PE" w:eastAsia="es-ES"/>
        </w:rPr>
        <w:t>planteamiento de</w:t>
      </w:r>
      <w:r w:rsidR="00FB58E8" w:rsidRPr="00BF49B3">
        <w:rPr>
          <w:rFonts w:ascii="Times New Roman" w:hAnsi="Times New Roman"/>
          <w:bCs/>
          <w:sz w:val="24"/>
          <w:szCs w:val="24"/>
          <w:lang w:val="es-PE" w:eastAsia="es-ES"/>
        </w:rPr>
        <w:t xml:space="preserve"> diversas ideas en torno a un tema determinado.</w:t>
      </w:r>
    </w:p>
    <w:p w:rsidR="001045E6" w:rsidRPr="00BF49B3" w:rsidRDefault="00D421D5" w:rsidP="00E8359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676EEB" w:rsidRPr="00F066D6">
        <w:rPr>
          <w:rFonts w:ascii="Times New Roman" w:hAnsi="Times New Roman"/>
          <w:bCs/>
          <w:i/>
          <w:sz w:val="24"/>
          <w:szCs w:val="24"/>
          <w:lang w:val="es-PE" w:eastAsia="es-ES"/>
        </w:rPr>
        <w:t>Integrador</w:t>
      </w:r>
      <w:r w:rsidR="00676EEB">
        <w:rPr>
          <w:rFonts w:ascii="Times New Roman" w:hAnsi="Times New Roman"/>
          <w:bCs/>
          <w:i/>
          <w:sz w:val="24"/>
          <w:szCs w:val="24"/>
          <w:lang w:val="es-PE" w:eastAsia="es-ES"/>
        </w:rPr>
        <w:t>.</w:t>
      </w:r>
      <w:r w:rsidR="00676EEB" w:rsidRPr="00BF49B3">
        <w:rPr>
          <w:rFonts w:ascii="Times New Roman" w:hAnsi="Times New Roman"/>
          <w:bCs/>
          <w:sz w:val="24"/>
          <w:szCs w:val="24"/>
          <w:lang w:val="es-PE" w:eastAsia="es-ES"/>
        </w:rPr>
        <w:t xml:space="preserve"> Plantea</w:t>
      </w:r>
      <w:r w:rsidR="00FB58E8" w:rsidRPr="00BF49B3">
        <w:rPr>
          <w:rFonts w:ascii="Times New Roman" w:hAnsi="Times New Roman"/>
          <w:bCs/>
          <w:sz w:val="24"/>
          <w:szCs w:val="24"/>
          <w:lang w:val="es-PE" w:eastAsia="es-ES"/>
        </w:rPr>
        <w:t xml:space="preserve"> tomar en </w:t>
      </w:r>
      <w:r w:rsidR="00573072" w:rsidRPr="00BF49B3">
        <w:rPr>
          <w:rFonts w:ascii="Times New Roman" w:hAnsi="Times New Roman"/>
          <w:bCs/>
          <w:sz w:val="24"/>
          <w:szCs w:val="24"/>
          <w:lang w:val="es-PE" w:eastAsia="es-ES"/>
        </w:rPr>
        <w:t>cuenta los</w:t>
      </w:r>
      <w:r w:rsidR="00FB58E8" w:rsidRPr="00BF49B3">
        <w:rPr>
          <w:rFonts w:ascii="Times New Roman" w:hAnsi="Times New Roman"/>
          <w:bCs/>
          <w:sz w:val="24"/>
          <w:szCs w:val="24"/>
          <w:lang w:val="es-PE" w:eastAsia="es-ES"/>
        </w:rPr>
        <w:t xml:space="preserve"> intereses, el calendario comunal, y otras características del contexto   </w:t>
      </w:r>
      <w:r w:rsidR="00573072" w:rsidRPr="00BF49B3">
        <w:rPr>
          <w:rFonts w:ascii="Times New Roman" w:hAnsi="Times New Roman"/>
          <w:bCs/>
          <w:sz w:val="24"/>
          <w:szCs w:val="24"/>
          <w:lang w:val="es-PE" w:eastAsia="es-ES"/>
        </w:rPr>
        <w:t>al momento</w:t>
      </w:r>
      <w:r w:rsidR="0075732A">
        <w:rPr>
          <w:rFonts w:ascii="Times New Roman" w:hAnsi="Times New Roman"/>
          <w:bCs/>
          <w:sz w:val="24"/>
          <w:szCs w:val="24"/>
          <w:lang w:val="es-PE" w:eastAsia="es-ES"/>
        </w:rPr>
        <w:t xml:space="preserve"> </w:t>
      </w:r>
      <w:r w:rsidR="00573072" w:rsidRPr="00BF49B3">
        <w:rPr>
          <w:rFonts w:ascii="Times New Roman" w:hAnsi="Times New Roman"/>
          <w:bCs/>
          <w:sz w:val="24"/>
          <w:szCs w:val="24"/>
          <w:lang w:val="es-PE" w:eastAsia="es-ES"/>
        </w:rPr>
        <w:t>de planificar</w:t>
      </w:r>
      <w:r w:rsidR="00FB58E8" w:rsidRPr="00BF49B3">
        <w:rPr>
          <w:rFonts w:ascii="Times New Roman" w:hAnsi="Times New Roman"/>
          <w:bCs/>
          <w:sz w:val="24"/>
          <w:szCs w:val="24"/>
          <w:lang w:val="es-PE" w:eastAsia="es-ES"/>
        </w:rPr>
        <w:t xml:space="preserve"> sesiones específicas las que deben relacionarse con los proyectos que se estén ejecutando</w:t>
      </w:r>
      <w:r w:rsidR="001045E6" w:rsidRPr="00BF49B3">
        <w:rPr>
          <w:rFonts w:ascii="Times New Roman" w:hAnsi="Times New Roman"/>
          <w:bCs/>
          <w:sz w:val="24"/>
          <w:szCs w:val="24"/>
          <w:lang w:val="es-PE" w:eastAsia="es-ES"/>
        </w:rPr>
        <w:t xml:space="preserve">. Los lenguajes irán </w:t>
      </w:r>
      <w:r w:rsidR="00573072" w:rsidRPr="00BF49B3">
        <w:rPr>
          <w:rFonts w:ascii="Times New Roman" w:hAnsi="Times New Roman"/>
          <w:bCs/>
          <w:sz w:val="24"/>
          <w:szCs w:val="24"/>
          <w:lang w:val="es-PE" w:eastAsia="es-ES"/>
        </w:rPr>
        <w:t>entrelazándose permitiendo a</w:t>
      </w:r>
      <w:r w:rsidR="001045E6" w:rsidRPr="00BF49B3">
        <w:rPr>
          <w:rFonts w:ascii="Times New Roman" w:hAnsi="Times New Roman"/>
          <w:bCs/>
          <w:sz w:val="24"/>
          <w:szCs w:val="24"/>
          <w:lang w:val="es-PE" w:eastAsia="es-ES"/>
        </w:rPr>
        <w:t xml:space="preserve"> los niños pasar de una vivencia a otra. </w:t>
      </w:r>
    </w:p>
    <w:p w:rsidR="00F14F0A" w:rsidRPr="00BF49B3" w:rsidRDefault="0075732A" w:rsidP="00E8359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7F4386">
        <w:rPr>
          <w:rFonts w:ascii="Times New Roman" w:hAnsi="Times New Roman"/>
          <w:bCs/>
          <w:sz w:val="24"/>
          <w:szCs w:val="24"/>
          <w:lang w:val="es-PE" w:eastAsia="es-ES"/>
        </w:rPr>
        <w:t xml:space="preserve"> </w:t>
      </w:r>
      <w:r>
        <w:rPr>
          <w:rFonts w:ascii="Times New Roman" w:hAnsi="Times New Roman"/>
          <w:bCs/>
          <w:sz w:val="24"/>
          <w:szCs w:val="24"/>
          <w:lang w:val="es-PE" w:eastAsia="es-ES"/>
        </w:rPr>
        <w:t xml:space="preserve"> </w:t>
      </w:r>
      <w:r w:rsidR="00D421D5">
        <w:rPr>
          <w:rFonts w:ascii="Times New Roman" w:hAnsi="Times New Roman"/>
          <w:bCs/>
          <w:sz w:val="24"/>
          <w:szCs w:val="24"/>
          <w:lang w:val="es-PE" w:eastAsia="es-ES"/>
        </w:rPr>
        <w:t>-</w:t>
      </w:r>
      <w:r w:rsidR="00297A97" w:rsidRPr="00F066D6">
        <w:rPr>
          <w:rFonts w:ascii="Times New Roman" w:hAnsi="Times New Roman"/>
          <w:bCs/>
          <w:i/>
          <w:sz w:val="24"/>
          <w:szCs w:val="24"/>
          <w:lang w:val="es-PE" w:eastAsia="es-ES"/>
        </w:rPr>
        <w:t>Pertinente a</w:t>
      </w:r>
      <w:r w:rsidR="001045E6" w:rsidRPr="00F066D6">
        <w:rPr>
          <w:rFonts w:ascii="Times New Roman" w:hAnsi="Times New Roman"/>
          <w:bCs/>
          <w:i/>
          <w:sz w:val="24"/>
          <w:szCs w:val="24"/>
          <w:lang w:val="es-PE" w:eastAsia="es-ES"/>
        </w:rPr>
        <w:t xml:space="preserve"> la </w:t>
      </w:r>
      <w:r w:rsidR="00297A97" w:rsidRPr="00F066D6">
        <w:rPr>
          <w:rFonts w:ascii="Times New Roman" w:hAnsi="Times New Roman"/>
          <w:bCs/>
          <w:i/>
          <w:sz w:val="24"/>
          <w:szCs w:val="24"/>
          <w:lang w:val="es-PE" w:eastAsia="es-ES"/>
        </w:rPr>
        <w:t>realidad y</w:t>
      </w:r>
      <w:r w:rsidR="001045E6" w:rsidRPr="00F066D6">
        <w:rPr>
          <w:rFonts w:ascii="Times New Roman" w:hAnsi="Times New Roman"/>
          <w:bCs/>
          <w:i/>
          <w:sz w:val="24"/>
          <w:szCs w:val="24"/>
          <w:lang w:val="es-PE" w:eastAsia="es-ES"/>
        </w:rPr>
        <w:t xml:space="preserve"> abierto a la diversidad</w:t>
      </w:r>
      <w:r w:rsidR="00F066D6">
        <w:rPr>
          <w:rFonts w:ascii="Times New Roman" w:hAnsi="Times New Roman"/>
          <w:bCs/>
          <w:sz w:val="24"/>
          <w:szCs w:val="24"/>
          <w:lang w:val="es-PE" w:eastAsia="es-ES"/>
        </w:rPr>
        <w:t>.</w:t>
      </w:r>
      <w:r w:rsidR="001045E6" w:rsidRPr="00BF49B3">
        <w:rPr>
          <w:rFonts w:ascii="Times New Roman" w:hAnsi="Times New Roman"/>
          <w:bCs/>
          <w:sz w:val="24"/>
          <w:szCs w:val="24"/>
          <w:lang w:val="es-PE" w:eastAsia="es-ES"/>
        </w:rPr>
        <w:t xml:space="preserve"> Plantea que la labor que se </w:t>
      </w:r>
      <w:r w:rsidR="00297A97" w:rsidRPr="00BF49B3">
        <w:rPr>
          <w:rFonts w:ascii="Times New Roman" w:hAnsi="Times New Roman"/>
          <w:bCs/>
          <w:sz w:val="24"/>
          <w:szCs w:val="24"/>
          <w:lang w:val="es-PE" w:eastAsia="es-ES"/>
        </w:rPr>
        <w:t>desarrolle con</w:t>
      </w:r>
      <w:r w:rsidR="001045E6" w:rsidRPr="00BF49B3">
        <w:rPr>
          <w:rFonts w:ascii="Times New Roman" w:hAnsi="Times New Roman"/>
          <w:bCs/>
          <w:sz w:val="24"/>
          <w:szCs w:val="24"/>
          <w:lang w:val="es-PE" w:eastAsia="es-ES"/>
        </w:rPr>
        <w:t xml:space="preserve"> los </w:t>
      </w:r>
      <w:r w:rsidR="00297A97" w:rsidRPr="00BF49B3">
        <w:rPr>
          <w:rFonts w:ascii="Times New Roman" w:hAnsi="Times New Roman"/>
          <w:bCs/>
          <w:sz w:val="24"/>
          <w:szCs w:val="24"/>
          <w:lang w:val="es-PE" w:eastAsia="es-ES"/>
        </w:rPr>
        <w:t>niños desde</w:t>
      </w:r>
      <w:r w:rsidR="00553C6E" w:rsidRPr="00BF49B3">
        <w:rPr>
          <w:rFonts w:ascii="Times New Roman" w:hAnsi="Times New Roman"/>
          <w:bCs/>
          <w:sz w:val="24"/>
          <w:szCs w:val="24"/>
          <w:lang w:val="es-PE" w:eastAsia="es-ES"/>
        </w:rPr>
        <w:t xml:space="preserve"> los temas, contenidos, materiales y ambientes de aprendizaje, tiempos</w:t>
      </w:r>
      <w:r w:rsidR="00F14F0A" w:rsidRPr="00BF49B3">
        <w:rPr>
          <w:rFonts w:ascii="Times New Roman" w:hAnsi="Times New Roman"/>
          <w:bCs/>
          <w:sz w:val="24"/>
          <w:szCs w:val="24"/>
          <w:lang w:val="es-PE" w:eastAsia="es-ES"/>
        </w:rPr>
        <w:t>,</w:t>
      </w:r>
      <w:r w:rsidR="00553C6E" w:rsidRPr="00BF49B3">
        <w:rPr>
          <w:rFonts w:ascii="Times New Roman" w:hAnsi="Times New Roman"/>
          <w:bCs/>
          <w:sz w:val="24"/>
          <w:szCs w:val="24"/>
          <w:lang w:val="es-PE" w:eastAsia="es-ES"/>
        </w:rPr>
        <w:t xml:space="preserve"> debe</w:t>
      </w:r>
      <w:r w:rsidR="00F14F0A" w:rsidRPr="00BF49B3">
        <w:rPr>
          <w:rFonts w:ascii="Times New Roman" w:hAnsi="Times New Roman"/>
          <w:bCs/>
          <w:sz w:val="24"/>
          <w:szCs w:val="24"/>
          <w:lang w:val="es-PE" w:eastAsia="es-ES"/>
        </w:rPr>
        <w:t>n</w:t>
      </w:r>
      <w:r w:rsidR="00553C6E" w:rsidRPr="00BF49B3">
        <w:rPr>
          <w:rFonts w:ascii="Times New Roman" w:hAnsi="Times New Roman"/>
          <w:bCs/>
          <w:sz w:val="24"/>
          <w:szCs w:val="24"/>
          <w:lang w:val="es-PE" w:eastAsia="es-ES"/>
        </w:rPr>
        <w:t xml:space="preserve"> relacionarse </w:t>
      </w:r>
      <w:r w:rsidR="00297A97" w:rsidRPr="00BF49B3">
        <w:rPr>
          <w:rFonts w:ascii="Times New Roman" w:hAnsi="Times New Roman"/>
          <w:bCs/>
          <w:sz w:val="24"/>
          <w:szCs w:val="24"/>
          <w:lang w:val="es-PE" w:eastAsia="es-ES"/>
        </w:rPr>
        <w:t xml:space="preserve">con </w:t>
      </w:r>
      <w:r w:rsidR="00573072" w:rsidRPr="00BF49B3">
        <w:rPr>
          <w:rFonts w:ascii="Times New Roman" w:hAnsi="Times New Roman"/>
          <w:bCs/>
          <w:sz w:val="24"/>
          <w:szCs w:val="24"/>
          <w:lang w:val="es-PE" w:eastAsia="es-ES"/>
        </w:rPr>
        <w:t>su realidad</w:t>
      </w:r>
      <w:r>
        <w:rPr>
          <w:rFonts w:ascii="Times New Roman" w:hAnsi="Times New Roman"/>
          <w:bCs/>
          <w:sz w:val="24"/>
          <w:szCs w:val="24"/>
          <w:lang w:val="es-PE" w:eastAsia="es-ES"/>
        </w:rPr>
        <w:t xml:space="preserve"> </w:t>
      </w:r>
      <w:r w:rsidR="00862B46" w:rsidRPr="00BF49B3">
        <w:rPr>
          <w:rFonts w:ascii="Times New Roman" w:hAnsi="Times New Roman"/>
          <w:bCs/>
          <w:sz w:val="24"/>
          <w:szCs w:val="24"/>
          <w:lang w:val="es-PE" w:eastAsia="es-ES"/>
        </w:rPr>
        <w:t>natural</w:t>
      </w:r>
      <w:r w:rsidR="00862B46">
        <w:rPr>
          <w:rFonts w:ascii="Times New Roman" w:hAnsi="Times New Roman"/>
          <w:bCs/>
          <w:sz w:val="24"/>
          <w:szCs w:val="24"/>
          <w:lang w:val="es-PE" w:eastAsia="es-ES"/>
        </w:rPr>
        <w:t xml:space="preserve"> manteniendo</w:t>
      </w:r>
      <w:r w:rsidR="00AF006C" w:rsidRPr="00BF49B3">
        <w:rPr>
          <w:rFonts w:ascii="Times New Roman" w:hAnsi="Times New Roman"/>
          <w:bCs/>
          <w:sz w:val="24"/>
          <w:szCs w:val="24"/>
          <w:lang w:val="es-PE" w:eastAsia="es-ES"/>
        </w:rPr>
        <w:t xml:space="preserve"> viva</w:t>
      </w:r>
      <w:r>
        <w:rPr>
          <w:rFonts w:ascii="Times New Roman" w:hAnsi="Times New Roman"/>
          <w:bCs/>
          <w:sz w:val="24"/>
          <w:szCs w:val="24"/>
          <w:lang w:val="es-PE" w:eastAsia="es-ES"/>
        </w:rPr>
        <w:t xml:space="preserve">  </w:t>
      </w:r>
      <w:r w:rsidR="00862B46" w:rsidRPr="00BF49B3">
        <w:rPr>
          <w:rFonts w:ascii="Times New Roman" w:hAnsi="Times New Roman"/>
          <w:bCs/>
          <w:sz w:val="24"/>
          <w:szCs w:val="24"/>
          <w:lang w:val="es-PE" w:eastAsia="es-ES"/>
        </w:rPr>
        <w:t>su cultura</w:t>
      </w:r>
      <w:r w:rsidR="00AF006C" w:rsidRPr="00BF49B3">
        <w:rPr>
          <w:rFonts w:ascii="Times New Roman" w:hAnsi="Times New Roman"/>
          <w:bCs/>
          <w:sz w:val="24"/>
          <w:szCs w:val="24"/>
          <w:lang w:val="es-PE" w:eastAsia="es-ES"/>
        </w:rPr>
        <w:t>. Acercarse</w:t>
      </w:r>
      <w:r w:rsidR="00553C6E" w:rsidRPr="00BF49B3">
        <w:rPr>
          <w:rFonts w:ascii="Times New Roman" w:hAnsi="Times New Roman"/>
          <w:bCs/>
          <w:sz w:val="24"/>
          <w:szCs w:val="24"/>
          <w:lang w:val="es-PE" w:eastAsia="es-ES"/>
        </w:rPr>
        <w:t xml:space="preserve">   a   los sabios de la comunidad</w:t>
      </w:r>
      <w:r w:rsidR="00F14F0A" w:rsidRPr="00BF49B3">
        <w:rPr>
          <w:rFonts w:ascii="Times New Roman" w:hAnsi="Times New Roman"/>
          <w:bCs/>
          <w:sz w:val="24"/>
          <w:szCs w:val="24"/>
          <w:lang w:val="es-PE" w:eastAsia="es-ES"/>
        </w:rPr>
        <w:t xml:space="preserve"> para rescatar sus saberes y sus modos de </w:t>
      </w:r>
      <w:r w:rsidR="00862B46" w:rsidRPr="00BF49B3">
        <w:rPr>
          <w:rFonts w:ascii="Times New Roman" w:hAnsi="Times New Roman"/>
          <w:bCs/>
          <w:sz w:val="24"/>
          <w:szCs w:val="24"/>
          <w:lang w:val="es-PE" w:eastAsia="es-ES"/>
        </w:rPr>
        <w:t>vivir es</w:t>
      </w:r>
      <w:r w:rsidR="00F14F0A" w:rsidRPr="00BF49B3">
        <w:rPr>
          <w:rFonts w:ascii="Times New Roman" w:hAnsi="Times New Roman"/>
          <w:bCs/>
          <w:sz w:val="24"/>
          <w:szCs w:val="24"/>
          <w:lang w:val="es-PE" w:eastAsia="es-ES"/>
        </w:rPr>
        <w:t xml:space="preserve"> la base de desarrollo de </w:t>
      </w:r>
      <w:r w:rsidR="00862B46" w:rsidRPr="00BF49B3">
        <w:rPr>
          <w:rFonts w:ascii="Times New Roman" w:hAnsi="Times New Roman"/>
          <w:bCs/>
          <w:sz w:val="24"/>
          <w:szCs w:val="24"/>
          <w:lang w:val="es-PE" w:eastAsia="es-ES"/>
        </w:rPr>
        <w:t>actitudes interculturales</w:t>
      </w:r>
      <w:r w:rsidR="00F14F0A" w:rsidRPr="00BF49B3">
        <w:rPr>
          <w:rFonts w:ascii="Times New Roman" w:hAnsi="Times New Roman"/>
          <w:bCs/>
          <w:sz w:val="24"/>
          <w:szCs w:val="24"/>
          <w:lang w:val="es-PE" w:eastAsia="es-ES"/>
        </w:rPr>
        <w:t xml:space="preserve"> promoviendo la </w:t>
      </w:r>
      <w:r w:rsidR="00862B46" w:rsidRPr="00BF49B3">
        <w:rPr>
          <w:rFonts w:ascii="Times New Roman" w:hAnsi="Times New Roman"/>
          <w:bCs/>
          <w:sz w:val="24"/>
          <w:szCs w:val="24"/>
          <w:lang w:val="es-PE" w:eastAsia="es-ES"/>
        </w:rPr>
        <w:t>reflexión y</w:t>
      </w:r>
      <w:r w:rsidR="00F14F0A" w:rsidRPr="00BF49B3">
        <w:rPr>
          <w:rFonts w:ascii="Times New Roman" w:hAnsi="Times New Roman"/>
          <w:bCs/>
          <w:sz w:val="24"/>
          <w:szCs w:val="24"/>
          <w:lang w:val="es-PE" w:eastAsia="es-ES"/>
        </w:rPr>
        <w:t xml:space="preserve"> la imaginación</w:t>
      </w:r>
      <w:r w:rsidR="00553C6E" w:rsidRPr="00BF49B3">
        <w:rPr>
          <w:rFonts w:ascii="Times New Roman" w:hAnsi="Times New Roman"/>
          <w:bCs/>
          <w:sz w:val="24"/>
          <w:szCs w:val="24"/>
          <w:lang w:val="es-PE" w:eastAsia="es-ES"/>
        </w:rPr>
        <w:t>.</w:t>
      </w:r>
    </w:p>
    <w:p w:rsidR="0022140F" w:rsidRDefault="007F4386" w:rsidP="00E8359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D421D5">
        <w:rPr>
          <w:rFonts w:ascii="Times New Roman" w:hAnsi="Times New Roman"/>
          <w:bCs/>
          <w:sz w:val="24"/>
          <w:szCs w:val="24"/>
          <w:lang w:val="es-PE" w:eastAsia="es-ES"/>
        </w:rPr>
        <w:t>-</w:t>
      </w:r>
      <w:r w:rsidR="0037356C" w:rsidRPr="00F066D6">
        <w:rPr>
          <w:rFonts w:ascii="Times New Roman" w:hAnsi="Times New Roman"/>
          <w:bCs/>
          <w:i/>
          <w:sz w:val="24"/>
          <w:szCs w:val="24"/>
          <w:lang w:val="es-PE" w:eastAsia="es-ES"/>
        </w:rPr>
        <w:t>Pertinente para</w:t>
      </w:r>
      <w:r w:rsidR="00F14F0A" w:rsidRPr="00F066D6">
        <w:rPr>
          <w:rFonts w:ascii="Times New Roman" w:hAnsi="Times New Roman"/>
          <w:bCs/>
          <w:i/>
          <w:sz w:val="24"/>
          <w:szCs w:val="24"/>
          <w:lang w:val="es-PE" w:eastAsia="es-ES"/>
        </w:rPr>
        <w:t xml:space="preserve"> el nivel de desarrollo de los niños y para sus intereses</w:t>
      </w:r>
      <w:r w:rsidR="00F066D6">
        <w:rPr>
          <w:rFonts w:ascii="Times New Roman" w:hAnsi="Times New Roman"/>
          <w:bCs/>
          <w:i/>
          <w:sz w:val="24"/>
          <w:szCs w:val="24"/>
          <w:lang w:val="es-PE" w:eastAsia="es-ES"/>
        </w:rPr>
        <w:t>.</w:t>
      </w:r>
      <w:r w:rsidR="00F14F0A" w:rsidRPr="00BF49B3">
        <w:rPr>
          <w:rFonts w:ascii="Times New Roman" w:hAnsi="Times New Roman"/>
          <w:bCs/>
          <w:sz w:val="24"/>
          <w:szCs w:val="24"/>
          <w:lang w:val="es-PE" w:eastAsia="es-ES"/>
        </w:rPr>
        <w:t xml:space="preserve"> Es necesario considerar las </w:t>
      </w:r>
      <w:r w:rsidR="0037356C" w:rsidRPr="00BF49B3">
        <w:rPr>
          <w:rFonts w:ascii="Times New Roman" w:hAnsi="Times New Roman"/>
          <w:bCs/>
          <w:sz w:val="24"/>
          <w:szCs w:val="24"/>
          <w:lang w:val="es-PE" w:eastAsia="es-ES"/>
        </w:rPr>
        <w:t>edades como</w:t>
      </w:r>
      <w:r w:rsidR="00F14F0A" w:rsidRPr="00BF49B3">
        <w:rPr>
          <w:rFonts w:ascii="Times New Roman" w:hAnsi="Times New Roman"/>
          <w:bCs/>
          <w:sz w:val="24"/>
          <w:szCs w:val="24"/>
          <w:lang w:val="es-PE" w:eastAsia="es-ES"/>
        </w:rPr>
        <w:t xml:space="preserve"> puntos </w:t>
      </w:r>
      <w:r w:rsidR="00E525AF" w:rsidRPr="00BF49B3">
        <w:rPr>
          <w:rFonts w:ascii="Times New Roman" w:hAnsi="Times New Roman"/>
          <w:bCs/>
          <w:sz w:val="24"/>
          <w:szCs w:val="24"/>
          <w:lang w:val="es-PE" w:eastAsia="es-ES"/>
        </w:rPr>
        <w:t>referenciales, también</w:t>
      </w:r>
      <w:r w:rsidR="0037356C" w:rsidRPr="00BF49B3">
        <w:rPr>
          <w:rFonts w:ascii="Times New Roman" w:hAnsi="Times New Roman"/>
          <w:bCs/>
          <w:sz w:val="24"/>
          <w:szCs w:val="24"/>
          <w:lang w:val="es-PE" w:eastAsia="es-ES"/>
        </w:rPr>
        <w:t xml:space="preserve"> se</w:t>
      </w:r>
      <w:r w:rsidR="00F14F0A" w:rsidRPr="00BF49B3">
        <w:rPr>
          <w:rFonts w:ascii="Times New Roman" w:hAnsi="Times New Roman"/>
          <w:bCs/>
          <w:sz w:val="24"/>
          <w:szCs w:val="24"/>
          <w:lang w:val="es-PE" w:eastAsia="es-ES"/>
        </w:rPr>
        <w:t xml:space="preserve"> debe romper esquemas mentales </w:t>
      </w:r>
      <w:r w:rsidR="0037356C" w:rsidRPr="00BF49B3">
        <w:rPr>
          <w:rFonts w:ascii="Times New Roman" w:hAnsi="Times New Roman"/>
          <w:bCs/>
          <w:sz w:val="24"/>
          <w:szCs w:val="24"/>
          <w:lang w:val="es-PE" w:eastAsia="es-ES"/>
        </w:rPr>
        <w:t xml:space="preserve">rígidos que </w:t>
      </w:r>
      <w:r w:rsidR="00E525AF" w:rsidRPr="00BF49B3">
        <w:rPr>
          <w:rFonts w:ascii="Times New Roman" w:hAnsi="Times New Roman"/>
          <w:bCs/>
          <w:sz w:val="24"/>
          <w:szCs w:val="24"/>
          <w:lang w:val="es-PE" w:eastAsia="es-ES"/>
        </w:rPr>
        <w:t>limitan sus</w:t>
      </w:r>
      <w:r w:rsidR="000C79E0" w:rsidRPr="00BF49B3">
        <w:rPr>
          <w:rFonts w:ascii="Times New Roman" w:hAnsi="Times New Roman"/>
          <w:bCs/>
          <w:sz w:val="24"/>
          <w:szCs w:val="24"/>
          <w:lang w:val="es-PE" w:eastAsia="es-ES"/>
        </w:rPr>
        <w:t xml:space="preserve"> habilidades,</w:t>
      </w:r>
      <w:r w:rsidR="00F14F0A" w:rsidRPr="00BF49B3">
        <w:rPr>
          <w:rFonts w:ascii="Times New Roman" w:hAnsi="Times New Roman"/>
          <w:bCs/>
          <w:sz w:val="24"/>
          <w:szCs w:val="24"/>
          <w:lang w:val="es-PE" w:eastAsia="es-ES"/>
        </w:rPr>
        <w:t xml:space="preserve"> por consiguientes se permitir la exploración.  </w:t>
      </w:r>
      <w:r w:rsidR="00F14F0A" w:rsidRPr="00BF49B3">
        <w:rPr>
          <w:rFonts w:ascii="Times New Roman" w:hAnsi="Times New Roman"/>
          <w:noProof/>
          <w:sz w:val="24"/>
          <w:szCs w:val="24"/>
          <w:lang w:eastAsia="es-ES"/>
        </w:rPr>
        <w:t>MINED</w:t>
      </w:r>
      <w:r w:rsidR="00BA6A0F">
        <w:rPr>
          <w:rFonts w:ascii="Times New Roman" w:hAnsi="Times New Roman"/>
          <w:noProof/>
          <w:sz w:val="24"/>
          <w:szCs w:val="24"/>
          <w:lang w:eastAsia="es-ES"/>
        </w:rPr>
        <w:t>U, Rutas de Aprendizaje</w:t>
      </w:r>
      <w:r w:rsidR="00BA6A0F" w:rsidRPr="00BF49B3">
        <w:rPr>
          <w:rFonts w:ascii="Times New Roman" w:hAnsi="Times New Roman"/>
          <w:noProof/>
          <w:sz w:val="24"/>
          <w:szCs w:val="24"/>
          <w:lang w:eastAsia="es-ES"/>
        </w:rPr>
        <w:t>(</w:t>
      </w:r>
      <w:r w:rsidR="00BA6A0F">
        <w:rPr>
          <w:rFonts w:ascii="Times New Roman" w:hAnsi="Times New Roman"/>
          <w:noProof/>
          <w:sz w:val="24"/>
          <w:szCs w:val="24"/>
          <w:lang w:eastAsia="es-ES"/>
        </w:rPr>
        <w:t xml:space="preserve"> 2015c</w:t>
      </w:r>
      <w:r w:rsidR="00F14F0A" w:rsidRPr="00BF49B3">
        <w:rPr>
          <w:rFonts w:ascii="Times New Roman" w:hAnsi="Times New Roman"/>
          <w:noProof/>
          <w:sz w:val="24"/>
          <w:szCs w:val="24"/>
          <w:lang w:eastAsia="es-ES"/>
        </w:rPr>
        <w:t>.)</w:t>
      </w:r>
    </w:p>
    <w:p w:rsidR="0022140F" w:rsidRDefault="00BA6A0F" w:rsidP="0022140F">
      <w:pPr>
        <w:tabs>
          <w:tab w:val="left" w:pos="709"/>
          <w:tab w:val="left" w:pos="756"/>
          <w:tab w:val="left" w:pos="851"/>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770E3B">
        <w:rPr>
          <w:rFonts w:ascii="Times New Roman" w:hAnsi="Times New Roman"/>
          <w:bCs/>
          <w:sz w:val="24"/>
          <w:szCs w:val="24"/>
          <w:lang w:val="es-PE" w:eastAsia="es-ES"/>
        </w:rPr>
        <w:t>5.5.2.2.4</w:t>
      </w:r>
      <w:r w:rsidR="005B2535">
        <w:rPr>
          <w:rFonts w:ascii="Times New Roman" w:hAnsi="Times New Roman"/>
          <w:bCs/>
          <w:sz w:val="24"/>
          <w:szCs w:val="24"/>
          <w:lang w:val="es-PE" w:eastAsia="es-ES"/>
        </w:rPr>
        <w:t>.</w:t>
      </w:r>
      <w:r w:rsidR="005B2535" w:rsidRPr="00BF49B3">
        <w:rPr>
          <w:rFonts w:ascii="Times New Roman" w:hAnsi="Times New Roman"/>
          <w:bCs/>
          <w:i/>
          <w:sz w:val="24"/>
          <w:szCs w:val="24"/>
          <w:lang w:val="es-PE" w:eastAsia="es-ES"/>
        </w:rPr>
        <w:t xml:space="preserve"> Planificación</w:t>
      </w:r>
      <w:r w:rsidR="0091464F" w:rsidRPr="00BF49B3">
        <w:rPr>
          <w:rFonts w:ascii="Times New Roman" w:hAnsi="Times New Roman"/>
          <w:bCs/>
          <w:i/>
          <w:sz w:val="24"/>
          <w:szCs w:val="24"/>
          <w:lang w:val="es-PE" w:eastAsia="es-ES"/>
        </w:rPr>
        <w:t xml:space="preserve"> de sesiones de aprendizaje</w:t>
      </w:r>
      <w:r w:rsidR="00007126" w:rsidRPr="00BF49B3">
        <w:rPr>
          <w:rFonts w:ascii="Times New Roman" w:hAnsi="Times New Roman"/>
          <w:bCs/>
          <w:sz w:val="24"/>
          <w:szCs w:val="24"/>
          <w:lang w:val="es-PE" w:eastAsia="es-ES"/>
        </w:rPr>
        <w:t>.</w:t>
      </w:r>
      <w:r w:rsidR="00A214FF" w:rsidRPr="00BF49B3">
        <w:rPr>
          <w:rFonts w:ascii="Times New Roman" w:hAnsi="Times New Roman"/>
          <w:bCs/>
          <w:sz w:val="24"/>
          <w:szCs w:val="24"/>
          <w:lang w:val="es-PE" w:eastAsia="es-ES"/>
        </w:rPr>
        <w:t xml:space="preserve"> Considerado el arte de imaginar </w:t>
      </w:r>
      <w:r w:rsidR="00862B46" w:rsidRPr="00BF49B3">
        <w:rPr>
          <w:rFonts w:ascii="Times New Roman" w:hAnsi="Times New Roman"/>
          <w:bCs/>
          <w:sz w:val="24"/>
          <w:szCs w:val="24"/>
          <w:lang w:val="es-PE" w:eastAsia="es-ES"/>
        </w:rPr>
        <w:t>y diseñar procesos</w:t>
      </w:r>
      <w:r w:rsidR="00A214FF" w:rsidRPr="00BF49B3">
        <w:rPr>
          <w:rFonts w:ascii="Times New Roman" w:hAnsi="Times New Roman"/>
          <w:bCs/>
          <w:sz w:val="24"/>
          <w:szCs w:val="24"/>
          <w:lang w:val="es-PE" w:eastAsia="es-ES"/>
        </w:rPr>
        <w:t xml:space="preserve"> para que los estudiantes aprendan. </w:t>
      </w:r>
      <w:r w:rsidR="00862B46" w:rsidRPr="00BF49B3">
        <w:rPr>
          <w:rFonts w:ascii="Times New Roman" w:hAnsi="Times New Roman"/>
          <w:bCs/>
          <w:sz w:val="24"/>
          <w:szCs w:val="24"/>
          <w:lang w:val="es-PE" w:eastAsia="es-ES"/>
        </w:rPr>
        <w:t xml:space="preserve">Cita </w:t>
      </w:r>
      <w:r w:rsidR="00A214FF" w:rsidRPr="00BF49B3">
        <w:rPr>
          <w:rFonts w:ascii="Times New Roman" w:hAnsi="Times New Roman"/>
          <w:noProof/>
          <w:sz w:val="24"/>
          <w:szCs w:val="24"/>
          <w:lang w:eastAsia="es-ES"/>
        </w:rPr>
        <w:t>MINEDU, Propuesta Peda</w:t>
      </w:r>
      <w:r>
        <w:rPr>
          <w:rFonts w:ascii="Times New Roman" w:hAnsi="Times New Roman"/>
          <w:noProof/>
          <w:sz w:val="24"/>
          <w:szCs w:val="24"/>
          <w:lang w:eastAsia="es-ES"/>
        </w:rPr>
        <w:t>gògica de Educación Inicial</w:t>
      </w:r>
      <w:r w:rsidRPr="00BF49B3">
        <w:rPr>
          <w:rFonts w:ascii="Times New Roman" w:hAnsi="Times New Roman"/>
          <w:bCs/>
          <w:sz w:val="24"/>
          <w:szCs w:val="24"/>
          <w:lang w:val="es-PE" w:eastAsia="es-ES"/>
        </w:rPr>
        <w:t>(</w:t>
      </w:r>
      <w:r>
        <w:rPr>
          <w:rFonts w:ascii="Times New Roman" w:hAnsi="Times New Roman"/>
          <w:noProof/>
          <w:sz w:val="24"/>
          <w:szCs w:val="24"/>
          <w:lang w:eastAsia="es-ES"/>
        </w:rPr>
        <w:t xml:space="preserve"> p 160 b</w:t>
      </w:r>
      <w:r w:rsidR="00A214FF" w:rsidRPr="00BF49B3">
        <w:rPr>
          <w:rFonts w:ascii="Times New Roman" w:hAnsi="Times New Roman"/>
          <w:noProof/>
          <w:sz w:val="24"/>
          <w:szCs w:val="24"/>
          <w:lang w:eastAsia="es-ES"/>
        </w:rPr>
        <w:t xml:space="preserve">)La programación diaria es una </w:t>
      </w:r>
      <w:r w:rsidR="00A214FF" w:rsidRPr="00BF49B3">
        <w:rPr>
          <w:rFonts w:ascii="Times New Roman" w:hAnsi="Times New Roman"/>
          <w:noProof/>
          <w:sz w:val="24"/>
          <w:szCs w:val="24"/>
          <w:lang w:eastAsia="es-ES"/>
        </w:rPr>
        <w:lastRenderedPageBreak/>
        <w:t>tarea  que implica responsabilidad por la docente  por ello debe ser prevista y organizada  para responder a las demandas y necesidades de los niños y niñas  del nivel inicial , valorando cada actividad  propuesta  , utilizando estrategias  metodolìgicas diversas.</w:t>
      </w:r>
    </w:p>
    <w:p w:rsidR="0022140F" w:rsidRDefault="006B1442" w:rsidP="0022140F">
      <w:pPr>
        <w:tabs>
          <w:tab w:val="left" w:pos="709"/>
          <w:tab w:val="left" w:pos="756"/>
          <w:tab w:val="left" w:pos="851"/>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 xml:space="preserve">       </w:t>
      </w:r>
      <w:r w:rsidR="00770E3B">
        <w:rPr>
          <w:rFonts w:ascii="Times New Roman" w:hAnsi="Times New Roman"/>
          <w:bCs/>
          <w:sz w:val="24"/>
          <w:szCs w:val="24"/>
          <w:lang w:val="es-PE" w:eastAsia="es-ES"/>
        </w:rPr>
        <w:t>5.5.2.2.5</w:t>
      </w:r>
      <w:r w:rsidR="00D31782">
        <w:rPr>
          <w:rFonts w:ascii="Times New Roman" w:hAnsi="Times New Roman"/>
          <w:bCs/>
          <w:sz w:val="24"/>
          <w:szCs w:val="24"/>
          <w:lang w:val="es-PE" w:eastAsia="es-ES"/>
        </w:rPr>
        <w:t>.</w:t>
      </w:r>
      <w:r w:rsidR="00D31782" w:rsidRPr="00BF49B3">
        <w:rPr>
          <w:rFonts w:ascii="Times New Roman" w:hAnsi="Times New Roman"/>
          <w:bCs/>
          <w:i/>
          <w:sz w:val="24"/>
          <w:szCs w:val="24"/>
          <w:lang w:val="es-PE" w:eastAsia="es-ES"/>
        </w:rPr>
        <w:t xml:space="preserve"> Estrategias</w:t>
      </w:r>
      <w:r w:rsidR="009D12E8" w:rsidRPr="00BF49B3">
        <w:rPr>
          <w:rFonts w:ascii="Times New Roman" w:hAnsi="Times New Roman"/>
          <w:bCs/>
          <w:i/>
          <w:sz w:val="24"/>
          <w:szCs w:val="24"/>
          <w:lang w:val="es-PE" w:eastAsia="es-ES"/>
        </w:rPr>
        <w:t xml:space="preserve"> para</w:t>
      </w:r>
      <w:r w:rsidR="0075732A">
        <w:rPr>
          <w:rFonts w:ascii="Times New Roman" w:hAnsi="Times New Roman"/>
          <w:bCs/>
          <w:i/>
          <w:sz w:val="24"/>
          <w:szCs w:val="24"/>
          <w:lang w:val="es-PE" w:eastAsia="es-ES"/>
        </w:rPr>
        <w:t xml:space="preserve"> </w:t>
      </w:r>
      <w:r w:rsidR="009D12E8" w:rsidRPr="00BF49B3">
        <w:rPr>
          <w:rFonts w:ascii="Times New Roman" w:hAnsi="Times New Roman"/>
          <w:bCs/>
          <w:i/>
          <w:sz w:val="24"/>
          <w:szCs w:val="24"/>
          <w:lang w:val="es-PE" w:eastAsia="es-ES"/>
        </w:rPr>
        <w:t>favorecer el</w:t>
      </w:r>
      <w:r w:rsidR="00676EEB" w:rsidRPr="00BF49B3">
        <w:rPr>
          <w:rFonts w:ascii="Times New Roman" w:hAnsi="Times New Roman"/>
          <w:bCs/>
          <w:i/>
          <w:sz w:val="24"/>
          <w:szCs w:val="24"/>
          <w:lang w:val="es-PE" w:eastAsia="es-ES"/>
        </w:rPr>
        <w:t xml:space="preserve"> clima</w:t>
      </w:r>
      <w:r w:rsidR="00297A97" w:rsidRPr="00BF49B3">
        <w:rPr>
          <w:rFonts w:ascii="Times New Roman" w:hAnsi="Times New Roman"/>
          <w:bCs/>
          <w:i/>
          <w:sz w:val="24"/>
          <w:szCs w:val="24"/>
          <w:lang w:val="es-PE" w:eastAsia="es-ES"/>
        </w:rPr>
        <w:t xml:space="preserve"> en</w:t>
      </w:r>
      <w:r w:rsidR="0091464F" w:rsidRPr="00BF49B3">
        <w:rPr>
          <w:rFonts w:ascii="Times New Roman" w:hAnsi="Times New Roman"/>
          <w:bCs/>
          <w:i/>
          <w:sz w:val="24"/>
          <w:szCs w:val="24"/>
          <w:lang w:val="es-PE" w:eastAsia="es-ES"/>
        </w:rPr>
        <w:t xml:space="preserve"> el desarrollo de </w:t>
      </w:r>
      <w:r w:rsidR="00D1208F" w:rsidRPr="00BF49B3">
        <w:rPr>
          <w:rFonts w:ascii="Times New Roman" w:hAnsi="Times New Roman"/>
          <w:bCs/>
          <w:i/>
          <w:sz w:val="24"/>
          <w:szCs w:val="24"/>
          <w:lang w:val="es-PE" w:eastAsia="es-ES"/>
        </w:rPr>
        <w:t>sesiones</w:t>
      </w:r>
      <w:r w:rsidR="00D1208F" w:rsidRPr="00BF49B3">
        <w:rPr>
          <w:rFonts w:ascii="Times New Roman" w:hAnsi="Times New Roman"/>
          <w:bCs/>
          <w:sz w:val="24"/>
          <w:szCs w:val="24"/>
          <w:lang w:val="es-PE" w:eastAsia="es-ES"/>
        </w:rPr>
        <w:t>.</w:t>
      </w:r>
      <w:r w:rsidR="004D324E" w:rsidRPr="00BF49B3">
        <w:rPr>
          <w:rFonts w:ascii="Times New Roman" w:hAnsi="Times New Roman"/>
          <w:bCs/>
          <w:sz w:val="24"/>
          <w:szCs w:val="24"/>
          <w:lang w:val="es-PE" w:eastAsia="es-ES"/>
        </w:rPr>
        <w:t xml:space="preserve"> Considerando que es </w:t>
      </w:r>
      <w:r w:rsidR="0090536B" w:rsidRPr="00BF49B3">
        <w:rPr>
          <w:rFonts w:ascii="Times New Roman" w:hAnsi="Times New Roman"/>
          <w:bCs/>
          <w:sz w:val="24"/>
          <w:szCs w:val="24"/>
          <w:lang w:val="es-PE" w:eastAsia="es-ES"/>
        </w:rPr>
        <w:t>necesario desarrollar</w:t>
      </w:r>
      <w:r w:rsidR="0075732A">
        <w:rPr>
          <w:rFonts w:ascii="Times New Roman" w:hAnsi="Times New Roman"/>
          <w:bCs/>
          <w:sz w:val="24"/>
          <w:szCs w:val="24"/>
          <w:lang w:val="es-PE" w:eastAsia="es-ES"/>
        </w:rPr>
        <w:t xml:space="preserve"> </w:t>
      </w:r>
      <w:r w:rsidR="0090536B" w:rsidRPr="00BF49B3">
        <w:rPr>
          <w:rFonts w:ascii="Times New Roman" w:hAnsi="Times New Roman"/>
          <w:bCs/>
          <w:sz w:val="24"/>
          <w:szCs w:val="24"/>
          <w:lang w:val="es-PE" w:eastAsia="es-ES"/>
        </w:rPr>
        <w:t>estrategias para</w:t>
      </w:r>
      <w:r w:rsidR="004D324E" w:rsidRPr="00BF49B3">
        <w:rPr>
          <w:rFonts w:ascii="Times New Roman" w:hAnsi="Times New Roman"/>
          <w:bCs/>
          <w:sz w:val="24"/>
          <w:szCs w:val="24"/>
          <w:lang w:val="es-PE" w:eastAsia="es-ES"/>
        </w:rPr>
        <w:t xml:space="preserve"> un </w:t>
      </w:r>
      <w:r w:rsidR="0090536B" w:rsidRPr="00BF49B3">
        <w:rPr>
          <w:rFonts w:ascii="Times New Roman" w:hAnsi="Times New Roman"/>
          <w:bCs/>
          <w:sz w:val="24"/>
          <w:szCs w:val="24"/>
          <w:lang w:val="es-PE" w:eastAsia="es-ES"/>
        </w:rPr>
        <w:t>clima saludable</w:t>
      </w:r>
      <w:r w:rsidR="0075732A">
        <w:rPr>
          <w:rFonts w:ascii="Times New Roman" w:hAnsi="Times New Roman"/>
          <w:bCs/>
          <w:sz w:val="24"/>
          <w:szCs w:val="24"/>
          <w:lang w:val="es-PE" w:eastAsia="es-ES"/>
        </w:rPr>
        <w:t>, la</w:t>
      </w:r>
      <w:r w:rsidR="00D63F78" w:rsidRPr="00BF49B3">
        <w:rPr>
          <w:rFonts w:ascii="Times New Roman" w:hAnsi="Times New Roman"/>
          <w:bCs/>
          <w:sz w:val="24"/>
          <w:szCs w:val="24"/>
          <w:lang w:val="es-PE" w:eastAsia="es-ES"/>
        </w:rPr>
        <w:t>s</w:t>
      </w:r>
      <w:r w:rsidR="00007126" w:rsidRPr="00BF49B3">
        <w:rPr>
          <w:rFonts w:ascii="Times New Roman" w:hAnsi="Times New Roman"/>
          <w:bCs/>
          <w:sz w:val="24"/>
          <w:szCs w:val="24"/>
          <w:lang w:val="es-PE" w:eastAsia="es-ES"/>
        </w:rPr>
        <w:t xml:space="preserve"> docentes d</w:t>
      </w:r>
      <w:r w:rsidR="00D1208F" w:rsidRPr="00BF49B3">
        <w:rPr>
          <w:rFonts w:ascii="Times New Roman" w:hAnsi="Times New Roman"/>
          <w:bCs/>
          <w:sz w:val="24"/>
          <w:szCs w:val="24"/>
          <w:lang w:val="es-PE" w:eastAsia="es-ES"/>
        </w:rPr>
        <w:t>e</w:t>
      </w:r>
      <w:r w:rsidR="00007126" w:rsidRPr="00BF49B3">
        <w:rPr>
          <w:rFonts w:ascii="Times New Roman" w:hAnsi="Times New Roman"/>
          <w:bCs/>
          <w:sz w:val="24"/>
          <w:szCs w:val="24"/>
          <w:lang w:val="es-PE" w:eastAsia="es-ES"/>
        </w:rPr>
        <w:t xml:space="preserve">ben desarrollar </w:t>
      </w:r>
      <w:r w:rsidR="0090536B" w:rsidRPr="00BF49B3">
        <w:rPr>
          <w:rFonts w:ascii="Times New Roman" w:hAnsi="Times New Roman"/>
          <w:bCs/>
          <w:sz w:val="24"/>
          <w:szCs w:val="24"/>
          <w:lang w:val="es-PE" w:eastAsia="es-ES"/>
        </w:rPr>
        <w:t>una actitud</w:t>
      </w:r>
      <w:r w:rsidR="00007126" w:rsidRPr="00BF49B3">
        <w:rPr>
          <w:rFonts w:ascii="Times New Roman" w:hAnsi="Times New Roman"/>
          <w:bCs/>
          <w:sz w:val="24"/>
          <w:szCs w:val="24"/>
          <w:lang w:val="es-PE" w:eastAsia="es-ES"/>
        </w:rPr>
        <w:t xml:space="preserve"> de escucha activa, </w:t>
      </w:r>
      <w:r w:rsidR="009D12E8" w:rsidRPr="00BF49B3">
        <w:rPr>
          <w:rFonts w:ascii="Times New Roman" w:hAnsi="Times New Roman"/>
          <w:bCs/>
          <w:sz w:val="24"/>
          <w:szCs w:val="24"/>
          <w:lang w:val="es-PE" w:eastAsia="es-ES"/>
        </w:rPr>
        <w:t>un lenguaje</w:t>
      </w:r>
      <w:r w:rsidR="00007126" w:rsidRPr="00BF49B3">
        <w:rPr>
          <w:rFonts w:ascii="Times New Roman" w:hAnsi="Times New Roman"/>
          <w:bCs/>
          <w:sz w:val="24"/>
          <w:szCs w:val="24"/>
          <w:lang w:val="es-PE" w:eastAsia="es-ES"/>
        </w:rPr>
        <w:t xml:space="preserve"> asertivo, una actitud </w:t>
      </w:r>
      <w:r w:rsidR="00D1208F" w:rsidRPr="00BF49B3">
        <w:rPr>
          <w:rFonts w:ascii="Times New Roman" w:hAnsi="Times New Roman"/>
          <w:bCs/>
          <w:sz w:val="24"/>
          <w:szCs w:val="24"/>
          <w:lang w:val="es-PE" w:eastAsia="es-ES"/>
        </w:rPr>
        <w:t>empática</w:t>
      </w:r>
      <w:r w:rsidR="00007126" w:rsidRPr="00BF49B3">
        <w:rPr>
          <w:rFonts w:ascii="Times New Roman" w:hAnsi="Times New Roman"/>
          <w:bCs/>
          <w:sz w:val="24"/>
          <w:szCs w:val="24"/>
          <w:lang w:val="es-PE" w:eastAsia="es-ES"/>
        </w:rPr>
        <w:t xml:space="preserve"> y conocer las características </w:t>
      </w:r>
      <w:r w:rsidR="009D12E8" w:rsidRPr="00BF49B3">
        <w:rPr>
          <w:rFonts w:ascii="Times New Roman" w:hAnsi="Times New Roman"/>
          <w:bCs/>
          <w:sz w:val="24"/>
          <w:szCs w:val="24"/>
          <w:lang w:val="es-PE" w:eastAsia="es-ES"/>
        </w:rPr>
        <w:t>de aprendizaje de</w:t>
      </w:r>
      <w:r w:rsidR="00007126" w:rsidRPr="00BF49B3">
        <w:rPr>
          <w:rFonts w:ascii="Times New Roman" w:hAnsi="Times New Roman"/>
          <w:bCs/>
          <w:sz w:val="24"/>
          <w:szCs w:val="24"/>
          <w:lang w:val="es-PE" w:eastAsia="es-ES"/>
        </w:rPr>
        <w:t xml:space="preserve"> cada uno de los estudiantes a su </w:t>
      </w:r>
      <w:r w:rsidR="0075732A">
        <w:rPr>
          <w:rFonts w:ascii="Times New Roman" w:hAnsi="Times New Roman"/>
          <w:bCs/>
          <w:sz w:val="24"/>
          <w:szCs w:val="24"/>
          <w:lang w:val="es-PE" w:eastAsia="es-ES"/>
        </w:rPr>
        <w:t xml:space="preserve">cargo para facilitar el logro </w:t>
      </w:r>
      <w:r w:rsidR="00007126" w:rsidRPr="00BF49B3">
        <w:rPr>
          <w:rFonts w:ascii="Times New Roman" w:hAnsi="Times New Roman"/>
          <w:bCs/>
          <w:sz w:val="24"/>
          <w:szCs w:val="24"/>
          <w:lang w:val="es-PE" w:eastAsia="es-ES"/>
        </w:rPr>
        <w:t xml:space="preserve"> de los aprendizajes. Para favorecer el clima en el d</w:t>
      </w:r>
      <w:r w:rsidR="0075732A">
        <w:rPr>
          <w:rFonts w:ascii="Times New Roman" w:hAnsi="Times New Roman"/>
          <w:bCs/>
          <w:sz w:val="24"/>
          <w:szCs w:val="24"/>
          <w:lang w:val="es-PE" w:eastAsia="es-ES"/>
        </w:rPr>
        <w:t xml:space="preserve">esarrollo de los aprendizajes </w:t>
      </w:r>
      <w:r w:rsidR="00007126" w:rsidRPr="00BF49B3">
        <w:rPr>
          <w:rFonts w:ascii="Times New Roman" w:hAnsi="Times New Roman"/>
          <w:bCs/>
          <w:sz w:val="24"/>
          <w:szCs w:val="24"/>
          <w:lang w:val="es-PE" w:eastAsia="es-ES"/>
        </w:rPr>
        <w:t xml:space="preserve"> se requiere planificar las situaciones de aprendizaje para mantener el interés de   los estudiantes y promover la participación activa y la reflexión durante las sesiones de aprendizaje, </w:t>
      </w:r>
      <w:r w:rsidR="00D1208F" w:rsidRPr="00BF49B3">
        <w:rPr>
          <w:rFonts w:ascii="Times New Roman" w:hAnsi="Times New Roman"/>
          <w:bCs/>
          <w:sz w:val="24"/>
          <w:szCs w:val="24"/>
          <w:lang w:val="es-PE" w:eastAsia="es-ES"/>
        </w:rPr>
        <w:t>establecer</w:t>
      </w:r>
      <w:r w:rsidR="00007126" w:rsidRPr="00BF49B3">
        <w:rPr>
          <w:rFonts w:ascii="Times New Roman" w:hAnsi="Times New Roman"/>
          <w:bCs/>
          <w:sz w:val="24"/>
          <w:szCs w:val="24"/>
          <w:lang w:val="es-PE" w:eastAsia="es-ES"/>
        </w:rPr>
        <w:t xml:space="preserve"> junto con los estudiantes normas para la interacción con el fin de </w:t>
      </w:r>
      <w:r w:rsidR="00E525AF" w:rsidRPr="00BF49B3">
        <w:rPr>
          <w:rFonts w:ascii="Times New Roman" w:hAnsi="Times New Roman"/>
          <w:bCs/>
          <w:sz w:val="24"/>
          <w:szCs w:val="24"/>
          <w:lang w:val="es-PE" w:eastAsia="es-ES"/>
        </w:rPr>
        <w:t>generar</w:t>
      </w:r>
      <w:r w:rsidR="00007126" w:rsidRPr="00BF49B3">
        <w:rPr>
          <w:rFonts w:ascii="Times New Roman" w:hAnsi="Times New Roman"/>
          <w:bCs/>
          <w:sz w:val="24"/>
          <w:szCs w:val="24"/>
          <w:lang w:val="es-PE" w:eastAsia="es-ES"/>
        </w:rPr>
        <w:t xml:space="preserve"> confianza y seguridad.</w:t>
      </w:r>
    </w:p>
    <w:p w:rsidR="000C79E0" w:rsidRDefault="00007126" w:rsidP="0022140F">
      <w:pPr>
        <w:tabs>
          <w:tab w:val="left" w:pos="709"/>
          <w:tab w:val="left" w:pos="756"/>
          <w:tab w:val="left" w:pos="851"/>
          <w:tab w:val="right" w:leader="dot" w:pos="8505"/>
        </w:tabs>
        <w:spacing w:after="0" w:line="360" w:lineRule="auto"/>
        <w:contextualSpacing/>
        <w:jc w:val="both"/>
        <w:rPr>
          <w:rFonts w:ascii="Times New Roman" w:hAnsi="Times New Roman"/>
          <w:bCs/>
          <w:sz w:val="24"/>
          <w:szCs w:val="24"/>
          <w:lang w:val="es-PE" w:eastAsia="es-ES"/>
        </w:rPr>
      </w:pPr>
      <w:r w:rsidRPr="00BF49B3">
        <w:rPr>
          <w:rFonts w:ascii="Times New Roman" w:hAnsi="Times New Roman"/>
          <w:bCs/>
          <w:sz w:val="24"/>
          <w:szCs w:val="24"/>
          <w:lang w:val="es-PE" w:eastAsia="es-ES"/>
        </w:rPr>
        <w:t>Promover actividades de aprendizaje en el marco d</w:t>
      </w:r>
      <w:r w:rsidR="00D613DE">
        <w:rPr>
          <w:rFonts w:ascii="Times New Roman" w:hAnsi="Times New Roman"/>
          <w:bCs/>
          <w:sz w:val="24"/>
          <w:szCs w:val="24"/>
          <w:lang w:val="es-PE" w:eastAsia="es-ES"/>
        </w:rPr>
        <w:t>e</w:t>
      </w:r>
      <w:r w:rsidRPr="00BF49B3">
        <w:rPr>
          <w:rFonts w:ascii="Times New Roman" w:hAnsi="Times New Roman"/>
          <w:bCs/>
          <w:sz w:val="24"/>
          <w:szCs w:val="24"/>
          <w:lang w:val="es-PE" w:eastAsia="es-ES"/>
        </w:rPr>
        <w:t xml:space="preserve"> situaciones comunicativas reales para el </w:t>
      </w:r>
      <w:r w:rsidR="00D1208F" w:rsidRPr="00BF49B3">
        <w:rPr>
          <w:rFonts w:ascii="Times New Roman" w:hAnsi="Times New Roman"/>
          <w:bCs/>
          <w:sz w:val="24"/>
          <w:szCs w:val="24"/>
          <w:lang w:val="es-PE" w:eastAsia="es-ES"/>
        </w:rPr>
        <w:t>estudiante,</w:t>
      </w:r>
      <w:r w:rsidRPr="00BF49B3">
        <w:rPr>
          <w:rFonts w:ascii="Times New Roman" w:hAnsi="Times New Roman"/>
          <w:bCs/>
          <w:sz w:val="24"/>
          <w:szCs w:val="24"/>
          <w:lang w:val="es-PE" w:eastAsia="es-ES"/>
        </w:rPr>
        <w:t xml:space="preserve"> iniciar el </w:t>
      </w:r>
      <w:r w:rsidR="00297A97" w:rsidRPr="00BF49B3">
        <w:rPr>
          <w:rFonts w:ascii="Times New Roman" w:hAnsi="Times New Roman"/>
          <w:bCs/>
          <w:sz w:val="24"/>
          <w:szCs w:val="24"/>
          <w:lang w:val="es-PE" w:eastAsia="es-ES"/>
        </w:rPr>
        <w:t>diálogo solo</w:t>
      </w:r>
      <w:r w:rsidRPr="00BF49B3">
        <w:rPr>
          <w:rFonts w:ascii="Times New Roman" w:hAnsi="Times New Roman"/>
          <w:bCs/>
          <w:sz w:val="24"/>
          <w:szCs w:val="24"/>
          <w:lang w:val="es-PE" w:eastAsia="es-ES"/>
        </w:rPr>
        <w:t xml:space="preserve"> cuando haya silencio atención y </w:t>
      </w:r>
      <w:r w:rsidR="00E525AF" w:rsidRPr="00BF49B3">
        <w:rPr>
          <w:rFonts w:ascii="Times New Roman" w:hAnsi="Times New Roman"/>
          <w:bCs/>
          <w:sz w:val="24"/>
          <w:szCs w:val="24"/>
          <w:lang w:val="es-PE" w:eastAsia="es-ES"/>
        </w:rPr>
        <w:t xml:space="preserve">expectativa. </w:t>
      </w:r>
      <w:r w:rsidR="00D447C6">
        <w:rPr>
          <w:rFonts w:ascii="Times New Roman" w:hAnsi="Times New Roman"/>
          <w:bCs/>
          <w:sz w:val="24"/>
          <w:szCs w:val="24"/>
          <w:lang w:val="es-PE" w:eastAsia="es-ES"/>
        </w:rPr>
        <w:t xml:space="preserve">Ante ello  se plantea las siguientes </w:t>
      </w:r>
      <w:r w:rsidRPr="00BF49B3">
        <w:rPr>
          <w:rFonts w:ascii="Times New Roman" w:hAnsi="Times New Roman"/>
          <w:bCs/>
          <w:sz w:val="24"/>
          <w:szCs w:val="24"/>
          <w:lang w:val="es-PE" w:eastAsia="es-ES"/>
        </w:rPr>
        <w:t xml:space="preserve"> estrategias</w:t>
      </w:r>
      <w:r w:rsidR="00D447C6">
        <w:rPr>
          <w:rFonts w:ascii="Times New Roman" w:hAnsi="Times New Roman"/>
          <w:bCs/>
          <w:sz w:val="24"/>
          <w:szCs w:val="24"/>
          <w:lang w:val="es-PE" w:eastAsia="es-ES"/>
        </w:rPr>
        <w:t>:</w:t>
      </w:r>
    </w:p>
    <w:p w:rsidR="00D613DE" w:rsidRPr="00D613DE" w:rsidRDefault="00D613DE" w:rsidP="00D613DE">
      <w:pPr>
        <w:tabs>
          <w:tab w:val="left" w:pos="284"/>
          <w:tab w:val="left" w:pos="380"/>
          <w:tab w:val="left" w:pos="709"/>
          <w:tab w:val="right" w:leader="dot" w:pos="8505"/>
        </w:tabs>
        <w:spacing w:after="0" w:line="360" w:lineRule="auto"/>
        <w:contextualSpacing/>
        <w:jc w:val="both"/>
        <w:rPr>
          <w:rFonts w:ascii="Times New Roman" w:hAnsi="Times New Roman"/>
          <w:bCs/>
          <w:sz w:val="24"/>
          <w:szCs w:val="24"/>
          <w:lang w:eastAsia="es-ES"/>
        </w:rPr>
      </w:pPr>
      <w:r w:rsidRPr="00D613DE">
        <w:rPr>
          <w:rFonts w:ascii="Times New Roman" w:hAnsi="Times New Roman"/>
          <w:bCs/>
          <w:sz w:val="24"/>
          <w:szCs w:val="24"/>
          <w:lang w:eastAsia="es-ES"/>
        </w:rPr>
        <w:t xml:space="preserve">       </w:t>
      </w:r>
      <w:r w:rsidR="005135AA">
        <w:rPr>
          <w:rFonts w:ascii="Times New Roman" w:hAnsi="Times New Roman"/>
          <w:bCs/>
          <w:sz w:val="24"/>
          <w:szCs w:val="24"/>
          <w:lang w:eastAsia="es-ES"/>
        </w:rPr>
        <w:t>-</w:t>
      </w:r>
      <w:r w:rsidRPr="00D613DE">
        <w:rPr>
          <w:rFonts w:ascii="Times New Roman" w:hAnsi="Times New Roman"/>
          <w:bCs/>
          <w:sz w:val="24"/>
          <w:szCs w:val="24"/>
          <w:lang w:eastAsia="es-ES"/>
        </w:rPr>
        <w:t xml:space="preserve">  </w:t>
      </w:r>
      <w:r w:rsidRPr="00D613DE">
        <w:rPr>
          <w:rFonts w:ascii="Times New Roman" w:hAnsi="Times New Roman"/>
          <w:bCs/>
          <w:i/>
          <w:sz w:val="24"/>
          <w:szCs w:val="24"/>
          <w:lang w:eastAsia="es-ES"/>
        </w:rPr>
        <w:t>La disciplina positiva.</w:t>
      </w:r>
      <w:r w:rsidRPr="00D613DE">
        <w:rPr>
          <w:rFonts w:ascii="Times New Roman" w:hAnsi="Times New Roman"/>
          <w:bCs/>
          <w:sz w:val="24"/>
          <w:szCs w:val="24"/>
          <w:lang w:eastAsia="es-ES"/>
        </w:rPr>
        <w:t xml:space="preserve"> Como estrategia, es un elemento fundamental para la gestión de la convivencia escolar y la educación en valores. En educación infantil, las normas se elaboran a medida que surgen problemas o dificultades que las requieren.</w:t>
      </w:r>
    </w:p>
    <w:p w:rsidR="00D613DE" w:rsidRPr="00D613DE" w:rsidRDefault="00F82312" w:rsidP="00D613DE">
      <w:pPr>
        <w:tabs>
          <w:tab w:val="left" w:pos="284"/>
          <w:tab w:val="left" w:pos="380"/>
          <w:tab w:val="left" w:pos="709"/>
          <w:tab w:val="left" w:pos="3459"/>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5135AA">
        <w:rPr>
          <w:rFonts w:ascii="Times New Roman" w:hAnsi="Times New Roman"/>
          <w:bCs/>
          <w:sz w:val="24"/>
          <w:szCs w:val="24"/>
          <w:lang w:eastAsia="es-ES"/>
        </w:rPr>
        <w:t>-</w:t>
      </w:r>
      <w:r w:rsidR="00D613DE" w:rsidRPr="00D613DE">
        <w:rPr>
          <w:rFonts w:ascii="Times New Roman" w:hAnsi="Times New Roman"/>
          <w:bCs/>
          <w:sz w:val="24"/>
          <w:szCs w:val="24"/>
          <w:lang w:eastAsia="es-ES"/>
        </w:rPr>
        <w:t xml:space="preserve"> </w:t>
      </w:r>
      <w:r w:rsidR="00D613DE" w:rsidRPr="00D613DE">
        <w:rPr>
          <w:rFonts w:ascii="Times New Roman" w:hAnsi="Times New Roman"/>
          <w:bCs/>
          <w:i/>
          <w:sz w:val="24"/>
          <w:szCs w:val="24"/>
          <w:lang w:eastAsia="es-ES"/>
        </w:rPr>
        <w:t>La asamblea de aula</w:t>
      </w:r>
      <w:r w:rsidR="00D613DE" w:rsidRPr="00D613DE">
        <w:rPr>
          <w:rFonts w:ascii="Times New Roman" w:hAnsi="Times New Roman"/>
          <w:bCs/>
          <w:sz w:val="24"/>
          <w:szCs w:val="24"/>
          <w:lang w:eastAsia="es-ES"/>
        </w:rPr>
        <w:t>. Es una herramienta esencial en un plan de convivencia escolar, ya que permite abordar los asuntos o problemas que afectan  al grupo-clase desde un enfoque de participación democrática. La asamblea es un foro en el que profesores y alumnos dialogan sobre todo tipo de asuntos que afectan a la vida del grupo, un tiempo y un espacio dedicado exclusivamente al diálogo grupal en el que cada persona puede expresar libremente sus opiniones, ideas, deseos, propuestas y en el que las decisiones se toman de forma democrática, por consenso o votación.</w:t>
      </w:r>
    </w:p>
    <w:p w:rsidR="0031776A" w:rsidRDefault="0031776A" w:rsidP="00E8359B">
      <w:pPr>
        <w:tabs>
          <w:tab w:val="left" w:pos="284"/>
          <w:tab w:val="left" w:pos="380"/>
          <w:tab w:val="left" w:pos="567"/>
          <w:tab w:val="right" w:leader="dot" w:pos="8505"/>
        </w:tabs>
        <w:spacing w:after="0" w:line="360" w:lineRule="auto"/>
        <w:contextualSpacing/>
        <w:jc w:val="both"/>
      </w:pPr>
    </w:p>
    <w:p w:rsidR="00D447C6" w:rsidRPr="00BF49B3" w:rsidRDefault="00D447C6" w:rsidP="00E8359B">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p>
    <w:p w:rsidR="00966446" w:rsidRDefault="004554B5" w:rsidP="00966446">
      <w:pPr>
        <w:spacing w:after="0" w:line="360" w:lineRule="auto"/>
        <w:jc w:val="both"/>
        <w:rPr>
          <w:rFonts w:ascii="Times New Roman" w:hAnsi="Times New Roman"/>
          <w:b/>
          <w:sz w:val="24"/>
          <w:szCs w:val="24"/>
        </w:rPr>
      </w:pPr>
      <w:r w:rsidRPr="00BF49B3">
        <w:rPr>
          <w:rFonts w:ascii="Times New Roman" w:hAnsi="Times New Roman"/>
          <w:b/>
          <w:sz w:val="24"/>
          <w:szCs w:val="24"/>
        </w:rPr>
        <w:t>5.2 E</w:t>
      </w:r>
      <w:r w:rsidR="00015D37" w:rsidRPr="00BF49B3">
        <w:rPr>
          <w:rFonts w:ascii="Times New Roman" w:hAnsi="Times New Roman"/>
          <w:b/>
          <w:sz w:val="24"/>
          <w:szCs w:val="24"/>
        </w:rPr>
        <w:t xml:space="preserve">xperiencia </w:t>
      </w:r>
      <w:r w:rsidR="00645DE4">
        <w:rPr>
          <w:rFonts w:ascii="Times New Roman" w:hAnsi="Times New Roman"/>
          <w:b/>
          <w:sz w:val="24"/>
          <w:szCs w:val="24"/>
        </w:rPr>
        <w:t>E</w:t>
      </w:r>
      <w:r w:rsidR="00015D37" w:rsidRPr="00BF49B3">
        <w:rPr>
          <w:rFonts w:ascii="Times New Roman" w:hAnsi="Times New Roman"/>
          <w:b/>
          <w:sz w:val="24"/>
          <w:szCs w:val="24"/>
        </w:rPr>
        <w:t>xitosa</w:t>
      </w:r>
    </w:p>
    <w:p w:rsidR="00966446" w:rsidRDefault="00966446" w:rsidP="00966446">
      <w:pPr>
        <w:spacing w:after="0" w:line="360" w:lineRule="auto"/>
        <w:jc w:val="both"/>
        <w:rPr>
          <w:rFonts w:ascii="Times New Roman" w:hAnsi="Times New Roman"/>
          <w:b/>
          <w:sz w:val="24"/>
          <w:szCs w:val="24"/>
        </w:rPr>
      </w:pPr>
    </w:p>
    <w:p w:rsidR="00966446" w:rsidRDefault="00966446" w:rsidP="00966446">
      <w:pPr>
        <w:spacing w:after="0" w:line="360" w:lineRule="auto"/>
        <w:jc w:val="both"/>
        <w:rPr>
          <w:rFonts w:ascii="Times New Roman" w:hAnsi="Times New Roman"/>
          <w:b/>
          <w:sz w:val="24"/>
          <w:szCs w:val="24"/>
        </w:rPr>
      </w:pPr>
    </w:p>
    <w:p w:rsidR="0022140F" w:rsidRPr="00966446" w:rsidRDefault="00BA6A0F" w:rsidP="00966446">
      <w:pPr>
        <w:spacing w:after="0" w:line="360" w:lineRule="auto"/>
        <w:jc w:val="both"/>
        <w:rPr>
          <w:rFonts w:ascii="Times New Roman" w:hAnsi="Times New Roman"/>
          <w:b/>
          <w:sz w:val="24"/>
          <w:szCs w:val="24"/>
        </w:rPr>
      </w:pPr>
      <w:r>
        <w:rPr>
          <w:rFonts w:ascii="Times New Roman" w:hAnsi="Times New Roman"/>
          <w:sz w:val="24"/>
          <w:szCs w:val="24"/>
        </w:rPr>
        <w:t xml:space="preserve">       </w:t>
      </w:r>
      <w:r w:rsidR="00676EEB" w:rsidRPr="00BF49B3">
        <w:rPr>
          <w:rFonts w:ascii="Times New Roman" w:hAnsi="Times New Roman"/>
          <w:sz w:val="24"/>
          <w:szCs w:val="24"/>
        </w:rPr>
        <w:t>La experiencia</w:t>
      </w:r>
      <w:r w:rsidR="007F4386">
        <w:rPr>
          <w:rFonts w:ascii="Times New Roman" w:hAnsi="Times New Roman"/>
          <w:sz w:val="24"/>
          <w:szCs w:val="24"/>
        </w:rPr>
        <w:t xml:space="preserve"> </w:t>
      </w:r>
      <w:r w:rsidR="000B0C4D" w:rsidRPr="00BF49B3">
        <w:rPr>
          <w:rFonts w:ascii="Times New Roman" w:hAnsi="Times New Roman"/>
          <w:sz w:val="24"/>
          <w:szCs w:val="24"/>
        </w:rPr>
        <w:t xml:space="preserve">exitosa planteada </w:t>
      </w:r>
      <w:r w:rsidR="000B3E4A" w:rsidRPr="00BF49B3">
        <w:rPr>
          <w:rFonts w:ascii="Times New Roman" w:hAnsi="Times New Roman"/>
          <w:sz w:val="24"/>
          <w:szCs w:val="24"/>
        </w:rPr>
        <w:t>denominada “Sistematización   de la  experiencia  de monitoreo</w:t>
      </w:r>
      <w:r w:rsidR="00823ACF" w:rsidRPr="00BF49B3">
        <w:rPr>
          <w:rFonts w:ascii="Times New Roman" w:hAnsi="Times New Roman"/>
          <w:sz w:val="24"/>
          <w:szCs w:val="24"/>
        </w:rPr>
        <w:t xml:space="preserve"> y acompañamiento a docentes en aula  de 54 instituciones educativas  unidocentes y multigrados  de seis redes educativas  rurales de Ayabaca, </w:t>
      </w:r>
      <w:r w:rsidR="00823ACF" w:rsidRPr="00BF49B3">
        <w:rPr>
          <w:rFonts w:ascii="Times New Roman" w:hAnsi="Times New Roman"/>
          <w:sz w:val="24"/>
          <w:szCs w:val="24"/>
        </w:rPr>
        <w:lastRenderedPageBreak/>
        <w:t xml:space="preserve">se </w:t>
      </w:r>
      <w:r w:rsidR="008F45EC" w:rsidRPr="00BF49B3">
        <w:rPr>
          <w:rFonts w:ascii="Times New Roman" w:hAnsi="Times New Roman"/>
          <w:sz w:val="24"/>
          <w:szCs w:val="24"/>
        </w:rPr>
        <w:t>desarrolló</w:t>
      </w:r>
      <w:r w:rsidR="00823ACF" w:rsidRPr="00BF49B3">
        <w:rPr>
          <w:rFonts w:ascii="Times New Roman" w:hAnsi="Times New Roman"/>
          <w:sz w:val="24"/>
          <w:szCs w:val="24"/>
        </w:rPr>
        <w:t xml:space="preserve"> en la región de Piura,  en cinco distritos de la</w:t>
      </w:r>
      <w:r w:rsidR="009470D7" w:rsidRPr="00BF49B3">
        <w:rPr>
          <w:rFonts w:ascii="Times New Roman" w:hAnsi="Times New Roman"/>
          <w:sz w:val="24"/>
          <w:szCs w:val="24"/>
        </w:rPr>
        <w:t xml:space="preserve"> provinci</w:t>
      </w:r>
      <w:r w:rsidR="00823ACF" w:rsidRPr="00BF49B3">
        <w:rPr>
          <w:rFonts w:ascii="Times New Roman" w:hAnsi="Times New Roman"/>
          <w:sz w:val="24"/>
          <w:szCs w:val="24"/>
        </w:rPr>
        <w:t>a de Ayab</w:t>
      </w:r>
      <w:r w:rsidR="009470D7" w:rsidRPr="00BF49B3">
        <w:rPr>
          <w:rFonts w:ascii="Times New Roman" w:hAnsi="Times New Roman"/>
          <w:sz w:val="24"/>
          <w:szCs w:val="24"/>
        </w:rPr>
        <w:t>a</w:t>
      </w:r>
      <w:r w:rsidR="00823ACF" w:rsidRPr="00BF49B3">
        <w:rPr>
          <w:rFonts w:ascii="Times New Roman" w:hAnsi="Times New Roman"/>
          <w:sz w:val="24"/>
          <w:szCs w:val="24"/>
        </w:rPr>
        <w:t>ca:</w:t>
      </w:r>
      <w:r w:rsidR="009470D7" w:rsidRPr="00BF49B3">
        <w:rPr>
          <w:rFonts w:ascii="Times New Roman" w:hAnsi="Times New Roman"/>
          <w:sz w:val="24"/>
          <w:szCs w:val="24"/>
        </w:rPr>
        <w:t xml:space="preserve"> El propósito de la experiencia exitosa fue explicitar  el desarrollo de la experiencia de monitoreo y acompañamiento en zonas rurales  así como entender los procesos inmersos en la experiencia   para </w:t>
      </w:r>
      <w:r w:rsidR="00E525AF" w:rsidRPr="00BF49B3">
        <w:rPr>
          <w:rFonts w:ascii="Times New Roman" w:hAnsi="Times New Roman"/>
          <w:sz w:val="24"/>
          <w:szCs w:val="24"/>
        </w:rPr>
        <w:t>mejorar</w:t>
      </w:r>
      <w:r w:rsidR="009470D7" w:rsidRPr="00BF49B3">
        <w:rPr>
          <w:rFonts w:ascii="Times New Roman" w:hAnsi="Times New Roman"/>
          <w:sz w:val="24"/>
          <w:szCs w:val="24"/>
        </w:rPr>
        <w:t xml:space="preserve"> la práctica docente, identificar las</w:t>
      </w:r>
      <w:r w:rsidR="000B3E4A" w:rsidRPr="00BF49B3">
        <w:rPr>
          <w:rFonts w:ascii="Times New Roman" w:hAnsi="Times New Roman"/>
          <w:sz w:val="24"/>
          <w:szCs w:val="24"/>
        </w:rPr>
        <w:t xml:space="preserve">   dificultades y los aciertos que permitieron el logro   de los objetivos </w:t>
      </w:r>
      <w:r w:rsidR="000B0C4D" w:rsidRPr="00BF49B3">
        <w:rPr>
          <w:rFonts w:ascii="Times New Roman" w:hAnsi="Times New Roman"/>
          <w:sz w:val="24"/>
          <w:szCs w:val="24"/>
        </w:rPr>
        <w:t>propuestos</w:t>
      </w:r>
      <w:r w:rsidR="00085A82">
        <w:rPr>
          <w:rFonts w:ascii="Times New Roman" w:hAnsi="Times New Roman"/>
          <w:sz w:val="24"/>
          <w:szCs w:val="24"/>
        </w:rPr>
        <w:t xml:space="preserve"> en  el </w:t>
      </w:r>
    </w:p>
    <w:p w:rsidR="00085A82" w:rsidRDefault="007F4386" w:rsidP="00966446">
      <w:pPr>
        <w:spacing w:after="0" w:line="360" w:lineRule="auto"/>
        <w:jc w:val="both"/>
        <w:rPr>
          <w:rFonts w:ascii="Times New Roman" w:hAnsi="Times New Roman"/>
          <w:sz w:val="24"/>
          <w:szCs w:val="24"/>
        </w:rPr>
      </w:pPr>
      <w:r>
        <w:rPr>
          <w:rFonts w:ascii="Times New Roman" w:hAnsi="Times New Roman"/>
          <w:sz w:val="24"/>
          <w:szCs w:val="24"/>
        </w:rPr>
        <w:t xml:space="preserve">       </w:t>
      </w:r>
      <w:r w:rsidR="00822810">
        <w:rPr>
          <w:rFonts w:ascii="Times New Roman" w:hAnsi="Times New Roman"/>
          <w:sz w:val="24"/>
          <w:szCs w:val="24"/>
        </w:rPr>
        <w:t>Plan</w:t>
      </w:r>
      <w:r w:rsidR="000B3E4A" w:rsidRPr="00BF49B3">
        <w:rPr>
          <w:rFonts w:ascii="Times New Roman" w:hAnsi="Times New Roman"/>
          <w:sz w:val="24"/>
          <w:szCs w:val="24"/>
        </w:rPr>
        <w:t xml:space="preserve"> de </w:t>
      </w:r>
      <w:r w:rsidR="006A0582">
        <w:rPr>
          <w:rFonts w:ascii="Times New Roman" w:hAnsi="Times New Roman"/>
          <w:sz w:val="24"/>
          <w:szCs w:val="24"/>
        </w:rPr>
        <w:t>Monitoreo y</w:t>
      </w:r>
      <w:r w:rsidR="00822810">
        <w:rPr>
          <w:rFonts w:ascii="Times New Roman" w:hAnsi="Times New Roman"/>
          <w:sz w:val="24"/>
          <w:szCs w:val="24"/>
        </w:rPr>
        <w:t xml:space="preserve"> Acompañamiento</w:t>
      </w:r>
      <w:r w:rsidR="00822810" w:rsidRPr="00BF49B3">
        <w:rPr>
          <w:rFonts w:ascii="Times New Roman" w:hAnsi="Times New Roman"/>
          <w:sz w:val="24"/>
          <w:szCs w:val="24"/>
        </w:rPr>
        <w:t xml:space="preserve"> Pedagógico </w:t>
      </w:r>
      <w:r w:rsidR="000B3E4A" w:rsidRPr="00BF49B3">
        <w:rPr>
          <w:rFonts w:ascii="Times New Roman" w:hAnsi="Times New Roman"/>
          <w:sz w:val="24"/>
          <w:szCs w:val="24"/>
        </w:rPr>
        <w:t>pertinente  desde la actuación de los docentes como comunidad profesional.</w:t>
      </w:r>
    </w:p>
    <w:p w:rsidR="00966446" w:rsidRDefault="000B3E4A" w:rsidP="00966446">
      <w:pPr>
        <w:spacing w:after="0" w:line="360" w:lineRule="auto"/>
        <w:jc w:val="both"/>
        <w:rPr>
          <w:rFonts w:ascii="Times New Roman" w:hAnsi="Times New Roman"/>
          <w:sz w:val="24"/>
          <w:szCs w:val="24"/>
        </w:rPr>
      </w:pPr>
      <w:r w:rsidRPr="00BF49B3">
        <w:rPr>
          <w:rFonts w:ascii="Times New Roman" w:hAnsi="Times New Roman"/>
          <w:sz w:val="24"/>
          <w:szCs w:val="24"/>
        </w:rPr>
        <w:t>Los  beneficiarios  directos  de la propuesta   fueron  los miembros de las comunidades  de las 54 instituciones educativas  de las seis redes</w:t>
      </w:r>
      <w:r w:rsidR="00085A82">
        <w:rPr>
          <w:rFonts w:ascii="Times New Roman" w:hAnsi="Times New Roman"/>
          <w:sz w:val="24"/>
          <w:szCs w:val="24"/>
        </w:rPr>
        <w:t xml:space="preserve"> ,</w:t>
      </w:r>
      <w:r w:rsidR="000C1D6A" w:rsidRPr="00BF49B3">
        <w:rPr>
          <w:rFonts w:ascii="Times New Roman" w:hAnsi="Times New Roman"/>
          <w:sz w:val="24"/>
          <w:szCs w:val="24"/>
        </w:rPr>
        <w:t xml:space="preserve"> haciendo un  total de  92 docentes, 2202 estudiantes , siete   especialistas representantes de  la   unidad de Gestión educativa local –Ayabaca</w:t>
      </w:r>
      <w:r w:rsidR="00CF6097" w:rsidRPr="00BF49B3">
        <w:rPr>
          <w:rFonts w:ascii="Times New Roman" w:hAnsi="Times New Roman"/>
          <w:sz w:val="24"/>
          <w:szCs w:val="24"/>
        </w:rPr>
        <w:t xml:space="preserve">. </w:t>
      </w:r>
      <w:r w:rsidR="000C1D6A" w:rsidRPr="00BF49B3">
        <w:rPr>
          <w:rFonts w:ascii="Times New Roman" w:hAnsi="Times New Roman"/>
          <w:sz w:val="24"/>
          <w:szCs w:val="24"/>
        </w:rPr>
        <w:t>Las actividades que se desarrollaron en esta experiencia fueron las siguientes:</w:t>
      </w:r>
    </w:p>
    <w:p w:rsidR="000C1D6A" w:rsidRPr="00BF49B3" w:rsidRDefault="00D421D5" w:rsidP="00966446">
      <w:pPr>
        <w:spacing w:after="0" w:line="360" w:lineRule="auto"/>
        <w:jc w:val="both"/>
        <w:rPr>
          <w:rFonts w:ascii="Times New Roman" w:hAnsi="Times New Roman"/>
          <w:sz w:val="24"/>
          <w:szCs w:val="24"/>
        </w:rPr>
      </w:pPr>
      <w:r>
        <w:rPr>
          <w:rFonts w:ascii="Times New Roman" w:hAnsi="Times New Roman"/>
          <w:sz w:val="24"/>
          <w:szCs w:val="24"/>
        </w:rPr>
        <w:t>-</w:t>
      </w:r>
      <w:r w:rsidR="000C1D6A" w:rsidRPr="00BF49B3">
        <w:rPr>
          <w:rFonts w:ascii="Times New Roman" w:hAnsi="Times New Roman"/>
          <w:sz w:val="24"/>
          <w:szCs w:val="24"/>
        </w:rPr>
        <w:t>Estudio de línea base.</w:t>
      </w:r>
    </w:p>
    <w:p w:rsidR="000C1D6A" w:rsidRPr="00BF49B3" w:rsidRDefault="00D421D5" w:rsidP="00966446">
      <w:pPr>
        <w:spacing w:after="0" w:line="360" w:lineRule="auto"/>
        <w:jc w:val="both"/>
        <w:rPr>
          <w:rFonts w:ascii="Times New Roman" w:hAnsi="Times New Roman"/>
          <w:sz w:val="24"/>
          <w:szCs w:val="24"/>
        </w:rPr>
      </w:pPr>
      <w:r>
        <w:rPr>
          <w:rFonts w:ascii="Times New Roman" w:hAnsi="Times New Roman"/>
          <w:sz w:val="24"/>
          <w:szCs w:val="24"/>
        </w:rPr>
        <w:t xml:space="preserve">       -</w:t>
      </w:r>
      <w:r w:rsidR="000C1D6A" w:rsidRPr="00676EEB">
        <w:rPr>
          <w:rFonts w:ascii="Times New Roman" w:hAnsi="Times New Roman"/>
          <w:i/>
          <w:sz w:val="24"/>
          <w:szCs w:val="24"/>
        </w:rPr>
        <w:t>Organizaci</w:t>
      </w:r>
      <w:r w:rsidR="000B1649" w:rsidRPr="00676EEB">
        <w:rPr>
          <w:rFonts w:ascii="Times New Roman" w:hAnsi="Times New Roman"/>
          <w:i/>
          <w:sz w:val="24"/>
          <w:szCs w:val="24"/>
        </w:rPr>
        <w:t xml:space="preserve">ón del equipo </w:t>
      </w:r>
      <w:r w:rsidR="009D12E8" w:rsidRPr="00676EEB">
        <w:rPr>
          <w:rFonts w:ascii="Times New Roman" w:hAnsi="Times New Roman"/>
          <w:i/>
          <w:sz w:val="24"/>
          <w:szCs w:val="24"/>
        </w:rPr>
        <w:t>de acompañamiento</w:t>
      </w:r>
      <w:r w:rsidR="009D12E8">
        <w:rPr>
          <w:rFonts w:ascii="Times New Roman" w:hAnsi="Times New Roman"/>
          <w:sz w:val="24"/>
          <w:szCs w:val="24"/>
        </w:rPr>
        <w:t>.</w:t>
      </w:r>
      <w:r w:rsidR="009D12E8" w:rsidRPr="00BF49B3">
        <w:rPr>
          <w:rFonts w:ascii="Times New Roman" w:hAnsi="Times New Roman"/>
          <w:sz w:val="24"/>
          <w:szCs w:val="24"/>
        </w:rPr>
        <w:t xml:space="preserve"> La</w:t>
      </w:r>
      <w:r w:rsidR="000C1D6A" w:rsidRPr="00BF49B3">
        <w:rPr>
          <w:rFonts w:ascii="Times New Roman" w:hAnsi="Times New Roman"/>
          <w:sz w:val="24"/>
          <w:szCs w:val="24"/>
        </w:rPr>
        <w:t xml:space="preserve"> que </w:t>
      </w:r>
      <w:r w:rsidR="009D12E8" w:rsidRPr="00BF49B3">
        <w:rPr>
          <w:rFonts w:ascii="Times New Roman" w:hAnsi="Times New Roman"/>
          <w:sz w:val="24"/>
          <w:szCs w:val="24"/>
        </w:rPr>
        <w:t>se estableció a</w:t>
      </w:r>
      <w:r w:rsidR="000C1D6A" w:rsidRPr="00BF49B3">
        <w:rPr>
          <w:rFonts w:ascii="Times New Roman" w:hAnsi="Times New Roman"/>
          <w:sz w:val="24"/>
          <w:szCs w:val="24"/>
        </w:rPr>
        <w:t xml:space="preserve"> través </w:t>
      </w:r>
      <w:r w:rsidR="009D12E8" w:rsidRPr="00BF49B3">
        <w:rPr>
          <w:rFonts w:ascii="Times New Roman" w:hAnsi="Times New Roman"/>
          <w:sz w:val="24"/>
          <w:szCs w:val="24"/>
        </w:rPr>
        <w:t>de un</w:t>
      </w:r>
      <w:r w:rsidR="000C1D6A" w:rsidRPr="00BF49B3">
        <w:rPr>
          <w:rFonts w:ascii="Times New Roman" w:hAnsi="Times New Roman"/>
          <w:sz w:val="24"/>
          <w:szCs w:val="24"/>
        </w:rPr>
        <w:t xml:space="preserve"> equipo </w:t>
      </w:r>
      <w:r w:rsidR="009D12E8" w:rsidRPr="00BF49B3">
        <w:rPr>
          <w:rFonts w:ascii="Times New Roman" w:hAnsi="Times New Roman"/>
          <w:sz w:val="24"/>
          <w:szCs w:val="24"/>
        </w:rPr>
        <w:t>técnico CPSER</w:t>
      </w:r>
      <w:r w:rsidR="004B19FC" w:rsidRPr="00BF49B3">
        <w:rPr>
          <w:rFonts w:ascii="Times New Roman" w:hAnsi="Times New Roman"/>
          <w:sz w:val="24"/>
          <w:szCs w:val="24"/>
        </w:rPr>
        <w:t>,</w:t>
      </w:r>
      <w:r w:rsidR="000C1D6A" w:rsidRPr="00BF49B3">
        <w:rPr>
          <w:rFonts w:ascii="Times New Roman" w:hAnsi="Times New Roman"/>
          <w:sz w:val="24"/>
          <w:szCs w:val="24"/>
        </w:rPr>
        <w:t xml:space="preserve"> equipo de acompañante de ISP </w:t>
      </w:r>
      <w:r w:rsidR="009D12E8" w:rsidRPr="00BF49B3">
        <w:rPr>
          <w:rFonts w:ascii="Times New Roman" w:hAnsi="Times New Roman"/>
          <w:sz w:val="24"/>
          <w:szCs w:val="24"/>
        </w:rPr>
        <w:t>de Ayabaca y</w:t>
      </w:r>
      <w:r w:rsidR="000C1D6A" w:rsidRPr="00BF49B3">
        <w:rPr>
          <w:rFonts w:ascii="Times New Roman" w:hAnsi="Times New Roman"/>
          <w:sz w:val="24"/>
          <w:szCs w:val="24"/>
        </w:rPr>
        <w:t xml:space="preserve"> el equipo ínter institucional integrado por los coordinadores de red, itinerantes</w:t>
      </w:r>
      <w:r w:rsidR="004B19FC" w:rsidRPr="00BF49B3">
        <w:rPr>
          <w:rFonts w:ascii="Times New Roman" w:hAnsi="Times New Roman"/>
          <w:sz w:val="24"/>
          <w:szCs w:val="24"/>
        </w:rPr>
        <w:t>,</w:t>
      </w:r>
      <w:r w:rsidR="000C1D6A" w:rsidRPr="00BF49B3">
        <w:rPr>
          <w:rFonts w:ascii="Times New Roman" w:hAnsi="Times New Roman"/>
          <w:sz w:val="24"/>
          <w:szCs w:val="24"/>
        </w:rPr>
        <w:t xml:space="preserve"> especialistas y los regidores de educación y cultura.</w:t>
      </w:r>
    </w:p>
    <w:p w:rsidR="00265480" w:rsidRPr="00BF49B3" w:rsidRDefault="006A0582" w:rsidP="00966446">
      <w:pPr>
        <w:spacing w:after="0" w:line="360" w:lineRule="auto"/>
        <w:jc w:val="both"/>
        <w:rPr>
          <w:rFonts w:ascii="Times New Roman" w:hAnsi="Times New Roman"/>
          <w:sz w:val="24"/>
          <w:szCs w:val="24"/>
        </w:rPr>
      </w:pPr>
      <w:r>
        <w:rPr>
          <w:rFonts w:ascii="Times New Roman" w:hAnsi="Times New Roman"/>
          <w:sz w:val="24"/>
          <w:szCs w:val="24"/>
        </w:rPr>
        <w:t xml:space="preserve">       -</w:t>
      </w:r>
      <w:r w:rsidR="00265480" w:rsidRPr="00676EEB">
        <w:rPr>
          <w:rFonts w:ascii="Times New Roman" w:hAnsi="Times New Roman"/>
          <w:i/>
          <w:sz w:val="24"/>
          <w:szCs w:val="24"/>
        </w:rPr>
        <w:t xml:space="preserve">Elaboración del Plan </w:t>
      </w:r>
      <w:r w:rsidR="00C35628" w:rsidRPr="00676EEB">
        <w:rPr>
          <w:rFonts w:ascii="Times New Roman" w:hAnsi="Times New Roman"/>
          <w:i/>
          <w:sz w:val="24"/>
          <w:szCs w:val="24"/>
        </w:rPr>
        <w:t>de monitoreo</w:t>
      </w:r>
      <w:r w:rsidR="00265480" w:rsidRPr="00676EEB">
        <w:rPr>
          <w:rFonts w:ascii="Times New Roman" w:hAnsi="Times New Roman"/>
          <w:i/>
          <w:sz w:val="24"/>
          <w:szCs w:val="24"/>
        </w:rPr>
        <w:t xml:space="preserve"> y </w:t>
      </w:r>
      <w:r w:rsidR="00C35628" w:rsidRPr="00676EEB">
        <w:rPr>
          <w:rFonts w:ascii="Times New Roman" w:hAnsi="Times New Roman"/>
          <w:i/>
          <w:sz w:val="24"/>
          <w:szCs w:val="24"/>
        </w:rPr>
        <w:t>acompañamiento para</w:t>
      </w:r>
      <w:r w:rsidR="00265480" w:rsidRPr="00676EEB">
        <w:rPr>
          <w:rFonts w:ascii="Times New Roman" w:hAnsi="Times New Roman"/>
          <w:i/>
          <w:sz w:val="24"/>
          <w:szCs w:val="24"/>
        </w:rPr>
        <w:t xml:space="preserve"> docentes de Instituciones </w:t>
      </w:r>
      <w:r w:rsidR="00C35628" w:rsidRPr="00676EEB">
        <w:rPr>
          <w:rFonts w:ascii="Times New Roman" w:hAnsi="Times New Roman"/>
          <w:i/>
          <w:sz w:val="24"/>
          <w:szCs w:val="24"/>
        </w:rPr>
        <w:t>Educativas unidocentes</w:t>
      </w:r>
      <w:r w:rsidR="00265480" w:rsidRPr="00676EEB">
        <w:rPr>
          <w:rFonts w:ascii="Times New Roman" w:hAnsi="Times New Roman"/>
          <w:i/>
          <w:sz w:val="24"/>
          <w:szCs w:val="24"/>
        </w:rPr>
        <w:t xml:space="preserve"> y multigrados</w:t>
      </w:r>
      <w:r w:rsidR="00265480" w:rsidRPr="00BF49B3">
        <w:rPr>
          <w:rFonts w:ascii="Times New Roman" w:hAnsi="Times New Roman"/>
          <w:sz w:val="24"/>
          <w:szCs w:val="24"/>
        </w:rPr>
        <w:t xml:space="preserve">. En esta fase se desarrollaron los talleres de </w:t>
      </w:r>
      <w:r w:rsidR="009D12E8" w:rsidRPr="00BF49B3">
        <w:rPr>
          <w:rFonts w:ascii="Times New Roman" w:hAnsi="Times New Roman"/>
          <w:sz w:val="24"/>
          <w:szCs w:val="24"/>
        </w:rPr>
        <w:t>construcción del</w:t>
      </w:r>
      <w:r w:rsidR="00265480" w:rsidRPr="00BF49B3">
        <w:rPr>
          <w:rFonts w:ascii="Times New Roman" w:hAnsi="Times New Roman"/>
          <w:sz w:val="24"/>
          <w:szCs w:val="24"/>
        </w:rPr>
        <w:t xml:space="preserve"> Plan de monitoreo y </w:t>
      </w:r>
      <w:r w:rsidR="009D12E8" w:rsidRPr="00BF49B3">
        <w:rPr>
          <w:rFonts w:ascii="Times New Roman" w:hAnsi="Times New Roman"/>
          <w:sz w:val="24"/>
          <w:szCs w:val="24"/>
        </w:rPr>
        <w:t>acompañamiento con</w:t>
      </w:r>
      <w:r w:rsidR="00265480" w:rsidRPr="00BF49B3">
        <w:rPr>
          <w:rFonts w:ascii="Times New Roman" w:hAnsi="Times New Roman"/>
          <w:sz w:val="24"/>
          <w:szCs w:val="24"/>
        </w:rPr>
        <w:t xml:space="preserve"> la </w:t>
      </w:r>
      <w:r w:rsidR="009D12E8" w:rsidRPr="00BF49B3">
        <w:rPr>
          <w:rFonts w:ascii="Times New Roman" w:hAnsi="Times New Roman"/>
          <w:sz w:val="24"/>
          <w:szCs w:val="24"/>
        </w:rPr>
        <w:t>participación de</w:t>
      </w:r>
      <w:r w:rsidR="007F4386">
        <w:rPr>
          <w:rFonts w:ascii="Times New Roman" w:hAnsi="Times New Roman"/>
          <w:sz w:val="24"/>
          <w:szCs w:val="24"/>
        </w:rPr>
        <w:t xml:space="preserve"> </w:t>
      </w:r>
      <w:r w:rsidR="009D12E8" w:rsidRPr="00BF49B3">
        <w:rPr>
          <w:rFonts w:ascii="Times New Roman" w:hAnsi="Times New Roman"/>
          <w:sz w:val="24"/>
          <w:szCs w:val="24"/>
        </w:rPr>
        <w:t>representantes de</w:t>
      </w:r>
      <w:r w:rsidR="00265480" w:rsidRPr="00BF49B3">
        <w:rPr>
          <w:rFonts w:ascii="Times New Roman" w:hAnsi="Times New Roman"/>
          <w:sz w:val="24"/>
          <w:szCs w:val="24"/>
        </w:rPr>
        <w:t xml:space="preserve"> la </w:t>
      </w:r>
      <w:r w:rsidR="009D12E8" w:rsidRPr="00BF49B3">
        <w:rPr>
          <w:rFonts w:ascii="Times New Roman" w:hAnsi="Times New Roman"/>
          <w:sz w:val="24"/>
          <w:szCs w:val="24"/>
        </w:rPr>
        <w:t>DRE de</w:t>
      </w:r>
      <w:r w:rsidR="00265480" w:rsidRPr="00BF49B3">
        <w:rPr>
          <w:rFonts w:ascii="Times New Roman" w:hAnsi="Times New Roman"/>
          <w:sz w:val="24"/>
          <w:szCs w:val="24"/>
        </w:rPr>
        <w:t xml:space="preserve"> Piura, UGEL, especialistas, directores, docentes, coordinadores e </w:t>
      </w:r>
      <w:r w:rsidR="009D12E8" w:rsidRPr="00BF49B3">
        <w:rPr>
          <w:rFonts w:ascii="Times New Roman" w:hAnsi="Times New Roman"/>
          <w:sz w:val="24"/>
          <w:szCs w:val="24"/>
        </w:rPr>
        <w:t>itinerantes de</w:t>
      </w:r>
      <w:r w:rsidR="00265480" w:rsidRPr="00BF49B3">
        <w:rPr>
          <w:rFonts w:ascii="Times New Roman" w:hAnsi="Times New Roman"/>
          <w:sz w:val="24"/>
          <w:szCs w:val="24"/>
        </w:rPr>
        <w:t xml:space="preserve"> las redes educativas y equipo técnico de CPSER, de manera centralizada y descentralizada</w:t>
      </w:r>
      <w:r w:rsidR="009D12E8" w:rsidRPr="00BF49B3">
        <w:rPr>
          <w:rFonts w:ascii="Times New Roman" w:hAnsi="Times New Roman"/>
          <w:sz w:val="24"/>
          <w:szCs w:val="24"/>
        </w:rPr>
        <w:t>, luego</w:t>
      </w:r>
      <w:r w:rsidR="00265480" w:rsidRPr="00BF49B3">
        <w:rPr>
          <w:rFonts w:ascii="Times New Roman" w:hAnsi="Times New Roman"/>
          <w:sz w:val="24"/>
          <w:szCs w:val="24"/>
        </w:rPr>
        <w:t xml:space="preserve"> se realizó un trabajo de gabinete y </w:t>
      </w:r>
      <w:r w:rsidR="009D12E8" w:rsidRPr="00BF49B3">
        <w:rPr>
          <w:rFonts w:ascii="Times New Roman" w:hAnsi="Times New Roman"/>
          <w:sz w:val="24"/>
          <w:szCs w:val="24"/>
        </w:rPr>
        <w:t>socialización del</w:t>
      </w:r>
      <w:r w:rsidR="00265480" w:rsidRPr="00BF49B3">
        <w:rPr>
          <w:rFonts w:ascii="Times New Roman" w:hAnsi="Times New Roman"/>
          <w:sz w:val="24"/>
          <w:szCs w:val="24"/>
        </w:rPr>
        <w:t xml:space="preserve"> Plan.</w:t>
      </w:r>
    </w:p>
    <w:p w:rsidR="00265480" w:rsidRPr="00BF49B3" w:rsidRDefault="00D421D5" w:rsidP="00966446">
      <w:pPr>
        <w:spacing w:after="0" w:line="360" w:lineRule="auto"/>
        <w:jc w:val="both"/>
        <w:rPr>
          <w:rFonts w:ascii="Times New Roman" w:hAnsi="Times New Roman"/>
          <w:sz w:val="24"/>
          <w:szCs w:val="24"/>
        </w:rPr>
      </w:pPr>
      <w:r>
        <w:rPr>
          <w:rFonts w:ascii="Times New Roman" w:hAnsi="Times New Roman"/>
          <w:sz w:val="24"/>
          <w:szCs w:val="24"/>
        </w:rPr>
        <w:t xml:space="preserve">       -</w:t>
      </w:r>
      <w:r w:rsidR="00265480" w:rsidRPr="00676EEB">
        <w:rPr>
          <w:rFonts w:ascii="Times New Roman" w:hAnsi="Times New Roman"/>
          <w:i/>
          <w:sz w:val="24"/>
          <w:szCs w:val="24"/>
        </w:rPr>
        <w:t xml:space="preserve">Fase ejecución del Plan de </w:t>
      </w:r>
      <w:r w:rsidR="009D12E8" w:rsidRPr="00676EEB">
        <w:rPr>
          <w:rFonts w:ascii="Times New Roman" w:hAnsi="Times New Roman"/>
          <w:i/>
          <w:sz w:val="24"/>
          <w:szCs w:val="24"/>
        </w:rPr>
        <w:t>monitoreo y</w:t>
      </w:r>
      <w:r w:rsidR="00265480" w:rsidRPr="00676EEB">
        <w:rPr>
          <w:rFonts w:ascii="Times New Roman" w:hAnsi="Times New Roman"/>
          <w:i/>
          <w:sz w:val="24"/>
          <w:szCs w:val="24"/>
        </w:rPr>
        <w:t xml:space="preserve"> acompañamiento</w:t>
      </w:r>
      <w:r w:rsidR="00676EEB">
        <w:rPr>
          <w:rFonts w:ascii="Times New Roman" w:hAnsi="Times New Roman"/>
          <w:sz w:val="24"/>
          <w:szCs w:val="24"/>
        </w:rPr>
        <w:t>. L</w:t>
      </w:r>
      <w:r w:rsidR="00265480" w:rsidRPr="00BF49B3">
        <w:rPr>
          <w:rFonts w:ascii="Times New Roman" w:hAnsi="Times New Roman"/>
          <w:sz w:val="24"/>
          <w:szCs w:val="24"/>
        </w:rPr>
        <w:t xml:space="preserve">a que se inició con la </w:t>
      </w:r>
      <w:r w:rsidR="009D12E8" w:rsidRPr="00BF49B3">
        <w:rPr>
          <w:rFonts w:ascii="Times New Roman" w:hAnsi="Times New Roman"/>
          <w:sz w:val="24"/>
          <w:szCs w:val="24"/>
        </w:rPr>
        <w:t>capacitación al</w:t>
      </w:r>
      <w:r w:rsidR="00265480" w:rsidRPr="00BF49B3">
        <w:rPr>
          <w:rFonts w:ascii="Times New Roman" w:hAnsi="Times New Roman"/>
          <w:sz w:val="24"/>
          <w:szCs w:val="24"/>
        </w:rPr>
        <w:t xml:space="preserve"> equipo </w:t>
      </w:r>
      <w:r w:rsidR="009D12E8" w:rsidRPr="00BF49B3">
        <w:rPr>
          <w:rFonts w:ascii="Times New Roman" w:hAnsi="Times New Roman"/>
          <w:sz w:val="24"/>
          <w:szCs w:val="24"/>
        </w:rPr>
        <w:t>acompañante y</w:t>
      </w:r>
      <w:r w:rsidR="00265480" w:rsidRPr="00BF49B3">
        <w:rPr>
          <w:rFonts w:ascii="Times New Roman" w:hAnsi="Times New Roman"/>
          <w:sz w:val="24"/>
          <w:szCs w:val="24"/>
        </w:rPr>
        <w:t xml:space="preserve"> luego a los </w:t>
      </w:r>
      <w:r w:rsidR="009D12E8" w:rsidRPr="00BF49B3">
        <w:rPr>
          <w:rFonts w:ascii="Times New Roman" w:hAnsi="Times New Roman"/>
          <w:sz w:val="24"/>
          <w:szCs w:val="24"/>
        </w:rPr>
        <w:t>docentes y</w:t>
      </w:r>
      <w:r w:rsidR="00265480" w:rsidRPr="00BF49B3">
        <w:rPr>
          <w:rFonts w:ascii="Times New Roman" w:hAnsi="Times New Roman"/>
          <w:sz w:val="24"/>
          <w:szCs w:val="24"/>
        </w:rPr>
        <w:t xml:space="preserve"> directivos   referente a los componentes señalados, pedagógico</w:t>
      </w:r>
      <w:r w:rsidR="009D12E8" w:rsidRPr="00BF49B3">
        <w:rPr>
          <w:rFonts w:ascii="Times New Roman" w:hAnsi="Times New Roman"/>
          <w:sz w:val="24"/>
          <w:szCs w:val="24"/>
        </w:rPr>
        <w:t>, institucional</w:t>
      </w:r>
      <w:r w:rsidR="00265480" w:rsidRPr="00BF49B3">
        <w:rPr>
          <w:rFonts w:ascii="Times New Roman" w:hAnsi="Times New Roman"/>
          <w:sz w:val="24"/>
          <w:szCs w:val="24"/>
        </w:rPr>
        <w:t xml:space="preserve"> y uso de las Tics.</w:t>
      </w:r>
      <w:r w:rsidR="0067338F" w:rsidRPr="00BF49B3">
        <w:rPr>
          <w:rFonts w:ascii="Times New Roman" w:hAnsi="Times New Roman"/>
          <w:sz w:val="24"/>
          <w:szCs w:val="24"/>
        </w:rPr>
        <w:t xml:space="preserve"> Posterior a esto se </w:t>
      </w:r>
      <w:r w:rsidR="00E525AF" w:rsidRPr="00BF49B3">
        <w:rPr>
          <w:rFonts w:ascii="Times New Roman" w:hAnsi="Times New Roman"/>
          <w:sz w:val="24"/>
          <w:szCs w:val="24"/>
        </w:rPr>
        <w:t>inició</w:t>
      </w:r>
      <w:r w:rsidR="0067338F" w:rsidRPr="00BF49B3">
        <w:rPr>
          <w:rFonts w:ascii="Times New Roman" w:hAnsi="Times New Roman"/>
          <w:sz w:val="24"/>
          <w:szCs w:val="24"/>
        </w:rPr>
        <w:t xml:space="preserve"> un 10 de marzo del 2010 se realizó un monitoreo y acompañamiento que tuvieron tres propósitos: a) Generar un clima de confianza   permanente  </w:t>
      </w:r>
      <w:r w:rsidR="00B355E2">
        <w:rPr>
          <w:rFonts w:ascii="Times New Roman" w:hAnsi="Times New Roman"/>
          <w:sz w:val="24"/>
          <w:szCs w:val="24"/>
        </w:rPr>
        <w:t>Comunicación</w:t>
      </w:r>
      <w:r w:rsidR="0067338F" w:rsidRPr="00BF49B3">
        <w:rPr>
          <w:rFonts w:ascii="Times New Roman" w:hAnsi="Times New Roman"/>
          <w:sz w:val="24"/>
          <w:szCs w:val="24"/>
        </w:rPr>
        <w:t xml:space="preserve"> y apertura  en los docentes  ofreciéndoles asesoría continua y sistemática;   b) Recoger información diagnóstica de las fortalezas y limitaciones  de la práctica pedagógica  , institucional y tecnológica en las aulas unidocentes y multigrados ,c) Realizar un seguimiento rigurosos de los compromisos asumidos  por docentes y directores de las visitas realizadas .</w:t>
      </w:r>
    </w:p>
    <w:p w:rsidR="0067338F" w:rsidRPr="00BF49B3" w:rsidRDefault="00D421D5" w:rsidP="00966446">
      <w:pPr>
        <w:spacing w:after="0" w:line="360" w:lineRule="auto"/>
        <w:jc w:val="both"/>
        <w:rPr>
          <w:rFonts w:ascii="Times New Roman" w:hAnsi="Times New Roman"/>
          <w:sz w:val="24"/>
          <w:szCs w:val="24"/>
        </w:rPr>
      </w:pPr>
      <w:r>
        <w:rPr>
          <w:rFonts w:ascii="Times New Roman" w:hAnsi="Times New Roman"/>
          <w:sz w:val="24"/>
          <w:szCs w:val="24"/>
        </w:rPr>
        <w:lastRenderedPageBreak/>
        <w:t xml:space="preserve">       -</w:t>
      </w:r>
      <w:r w:rsidR="0067338F" w:rsidRPr="00111441">
        <w:rPr>
          <w:rFonts w:ascii="Times New Roman" w:hAnsi="Times New Roman"/>
          <w:i/>
          <w:sz w:val="24"/>
          <w:szCs w:val="24"/>
        </w:rPr>
        <w:t xml:space="preserve">Fase de </w:t>
      </w:r>
      <w:r w:rsidR="00A31C98" w:rsidRPr="00111441">
        <w:rPr>
          <w:rFonts w:ascii="Times New Roman" w:hAnsi="Times New Roman"/>
          <w:i/>
          <w:sz w:val="24"/>
          <w:szCs w:val="24"/>
        </w:rPr>
        <w:t>monitoreo a</w:t>
      </w:r>
      <w:r w:rsidR="0067338F" w:rsidRPr="00111441">
        <w:rPr>
          <w:rFonts w:ascii="Times New Roman" w:hAnsi="Times New Roman"/>
          <w:i/>
          <w:sz w:val="24"/>
          <w:szCs w:val="24"/>
        </w:rPr>
        <w:t xml:space="preserve"> docentes en </w:t>
      </w:r>
      <w:r w:rsidR="00A31C98" w:rsidRPr="00111441">
        <w:rPr>
          <w:rFonts w:ascii="Times New Roman" w:hAnsi="Times New Roman"/>
          <w:i/>
          <w:sz w:val="24"/>
          <w:szCs w:val="24"/>
        </w:rPr>
        <w:t>aula</w:t>
      </w:r>
      <w:r w:rsidR="00A31C98">
        <w:rPr>
          <w:rFonts w:ascii="Times New Roman" w:hAnsi="Times New Roman"/>
          <w:sz w:val="24"/>
          <w:szCs w:val="24"/>
        </w:rPr>
        <w:t>.</w:t>
      </w:r>
      <w:r w:rsidR="00A31C98" w:rsidRPr="00BF49B3">
        <w:rPr>
          <w:rFonts w:ascii="Times New Roman" w:hAnsi="Times New Roman"/>
          <w:sz w:val="24"/>
          <w:szCs w:val="24"/>
        </w:rPr>
        <w:t xml:space="preserve"> Laque lo</w:t>
      </w:r>
      <w:r w:rsidR="0067338F" w:rsidRPr="00BF49B3">
        <w:rPr>
          <w:rFonts w:ascii="Times New Roman" w:hAnsi="Times New Roman"/>
          <w:sz w:val="24"/>
          <w:szCs w:val="24"/>
        </w:rPr>
        <w:t xml:space="preserve"> realizaron el ISP de Ayabaca y el equipo técnico </w:t>
      </w:r>
      <w:r w:rsidR="00F42B2A" w:rsidRPr="00BF49B3">
        <w:rPr>
          <w:rFonts w:ascii="Times New Roman" w:hAnsi="Times New Roman"/>
          <w:sz w:val="24"/>
          <w:szCs w:val="24"/>
        </w:rPr>
        <w:t>CPSER,</w:t>
      </w:r>
      <w:r w:rsidR="0067338F" w:rsidRPr="00BF49B3">
        <w:rPr>
          <w:rFonts w:ascii="Times New Roman" w:hAnsi="Times New Roman"/>
          <w:sz w:val="24"/>
          <w:szCs w:val="24"/>
        </w:rPr>
        <w:t xml:space="preserve"> a través de la utilización de dos </w:t>
      </w:r>
      <w:r w:rsidR="00F42B2A" w:rsidRPr="00BF49B3">
        <w:rPr>
          <w:rFonts w:ascii="Times New Roman" w:hAnsi="Times New Roman"/>
          <w:sz w:val="24"/>
          <w:szCs w:val="24"/>
        </w:rPr>
        <w:t>fichas:</w:t>
      </w:r>
      <w:r w:rsidR="0067338F" w:rsidRPr="00BF49B3">
        <w:rPr>
          <w:rFonts w:ascii="Times New Roman" w:hAnsi="Times New Roman"/>
          <w:sz w:val="24"/>
          <w:szCs w:val="24"/>
        </w:rPr>
        <w:t xml:space="preserve"> una de monitoreo institucional y la otra de acompañamiento a la gestión educativa.</w:t>
      </w:r>
    </w:p>
    <w:p w:rsidR="0067338F" w:rsidRPr="00BF49B3" w:rsidRDefault="00D421D5" w:rsidP="00966446">
      <w:pPr>
        <w:spacing w:after="0" w:line="360" w:lineRule="auto"/>
        <w:jc w:val="both"/>
        <w:rPr>
          <w:rFonts w:ascii="Times New Roman" w:hAnsi="Times New Roman"/>
          <w:sz w:val="24"/>
          <w:szCs w:val="24"/>
        </w:rPr>
      </w:pPr>
      <w:r>
        <w:rPr>
          <w:rFonts w:ascii="Times New Roman" w:hAnsi="Times New Roman"/>
          <w:sz w:val="24"/>
          <w:szCs w:val="24"/>
        </w:rPr>
        <w:t xml:space="preserve">       -</w:t>
      </w:r>
      <w:r w:rsidR="0067338F" w:rsidRPr="00111441">
        <w:rPr>
          <w:rFonts w:ascii="Times New Roman" w:hAnsi="Times New Roman"/>
          <w:i/>
          <w:sz w:val="24"/>
          <w:szCs w:val="24"/>
        </w:rPr>
        <w:t xml:space="preserve">Fase de Evaluación de los </w:t>
      </w:r>
      <w:r w:rsidR="00A31C98" w:rsidRPr="00111441">
        <w:rPr>
          <w:rFonts w:ascii="Times New Roman" w:hAnsi="Times New Roman"/>
          <w:i/>
          <w:sz w:val="24"/>
          <w:szCs w:val="24"/>
        </w:rPr>
        <w:t>resultados del</w:t>
      </w:r>
      <w:r w:rsidR="0067338F" w:rsidRPr="00111441">
        <w:rPr>
          <w:rFonts w:ascii="Times New Roman" w:hAnsi="Times New Roman"/>
          <w:i/>
          <w:sz w:val="24"/>
          <w:szCs w:val="24"/>
        </w:rPr>
        <w:t xml:space="preserve"> Plan </w:t>
      </w:r>
      <w:r w:rsidR="00A31C98" w:rsidRPr="00111441">
        <w:rPr>
          <w:rFonts w:ascii="Times New Roman" w:hAnsi="Times New Roman"/>
          <w:i/>
          <w:sz w:val="24"/>
          <w:szCs w:val="24"/>
        </w:rPr>
        <w:t>de Monitoreo</w:t>
      </w:r>
      <w:r w:rsidR="0067338F" w:rsidRPr="00111441">
        <w:rPr>
          <w:rFonts w:ascii="Times New Roman" w:hAnsi="Times New Roman"/>
          <w:i/>
          <w:sz w:val="24"/>
          <w:szCs w:val="24"/>
        </w:rPr>
        <w:t xml:space="preserve"> y acompañamiento</w:t>
      </w:r>
      <w:r w:rsidR="000B0C4D" w:rsidRPr="00111441">
        <w:rPr>
          <w:rFonts w:ascii="Times New Roman" w:hAnsi="Times New Roman"/>
          <w:i/>
          <w:sz w:val="24"/>
          <w:szCs w:val="24"/>
        </w:rPr>
        <w:t>.</w:t>
      </w:r>
      <w:r w:rsidR="000B0C4D" w:rsidRPr="00BF49B3">
        <w:rPr>
          <w:rFonts w:ascii="Times New Roman" w:hAnsi="Times New Roman"/>
          <w:sz w:val="24"/>
          <w:szCs w:val="24"/>
        </w:rPr>
        <w:t xml:space="preserve"> Se  </w:t>
      </w:r>
      <w:r w:rsidR="00403A24" w:rsidRPr="00BF49B3">
        <w:rPr>
          <w:rFonts w:ascii="Times New Roman" w:hAnsi="Times New Roman"/>
          <w:sz w:val="24"/>
          <w:szCs w:val="24"/>
        </w:rPr>
        <w:t xml:space="preserve"> realizaron </w:t>
      </w:r>
      <w:r w:rsidR="001F32B7" w:rsidRPr="00BF49B3">
        <w:rPr>
          <w:rFonts w:ascii="Times New Roman" w:hAnsi="Times New Roman"/>
          <w:sz w:val="24"/>
          <w:szCs w:val="24"/>
        </w:rPr>
        <w:t xml:space="preserve">dos </w:t>
      </w:r>
      <w:r w:rsidR="00A31C98" w:rsidRPr="00BF49B3">
        <w:rPr>
          <w:rFonts w:ascii="Times New Roman" w:hAnsi="Times New Roman"/>
          <w:sz w:val="24"/>
          <w:szCs w:val="24"/>
        </w:rPr>
        <w:t>talleres de</w:t>
      </w:r>
      <w:r w:rsidR="001F32B7" w:rsidRPr="00BF49B3">
        <w:rPr>
          <w:rFonts w:ascii="Times New Roman" w:hAnsi="Times New Roman"/>
          <w:sz w:val="24"/>
          <w:szCs w:val="24"/>
        </w:rPr>
        <w:t xml:space="preserve"> análisis de </w:t>
      </w:r>
      <w:r w:rsidR="00A31C98" w:rsidRPr="00BF49B3">
        <w:rPr>
          <w:rFonts w:ascii="Times New Roman" w:hAnsi="Times New Roman"/>
          <w:sz w:val="24"/>
          <w:szCs w:val="24"/>
        </w:rPr>
        <w:t>monitoreo en</w:t>
      </w:r>
      <w:r w:rsidR="001F32B7" w:rsidRPr="00BF49B3">
        <w:rPr>
          <w:rFonts w:ascii="Times New Roman" w:hAnsi="Times New Roman"/>
          <w:sz w:val="24"/>
          <w:szCs w:val="24"/>
        </w:rPr>
        <w:t xml:space="preserve"> forma descentraliz</w:t>
      </w:r>
      <w:r w:rsidR="000B0C4D" w:rsidRPr="00BF49B3">
        <w:rPr>
          <w:rFonts w:ascii="Times New Roman" w:hAnsi="Times New Roman"/>
          <w:sz w:val="24"/>
          <w:szCs w:val="24"/>
        </w:rPr>
        <w:t>ada   donde participaron</w:t>
      </w:r>
      <w:r w:rsidR="007F4386">
        <w:rPr>
          <w:rFonts w:ascii="Times New Roman" w:hAnsi="Times New Roman"/>
          <w:sz w:val="24"/>
          <w:szCs w:val="24"/>
        </w:rPr>
        <w:t xml:space="preserve"> </w:t>
      </w:r>
      <w:r w:rsidR="00A31C98" w:rsidRPr="00BF49B3">
        <w:rPr>
          <w:rFonts w:ascii="Times New Roman" w:hAnsi="Times New Roman"/>
          <w:sz w:val="24"/>
          <w:szCs w:val="24"/>
        </w:rPr>
        <w:t>directores y</w:t>
      </w:r>
      <w:r w:rsidR="001F32B7" w:rsidRPr="00BF49B3">
        <w:rPr>
          <w:rFonts w:ascii="Times New Roman" w:hAnsi="Times New Roman"/>
          <w:sz w:val="24"/>
          <w:szCs w:val="24"/>
        </w:rPr>
        <w:t xml:space="preserve"> docentes de las 54 </w:t>
      </w:r>
      <w:r w:rsidR="00A31C98" w:rsidRPr="00BF49B3">
        <w:rPr>
          <w:rFonts w:ascii="Times New Roman" w:hAnsi="Times New Roman"/>
          <w:sz w:val="24"/>
          <w:szCs w:val="24"/>
        </w:rPr>
        <w:t>instituciones educativas unidocentes</w:t>
      </w:r>
      <w:r w:rsidR="001F32B7" w:rsidRPr="00BF49B3">
        <w:rPr>
          <w:rFonts w:ascii="Times New Roman" w:hAnsi="Times New Roman"/>
          <w:sz w:val="24"/>
          <w:szCs w:val="24"/>
        </w:rPr>
        <w:t xml:space="preserve"> y </w:t>
      </w:r>
      <w:r w:rsidR="00403A24" w:rsidRPr="00BF49B3">
        <w:rPr>
          <w:rFonts w:ascii="Times New Roman" w:hAnsi="Times New Roman"/>
          <w:sz w:val="24"/>
          <w:szCs w:val="24"/>
        </w:rPr>
        <w:t xml:space="preserve">multigrado. En el primer taller se presentaron las experiencias de monitoreo y acompañamiento, los avances </w:t>
      </w:r>
      <w:r w:rsidR="009D12E8" w:rsidRPr="00BF49B3">
        <w:rPr>
          <w:rFonts w:ascii="Times New Roman" w:hAnsi="Times New Roman"/>
          <w:sz w:val="24"/>
          <w:szCs w:val="24"/>
        </w:rPr>
        <w:t>obtenidos las</w:t>
      </w:r>
      <w:r w:rsidR="00403A24" w:rsidRPr="00BF49B3">
        <w:rPr>
          <w:rFonts w:ascii="Times New Roman" w:hAnsi="Times New Roman"/>
          <w:sz w:val="24"/>
          <w:szCs w:val="24"/>
        </w:rPr>
        <w:t xml:space="preserve"> posibles alternativas de </w:t>
      </w:r>
      <w:r w:rsidR="009D12E8" w:rsidRPr="00BF49B3">
        <w:rPr>
          <w:rFonts w:ascii="Times New Roman" w:hAnsi="Times New Roman"/>
          <w:sz w:val="24"/>
          <w:szCs w:val="24"/>
        </w:rPr>
        <w:t>solución y</w:t>
      </w:r>
      <w:r w:rsidR="00403A24" w:rsidRPr="00BF49B3">
        <w:rPr>
          <w:rFonts w:ascii="Times New Roman" w:hAnsi="Times New Roman"/>
          <w:sz w:val="24"/>
          <w:szCs w:val="24"/>
        </w:rPr>
        <w:t xml:space="preserve"> compromisos para mejorar y el análisis de los aspectos y </w:t>
      </w:r>
      <w:r w:rsidR="009D12E8" w:rsidRPr="00BF49B3">
        <w:rPr>
          <w:rFonts w:ascii="Times New Roman" w:hAnsi="Times New Roman"/>
          <w:sz w:val="24"/>
          <w:szCs w:val="24"/>
        </w:rPr>
        <w:t>variables de</w:t>
      </w:r>
      <w:r w:rsidR="00403A24" w:rsidRPr="00BF49B3">
        <w:rPr>
          <w:rFonts w:ascii="Times New Roman" w:hAnsi="Times New Roman"/>
          <w:sz w:val="24"/>
          <w:szCs w:val="24"/>
        </w:rPr>
        <w:t xml:space="preserve"> la ficha </w:t>
      </w:r>
      <w:r w:rsidR="009D12E8" w:rsidRPr="00BF49B3">
        <w:rPr>
          <w:rFonts w:ascii="Times New Roman" w:hAnsi="Times New Roman"/>
          <w:sz w:val="24"/>
          <w:szCs w:val="24"/>
        </w:rPr>
        <w:t xml:space="preserve">de </w:t>
      </w:r>
      <w:r w:rsidR="00862B46" w:rsidRPr="00BF49B3">
        <w:rPr>
          <w:rFonts w:ascii="Times New Roman" w:hAnsi="Times New Roman"/>
          <w:sz w:val="24"/>
          <w:szCs w:val="24"/>
        </w:rPr>
        <w:t>monitoreo mediante grupos</w:t>
      </w:r>
      <w:r w:rsidR="00403A24" w:rsidRPr="00BF49B3">
        <w:rPr>
          <w:rFonts w:ascii="Times New Roman" w:hAnsi="Times New Roman"/>
          <w:sz w:val="24"/>
          <w:szCs w:val="24"/>
        </w:rPr>
        <w:t xml:space="preserve"> de </w:t>
      </w:r>
      <w:r w:rsidR="00862B46" w:rsidRPr="00BF49B3">
        <w:rPr>
          <w:rFonts w:ascii="Times New Roman" w:hAnsi="Times New Roman"/>
          <w:sz w:val="24"/>
          <w:szCs w:val="24"/>
        </w:rPr>
        <w:t>trabajo y</w:t>
      </w:r>
      <w:r w:rsidR="00C36BAD" w:rsidRPr="00BF49B3">
        <w:rPr>
          <w:rFonts w:ascii="Times New Roman" w:hAnsi="Times New Roman"/>
          <w:sz w:val="24"/>
          <w:szCs w:val="24"/>
        </w:rPr>
        <w:t xml:space="preserve"> aportes de mejoras entre las redes. </w:t>
      </w:r>
      <w:r w:rsidR="000B0C4D" w:rsidRPr="00BF49B3">
        <w:rPr>
          <w:rFonts w:ascii="Times New Roman" w:hAnsi="Times New Roman"/>
          <w:sz w:val="24"/>
          <w:szCs w:val="24"/>
        </w:rPr>
        <w:t>E</w:t>
      </w:r>
      <w:r w:rsidR="00403A24" w:rsidRPr="00BF49B3">
        <w:rPr>
          <w:rFonts w:ascii="Times New Roman" w:hAnsi="Times New Roman"/>
          <w:sz w:val="24"/>
          <w:szCs w:val="24"/>
        </w:rPr>
        <w:t xml:space="preserve">n el segundo taller   se </w:t>
      </w:r>
      <w:r w:rsidR="0090536B" w:rsidRPr="00BF49B3">
        <w:rPr>
          <w:rFonts w:ascii="Times New Roman" w:hAnsi="Times New Roman"/>
          <w:sz w:val="24"/>
          <w:szCs w:val="24"/>
        </w:rPr>
        <w:t>dio a</w:t>
      </w:r>
      <w:r w:rsidR="007F4386">
        <w:rPr>
          <w:rFonts w:ascii="Times New Roman" w:hAnsi="Times New Roman"/>
          <w:sz w:val="24"/>
          <w:szCs w:val="24"/>
        </w:rPr>
        <w:t xml:space="preserve"> </w:t>
      </w:r>
      <w:r w:rsidR="0090536B" w:rsidRPr="00BF49B3">
        <w:rPr>
          <w:rFonts w:ascii="Times New Roman" w:hAnsi="Times New Roman"/>
          <w:sz w:val="24"/>
          <w:szCs w:val="24"/>
        </w:rPr>
        <w:t>conocer los</w:t>
      </w:r>
      <w:r w:rsidR="00403A24" w:rsidRPr="00BF49B3">
        <w:rPr>
          <w:rFonts w:ascii="Times New Roman" w:hAnsi="Times New Roman"/>
          <w:sz w:val="24"/>
          <w:szCs w:val="24"/>
        </w:rPr>
        <w:t xml:space="preserve"> resultados de la experiencia, identificación de los puntos críticos </w:t>
      </w:r>
      <w:r w:rsidR="0090536B" w:rsidRPr="00BF49B3">
        <w:rPr>
          <w:rFonts w:ascii="Times New Roman" w:hAnsi="Times New Roman"/>
          <w:sz w:val="24"/>
          <w:szCs w:val="24"/>
        </w:rPr>
        <w:t>y posibles</w:t>
      </w:r>
      <w:r w:rsidR="00403A24" w:rsidRPr="00BF49B3">
        <w:rPr>
          <w:rFonts w:ascii="Times New Roman" w:hAnsi="Times New Roman"/>
          <w:sz w:val="24"/>
          <w:szCs w:val="24"/>
        </w:rPr>
        <w:t xml:space="preserve"> alternativas de solución y compromisos para mejorar, trabajo en equipo por las </w:t>
      </w:r>
      <w:r w:rsidR="0090536B" w:rsidRPr="00BF49B3">
        <w:rPr>
          <w:rFonts w:ascii="Times New Roman" w:hAnsi="Times New Roman"/>
          <w:sz w:val="24"/>
          <w:szCs w:val="24"/>
        </w:rPr>
        <w:t>redes y</w:t>
      </w:r>
      <w:r w:rsidR="00403A24" w:rsidRPr="00BF49B3">
        <w:rPr>
          <w:rFonts w:ascii="Times New Roman" w:hAnsi="Times New Roman"/>
          <w:sz w:val="24"/>
          <w:szCs w:val="24"/>
        </w:rPr>
        <w:t xml:space="preserve"> la </w:t>
      </w:r>
      <w:r w:rsidR="0090536B" w:rsidRPr="00BF49B3">
        <w:rPr>
          <w:rFonts w:ascii="Times New Roman" w:hAnsi="Times New Roman"/>
          <w:sz w:val="24"/>
          <w:szCs w:val="24"/>
        </w:rPr>
        <w:t>evaluación del</w:t>
      </w:r>
      <w:r w:rsidR="007F4386">
        <w:rPr>
          <w:rFonts w:ascii="Times New Roman" w:hAnsi="Times New Roman"/>
          <w:sz w:val="24"/>
          <w:szCs w:val="24"/>
        </w:rPr>
        <w:t xml:space="preserve"> </w:t>
      </w:r>
      <w:r w:rsidR="0090536B" w:rsidRPr="00BF49B3">
        <w:rPr>
          <w:rFonts w:ascii="Times New Roman" w:hAnsi="Times New Roman"/>
          <w:sz w:val="24"/>
          <w:szCs w:val="24"/>
        </w:rPr>
        <w:t>sistema de</w:t>
      </w:r>
      <w:r w:rsidR="007F4386">
        <w:rPr>
          <w:rFonts w:ascii="Times New Roman" w:hAnsi="Times New Roman"/>
          <w:sz w:val="24"/>
          <w:szCs w:val="24"/>
        </w:rPr>
        <w:t xml:space="preserve"> </w:t>
      </w:r>
      <w:r w:rsidR="0090536B" w:rsidRPr="00BF49B3">
        <w:rPr>
          <w:rFonts w:ascii="Times New Roman" w:hAnsi="Times New Roman"/>
          <w:sz w:val="24"/>
          <w:szCs w:val="24"/>
        </w:rPr>
        <w:t>acompañamiento en</w:t>
      </w:r>
      <w:r w:rsidR="00403A24" w:rsidRPr="00BF49B3">
        <w:rPr>
          <w:rFonts w:ascii="Times New Roman" w:hAnsi="Times New Roman"/>
          <w:sz w:val="24"/>
          <w:szCs w:val="24"/>
        </w:rPr>
        <w:t xml:space="preserve"> aula.</w:t>
      </w:r>
    </w:p>
    <w:p w:rsidR="00C95DF0" w:rsidRPr="00BF49B3" w:rsidRDefault="00833EDC" w:rsidP="00966446">
      <w:pPr>
        <w:spacing w:after="0" w:line="360" w:lineRule="auto"/>
        <w:jc w:val="both"/>
        <w:rPr>
          <w:rFonts w:ascii="Times New Roman" w:hAnsi="Times New Roman"/>
          <w:noProof/>
          <w:sz w:val="24"/>
          <w:szCs w:val="24"/>
        </w:rPr>
      </w:pPr>
      <w:r>
        <w:rPr>
          <w:rFonts w:ascii="Times New Roman" w:hAnsi="Times New Roman"/>
          <w:sz w:val="24"/>
          <w:szCs w:val="24"/>
        </w:rPr>
        <w:t xml:space="preserve">       </w:t>
      </w:r>
      <w:r w:rsidR="00403A24" w:rsidRPr="00BF49B3">
        <w:rPr>
          <w:rFonts w:ascii="Times New Roman" w:hAnsi="Times New Roman"/>
          <w:sz w:val="24"/>
          <w:szCs w:val="24"/>
        </w:rPr>
        <w:t xml:space="preserve">El impacto </w:t>
      </w:r>
      <w:r w:rsidR="0090536B" w:rsidRPr="00BF49B3">
        <w:rPr>
          <w:rFonts w:ascii="Times New Roman" w:hAnsi="Times New Roman"/>
          <w:sz w:val="24"/>
          <w:szCs w:val="24"/>
        </w:rPr>
        <w:t>de esta</w:t>
      </w:r>
      <w:r w:rsidR="00403A24" w:rsidRPr="00BF49B3">
        <w:rPr>
          <w:rFonts w:ascii="Times New Roman" w:hAnsi="Times New Roman"/>
          <w:sz w:val="24"/>
          <w:szCs w:val="24"/>
        </w:rPr>
        <w:t xml:space="preserve"> experiencia exitosa </w:t>
      </w:r>
      <w:r w:rsidR="00C36BAD" w:rsidRPr="00BF49B3">
        <w:rPr>
          <w:rFonts w:ascii="Times New Roman" w:hAnsi="Times New Roman"/>
          <w:sz w:val="24"/>
          <w:szCs w:val="24"/>
        </w:rPr>
        <w:t>involucro</w:t>
      </w:r>
      <w:r w:rsidR="007F4386">
        <w:rPr>
          <w:rFonts w:ascii="Times New Roman" w:hAnsi="Times New Roman"/>
          <w:sz w:val="24"/>
          <w:szCs w:val="24"/>
        </w:rPr>
        <w:t xml:space="preserve"> </w:t>
      </w:r>
      <w:r w:rsidR="0090536B" w:rsidRPr="00BF49B3">
        <w:rPr>
          <w:rFonts w:ascii="Times New Roman" w:hAnsi="Times New Roman"/>
          <w:sz w:val="24"/>
          <w:szCs w:val="24"/>
        </w:rPr>
        <w:t>a todo</w:t>
      </w:r>
      <w:r w:rsidR="00403A24" w:rsidRPr="00BF49B3">
        <w:rPr>
          <w:rFonts w:ascii="Times New Roman" w:hAnsi="Times New Roman"/>
          <w:sz w:val="24"/>
          <w:szCs w:val="24"/>
        </w:rPr>
        <w:t xml:space="preserve"> los agentes </w:t>
      </w:r>
      <w:r w:rsidR="0090536B" w:rsidRPr="00BF49B3">
        <w:rPr>
          <w:rFonts w:ascii="Times New Roman" w:hAnsi="Times New Roman"/>
          <w:sz w:val="24"/>
          <w:szCs w:val="24"/>
        </w:rPr>
        <w:t>educativos a</w:t>
      </w:r>
      <w:r w:rsidR="00403A24" w:rsidRPr="00BF49B3">
        <w:rPr>
          <w:rFonts w:ascii="Times New Roman" w:hAnsi="Times New Roman"/>
          <w:sz w:val="24"/>
          <w:szCs w:val="24"/>
        </w:rPr>
        <w:t xml:space="preserve"> través de su participación activa respondiendo a las demandas del </w:t>
      </w:r>
      <w:r w:rsidR="0090536B" w:rsidRPr="00BF49B3">
        <w:rPr>
          <w:rFonts w:ascii="Times New Roman" w:hAnsi="Times New Roman"/>
          <w:sz w:val="24"/>
          <w:szCs w:val="24"/>
        </w:rPr>
        <w:t>contexto y</w:t>
      </w:r>
      <w:r w:rsidR="00823ACF" w:rsidRPr="00BF49B3">
        <w:rPr>
          <w:rFonts w:ascii="Times New Roman" w:hAnsi="Times New Roman"/>
          <w:sz w:val="24"/>
          <w:szCs w:val="24"/>
        </w:rPr>
        <w:t xml:space="preserve"> el logro de </w:t>
      </w:r>
      <w:r w:rsidR="000B0C4D" w:rsidRPr="00BF49B3">
        <w:rPr>
          <w:rFonts w:ascii="Times New Roman" w:hAnsi="Times New Roman"/>
          <w:sz w:val="24"/>
          <w:szCs w:val="24"/>
        </w:rPr>
        <w:t xml:space="preserve">los objetivos </w:t>
      </w:r>
      <w:r w:rsidR="00C36BAD" w:rsidRPr="00BF49B3">
        <w:rPr>
          <w:rFonts w:ascii="Times New Roman" w:hAnsi="Times New Roman"/>
          <w:sz w:val="24"/>
          <w:szCs w:val="24"/>
        </w:rPr>
        <w:t>propuestos,</w:t>
      </w:r>
      <w:r w:rsidR="007F4386">
        <w:rPr>
          <w:rFonts w:ascii="Times New Roman" w:hAnsi="Times New Roman"/>
          <w:sz w:val="24"/>
          <w:szCs w:val="24"/>
        </w:rPr>
        <w:t xml:space="preserve"> </w:t>
      </w:r>
      <w:r w:rsidR="0090536B" w:rsidRPr="00BF49B3">
        <w:rPr>
          <w:rFonts w:ascii="Times New Roman" w:hAnsi="Times New Roman"/>
          <w:sz w:val="24"/>
          <w:szCs w:val="24"/>
        </w:rPr>
        <w:t>cambio que</w:t>
      </w:r>
      <w:r w:rsidR="007F4386">
        <w:rPr>
          <w:rFonts w:ascii="Times New Roman" w:hAnsi="Times New Roman"/>
          <w:sz w:val="24"/>
          <w:szCs w:val="24"/>
        </w:rPr>
        <w:t xml:space="preserve"> </w:t>
      </w:r>
      <w:r w:rsidR="0090536B" w:rsidRPr="00BF49B3">
        <w:rPr>
          <w:rFonts w:ascii="Times New Roman" w:hAnsi="Times New Roman"/>
          <w:sz w:val="24"/>
          <w:szCs w:val="24"/>
        </w:rPr>
        <w:t>se visualizó</w:t>
      </w:r>
      <w:r w:rsidR="00823ACF" w:rsidRPr="00BF49B3">
        <w:rPr>
          <w:rFonts w:ascii="Times New Roman" w:hAnsi="Times New Roman"/>
          <w:sz w:val="24"/>
          <w:szCs w:val="24"/>
        </w:rPr>
        <w:t xml:space="preserve">   en las </w:t>
      </w:r>
      <w:r w:rsidR="0090536B" w:rsidRPr="00BF49B3">
        <w:rPr>
          <w:rFonts w:ascii="Times New Roman" w:hAnsi="Times New Roman"/>
          <w:sz w:val="24"/>
          <w:szCs w:val="24"/>
        </w:rPr>
        <w:t>docentes en</w:t>
      </w:r>
      <w:r w:rsidR="00823ACF" w:rsidRPr="00BF49B3">
        <w:rPr>
          <w:rFonts w:ascii="Times New Roman" w:hAnsi="Times New Roman"/>
          <w:sz w:val="24"/>
          <w:szCs w:val="24"/>
        </w:rPr>
        <w:t xml:space="preserve"> el </w:t>
      </w:r>
      <w:r w:rsidR="007C2CE2" w:rsidRPr="00BF49B3">
        <w:rPr>
          <w:rFonts w:ascii="Times New Roman" w:hAnsi="Times New Roman"/>
          <w:sz w:val="24"/>
          <w:szCs w:val="24"/>
        </w:rPr>
        <w:t xml:space="preserve">proceso de </w:t>
      </w:r>
      <w:r w:rsidR="0090536B" w:rsidRPr="00BF49B3">
        <w:rPr>
          <w:rFonts w:ascii="Times New Roman" w:hAnsi="Times New Roman"/>
          <w:sz w:val="24"/>
          <w:szCs w:val="24"/>
        </w:rPr>
        <w:t>planificación de sesiones</w:t>
      </w:r>
      <w:r w:rsidR="00823ACF" w:rsidRPr="00BF49B3">
        <w:rPr>
          <w:rFonts w:ascii="Times New Roman" w:hAnsi="Times New Roman"/>
          <w:sz w:val="24"/>
          <w:szCs w:val="24"/>
        </w:rPr>
        <w:t xml:space="preserve"> de aprendizaje, elaboración de materiales y organización de sus aulas. Así mismo se visualiza que con esta experiencia exitosa el 60% de docentes </w:t>
      </w:r>
      <w:r w:rsidR="0090536B" w:rsidRPr="00BF49B3">
        <w:rPr>
          <w:rFonts w:ascii="Times New Roman" w:hAnsi="Times New Roman"/>
          <w:sz w:val="24"/>
          <w:szCs w:val="24"/>
        </w:rPr>
        <w:t>focalizados mejoraron</w:t>
      </w:r>
      <w:r w:rsidR="00823ACF" w:rsidRPr="00BF49B3">
        <w:rPr>
          <w:rFonts w:ascii="Times New Roman" w:hAnsi="Times New Roman"/>
          <w:sz w:val="24"/>
          <w:szCs w:val="24"/>
        </w:rPr>
        <w:t xml:space="preserve"> su práctica pedagógica, también el 70 % de las instituciones educativas han </w:t>
      </w:r>
      <w:r w:rsidR="0090536B" w:rsidRPr="00BF49B3">
        <w:rPr>
          <w:rFonts w:ascii="Times New Roman" w:hAnsi="Times New Roman"/>
          <w:sz w:val="24"/>
          <w:szCs w:val="24"/>
        </w:rPr>
        <w:t>iniciado un</w:t>
      </w:r>
      <w:r w:rsidR="00823ACF" w:rsidRPr="00BF49B3">
        <w:rPr>
          <w:rFonts w:ascii="Times New Roman" w:hAnsi="Times New Roman"/>
          <w:sz w:val="24"/>
          <w:szCs w:val="24"/>
        </w:rPr>
        <w:t xml:space="preserve"> trabajo de </w:t>
      </w:r>
      <w:r w:rsidR="0090536B" w:rsidRPr="00BF49B3">
        <w:rPr>
          <w:rFonts w:ascii="Times New Roman" w:hAnsi="Times New Roman"/>
          <w:sz w:val="24"/>
          <w:szCs w:val="24"/>
        </w:rPr>
        <w:t>diversificación curricular incorporando el</w:t>
      </w:r>
      <w:r w:rsidR="00823ACF" w:rsidRPr="00BF49B3">
        <w:rPr>
          <w:rFonts w:ascii="Times New Roman" w:hAnsi="Times New Roman"/>
          <w:sz w:val="24"/>
          <w:szCs w:val="24"/>
        </w:rPr>
        <w:t xml:space="preserve"> enfoque </w:t>
      </w:r>
      <w:r w:rsidR="00E525AF" w:rsidRPr="00BF49B3">
        <w:rPr>
          <w:rFonts w:ascii="Times New Roman" w:hAnsi="Times New Roman"/>
          <w:sz w:val="24"/>
          <w:szCs w:val="24"/>
        </w:rPr>
        <w:t>intercultural. Cita</w:t>
      </w:r>
      <w:r w:rsidR="009470D7" w:rsidRPr="00BF49B3">
        <w:rPr>
          <w:rFonts w:ascii="Times New Roman" w:hAnsi="Times New Roman"/>
          <w:sz w:val="24"/>
          <w:szCs w:val="24"/>
        </w:rPr>
        <w:t xml:space="preserve"> textual de la </w:t>
      </w:r>
      <w:r w:rsidR="007F4386" w:rsidRPr="00BF49B3">
        <w:rPr>
          <w:rFonts w:ascii="Times New Roman" w:hAnsi="Times New Roman"/>
          <w:sz w:val="24"/>
          <w:szCs w:val="24"/>
        </w:rPr>
        <w:t>experiencia</w:t>
      </w:r>
      <w:r w:rsidR="007F4386">
        <w:rPr>
          <w:rFonts w:ascii="Times New Roman" w:hAnsi="Times New Roman"/>
          <w:noProof/>
          <w:sz w:val="24"/>
          <w:szCs w:val="24"/>
        </w:rPr>
        <w:t xml:space="preserve"> (</w:t>
      </w:r>
      <w:r w:rsidR="006A0582">
        <w:rPr>
          <w:rFonts w:ascii="Times New Roman" w:hAnsi="Times New Roman"/>
          <w:noProof/>
          <w:sz w:val="24"/>
          <w:szCs w:val="24"/>
        </w:rPr>
        <w:t xml:space="preserve">Mercedes Mariela Arizola Jiron, </w:t>
      </w:r>
      <w:r w:rsidR="000B1649" w:rsidRPr="00BF49B3">
        <w:rPr>
          <w:rFonts w:ascii="Times New Roman" w:hAnsi="Times New Roman"/>
          <w:noProof/>
          <w:sz w:val="24"/>
          <w:szCs w:val="24"/>
        </w:rPr>
        <w:t>Maria Elena Torres Izqu</w:t>
      </w:r>
      <w:r w:rsidR="000C79E0" w:rsidRPr="00BF49B3">
        <w:rPr>
          <w:rFonts w:ascii="Times New Roman" w:hAnsi="Times New Roman"/>
          <w:noProof/>
          <w:sz w:val="24"/>
          <w:szCs w:val="24"/>
        </w:rPr>
        <w:t>ierdo,José Alberca Troncos 2011.</w:t>
      </w:r>
    </w:p>
    <w:p w:rsidR="00966446" w:rsidRDefault="00966446" w:rsidP="00085A82">
      <w:pPr>
        <w:spacing w:after="0" w:line="360" w:lineRule="auto"/>
        <w:jc w:val="both"/>
        <w:rPr>
          <w:rFonts w:ascii="Times New Roman" w:hAnsi="Times New Roman"/>
          <w:noProof/>
          <w:sz w:val="24"/>
          <w:szCs w:val="24"/>
        </w:rPr>
      </w:pPr>
    </w:p>
    <w:p w:rsidR="00F066D6" w:rsidRDefault="00F066D6" w:rsidP="00085A82">
      <w:pPr>
        <w:spacing w:after="0" w:line="360" w:lineRule="auto"/>
        <w:jc w:val="both"/>
        <w:rPr>
          <w:rFonts w:ascii="Times New Roman" w:hAnsi="Times New Roman"/>
          <w:noProof/>
          <w:sz w:val="24"/>
          <w:szCs w:val="24"/>
        </w:rPr>
      </w:pPr>
    </w:p>
    <w:p w:rsidR="00F066D6" w:rsidRDefault="00F066D6" w:rsidP="00085A82">
      <w:pPr>
        <w:spacing w:after="0" w:line="360" w:lineRule="auto"/>
        <w:jc w:val="both"/>
        <w:rPr>
          <w:rFonts w:ascii="Times New Roman" w:hAnsi="Times New Roman"/>
          <w:noProof/>
          <w:sz w:val="24"/>
          <w:szCs w:val="24"/>
        </w:rPr>
      </w:pPr>
    </w:p>
    <w:p w:rsidR="00F066D6" w:rsidRDefault="00F066D6" w:rsidP="00085A82">
      <w:pPr>
        <w:spacing w:after="0" w:line="360" w:lineRule="auto"/>
        <w:jc w:val="both"/>
        <w:rPr>
          <w:rFonts w:ascii="Times New Roman" w:hAnsi="Times New Roman"/>
          <w:noProof/>
          <w:sz w:val="24"/>
          <w:szCs w:val="24"/>
        </w:rPr>
      </w:pPr>
    </w:p>
    <w:p w:rsidR="005135AA" w:rsidRDefault="005135AA" w:rsidP="00085A82">
      <w:pPr>
        <w:spacing w:after="0" w:line="360" w:lineRule="auto"/>
        <w:jc w:val="both"/>
        <w:rPr>
          <w:rFonts w:ascii="Times New Roman" w:hAnsi="Times New Roman"/>
          <w:noProof/>
          <w:sz w:val="24"/>
          <w:szCs w:val="24"/>
        </w:rPr>
      </w:pPr>
    </w:p>
    <w:p w:rsidR="005135AA" w:rsidRDefault="005135AA" w:rsidP="00085A82">
      <w:pPr>
        <w:spacing w:after="0" w:line="360" w:lineRule="auto"/>
        <w:jc w:val="both"/>
        <w:rPr>
          <w:rFonts w:ascii="Times New Roman" w:hAnsi="Times New Roman"/>
          <w:noProof/>
          <w:sz w:val="24"/>
          <w:szCs w:val="24"/>
        </w:rPr>
      </w:pPr>
    </w:p>
    <w:p w:rsidR="005135AA" w:rsidRDefault="005135AA" w:rsidP="00085A82">
      <w:pPr>
        <w:spacing w:after="0" w:line="360" w:lineRule="auto"/>
        <w:jc w:val="both"/>
        <w:rPr>
          <w:rFonts w:ascii="Times New Roman" w:hAnsi="Times New Roman"/>
          <w:noProof/>
          <w:sz w:val="24"/>
          <w:szCs w:val="24"/>
        </w:rPr>
      </w:pPr>
    </w:p>
    <w:p w:rsidR="005135AA" w:rsidRDefault="005135AA" w:rsidP="00085A82">
      <w:pPr>
        <w:spacing w:after="0" w:line="360" w:lineRule="auto"/>
        <w:jc w:val="both"/>
        <w:rPr>
          <w:rFonts w:ascii="Times New Roman" w:hAnsi="Times New Roman"/>
          <w:noProof/>
          <w:sz w:val="24"/>
          <w:szCs w:val="24"/>
        </w:rPr>
      </w:pPr>
    </w:p>
    <w:p w:rsidR="005135AA" w:rsidRDefault="005135AA" w:rsidP="00085A82">
      <w:pPr>
        <w:spacing w:after="0" w:line="360" w:lineRule="auto"/>
        <w:jc w:val="both"/>
        <w:rPr>
          <w:rFonts w:ascii="Times New Roman" w:hAnsi="Times New Roman"/>
          <w:noProof/>
          <w:sz w:val="24"/>
          <w:szCs w:val="24"/>
        </w:rPr>
      </w:pPr>
    </w:p>
    <w:p w:rsidR="005135AA" w:rsidRDefault="005135AA" w:rsidP="00085A82">
      <w:pPr>
        <w:spacing w:after="0" w:line="360" w:lineRule="auto"/>
        <w:jc w:val="both"/>
        <w:rPr>
          <w:rFonts w:ascii="Times New Roman" w:hAnsi="Times New Roman"/>
          <w:noProof/>
          <w:sz w:val="24"/>
          <w:szCs w:val="24"/>
        </w:rPr>
      </w:pPr>
    </w:p>
    <w:p w:rsidR="007E0FF1" w:rsidRDefault="007E0FF1" w:rsidP="005B2535">
      <w:pPr>
        <w:tabs>
          <w:tab w:val="left" w:pos="2745"/>
        </w:tabs>
        <w:spacing w:after="0" w:line="360" w:lineRule="auto"/>
        <w:jc w:val="both"/>
        <w:rPr>
          <w:rFonts w:ascii="Times New Roman" w:hAnsi="Times New Roman"/>
          <w:noProof/>
          <w:sz w:val="24"/>
          <w:szCs w:val="24"/>
        </w:rPr>
      </w:pPr>
    </w:p>
    <w:p w:rsidR="00D5760E" w:rsidRPr="00BF49B3" w:rsidRDefault="005A1BF0" w:rsidP="00E65186">
      <w:pPr>
        <w:spacing w:after="0" w:line="360" w:lineRule="auto"/>
        <w:jc w:val="center"/>
        <w:rPr>
          <w:rFonts w:ascii="Times New Roman" w:hAnsi="Times New Roman"/>
          <w:b/>
          <w:sz w:val="24"/>
          <w:szCs w:val="24"/>
        </w:rPr>
      </w:pPr>
      <w:r w:rsidRPr="00BF49B3">
        <w:rPr>
          <w:rFonts w:ascii="Times New Roman" w:hAnsi="Times New Roman"/>
          <w:b/>
          <w:sz w:val="24"/>
          <w:szCs w:val="24"/>
        </w:rPr>
        <w:lastRenderedPageBreak/>
        <w:t xml:space="preserve">6. Diseño de </w:t>
      </w:r>
      <w:r w:rsidR="00B355E2">
        <w:rPr>
          <w:rFonts w:ascii="Times New Roman" w:hAnsi="Times New Roman"/>
          <w:b/>
          <w:sz w:val="24"/>
          <w:szCs w:val="24"/>
        </w:rPr>
        <w:t>Plan de Acción</w:t>
      </w:r>
    </w:p>
    <w:p w:rsidR="00D50A03" w:rsidRDefault="00D50A03" w:rsidP="00E65186">
      <w:pPr>
        <w:spacing w:after="0" w:line="360" w:lineRule="auto"/>
        <w:jc w:val="center"/>
        <w:rPr>
          <w:rFonts w:ascii="Times New Roman" w:hAnsi="Times New Roman"/>
          <w:b/>
          <w:sz w:val="24"/>
          <w:szCs w:val="24"/>
        </w:rPr>
      </w:pPr>
    </w:p>
    <w:p w:rsidR="00966446" w:rsidRPr="00BF49B3" w:rsidRDefault="00966446" w:rsidP="00E65186">
      <w:pPr>
        <w:spacing w:after="0" w:line="360" w:lineRule="auto"/>
        <w:jc w:val="center"/>
        <w:rPr>
          <w:rFonts w:ascii="Times New Roman" w:hAnsi="Times New Roman"/>
          <w:b/>
          <w:sz w:val="24"/>
          <w:szCs w:val="24"/>
        </w:rPr>
      </w:pPr>
    </w:p>
    <w:p w:rsidR="0031776A" w:rsidRDefault="005A1BF0" w:rsidP="006A0582">
      <w:pPr>
        <w:spacing w:after="0" w:line="360" w:lineRule="auto"/>
        <w:rPr>
          <w:rFonts w:ascii="Times New Roman" w:hAnsi="Times New Roman"/>
          <w:b/>
          <w:sz w:val="24"/>
          <w:szCs w:val="24"/>
        </w:rPr>
      </w:pPr>
      <w:r w:rsidRPr="00BF49B3">
        <w:rPr>
          <w:rFonts w:ascii="Times New Roman" w:hAnsi="Times New Roman"/>
          <w:b/>
          <w:sz w:val="24"/>
          <w:szCs w:val="24"/>
        </w:rPr>
        <w:t>6.1   Objetivos</w:t>
      </w:r>
      <w:r w:rsidR="0090536B">
        <w:rPr>
          <w:rFonts w:ascii="Times New Roman" w:hAnsi="Times New Roman"/>
          <w:b/>
          <w:sz w:val="24"/>
          <w:szCs w:val="24"/>
        </w:rPr>
        <w:t>.</w:t>
      </w:r>
    </w:p>
    <w:p w:rsidR="0031776A" w:rsidRDefault="0031776A" w:rsidP="006A0582">
      <w:pPr>
        <w:spacing w:after="0" w:line="360" w:lineRule="auto"/>
        <w:rPr>
          <w:rFonts w:ascii="Times New Roman" w:hAnsi="Times New Roman"/>
          <w:b/>
          <w:sz w:val="24"/>
          <w:szCs w:val="24"/>
        </w:rPr>
      </w:pPr>
    </w:p>
    <w:p w:rsidR="0031776A" w:rsidRDefault="0090536B" w:rsidP="006A0582">
      <w:pPr>
        <w:spacing w:after="0" w:line="360" w:lineRule="auto"/>
        <w:rPr>
          <w:rFonts w:ascii="Times New Roman" w:hAnsi="Times New Roman"/>
          <w:sz w:val="24"/>
          <w:szCs w:val="24"/>
        </w:rPr>
      </w:pPr>
      <w:r>
        <w:rPr>
          <w:rFonts w:ascii="Times New Roman" w:hAnsi="Times New Roman"/>
          <w:b/>
          <w:sz w:val="24"/>
          <w:szCs w:val="24"/>
        </w:rPr>
        <w:t xml:space="preserve"> </w:t>
      </w:r>
      <w:r w:rsidRPr="0090536B">
        <w:rPr>
          <w:rFonts w:ascii="Times New Roman" w:hAnsi="Times New Roman"/>
          <w:sz w:val="24"/>
          <w:szCs w:val="24"/>
        </w:rPr>
        <w:t>Para dar solución a la problemática identificada en la institución educativa 1592 se plantea el siguiente objetivo</w:t>
      </w:r>
    </w:p>
    <w:p w:rsidR="00D50A03" w:rsidRPr="006A0582" w:rsidRDefault="0090536B" w:rsidP="006A0582">
      <w:pPr>
        <w:spacing w:after="0" w:line="360" w:lineRule="auto"/>
        <w:rPr>
          <w:rFonts w:ascii="Times New Roman" w:hAnsi="Times New Roman"/>
          <w:b/>
          <w:sz w:val="24"/>
          <w:szCs w:val="24"/>
        </w:rPr>
      </w:pPr>
      <w:r w:rsidRPr="0090536B">
        <w:rPr>
          <w:rFonts w:ascii="Times New Roman" w:hAnsi="Times New Roman"/>
          <w:sz w:val="24"/>
          <w:szCs w:val="24"/>
        </w:rPr>
        <w:t>:</w:t>
      </w:r>
    </w:p>
    <w:p w:rsidR="00B7522F" w:rsidRDefault="00D5760E" w:rsidP="00F066D6">
      <w:pPr>
        <w:spacing w:after="0" w:line="360" w:lineRule="auto"/>
        <w:jc w:val="both"/>
        <w:rPr>
          <w:rFonts w:ascii="Times New Roman" w:hAnsi="Times New Roman"/>
          <w:sz w:val="24"/>
          <w:szCs w:val="24"/>
        </w:rPr>
      </w:pPr>
      <w:r w:rsidRPr="00BF49B3">
        <w:rPr>
          <w:rFonts w:ascii="Times New Roman" w:hAnsi="Times New Roman"/>
          <w:b/>
          <w:sz w:val="24"/>
          <w:szCs w:val="24"/>
        </w:rPr>
        <w:t xml:space="preserve">       6.1.1 Objetivo </w:t>
      </w:r>
      <w:r w:rsidR="00DF2F0B" w:rsidRPr="00BF49B3">
        <w:rPr>
          <w:rFonts w:ascii="Times New Roman" w:hAnsi="Times New Roman"/>
          <w:b/>
          <w:sz w:val="24"/>
          <w:szCs w:val="24"/>
        </w:rPr>
        <w:t>general.</w:t>
      </w:r>
      <w:r w:rsidR="00DF2F0B" w:rsidRPr="00BF49B3">
        <w:rPr>
          <w:rFonts w:ascii="Times New Roman" w:hAnsi="Times New Roman"/>
          <w:sz w:val="24"/>
          <w:szCs w:val="24"/>
        </w:rPr>
        <w:t xml:space="preserve"> Ejecutar</w:t>
      </w:r>
      <w:r w:rsidR="00F066D6" w:rsidRPr="00BF49B3">
        <w:rPr>
          <w:rFonts w:ascii="Times New Roman" w:hAnsi="Times New Roman"/>
          <w:sz w:val="24"/>
          <w:szCs w:val="24"/>
        </w:rPr>
        <w:t xml:space="preserve"> un Plan de Monitoreo, acompañamiento y </w:t>
      </w:r>
      <w:r w:rsidR="0090536B" w:rsidRPr="00BF49B3">
        <w:rPr>
          <w:rFonts w:ascii="Times New Roman" w:hAnsi="Times New Roman"/>
          <w:sz w:val="24"/>
          <w:szCs w:val="24"/>
        </w:rPr>
        <w:t>evaluación para</w:t>
      </w:r>
      <w:r w:rsidR="00F066D6" w:rsidRPr="00BF49B3">
        <w:rPr>
          <w:rFonts w:ascii="Times New Roman" w:hAnsi="Times New Roman"/>
          <w:sz w:val="24"/>
          <w:szCs w:val="24"/>
        </w:rPr>
        <w:t xml:space="preserve"> lograr un nivel </w:t>
      </w:r>
      <w:r w:rsidR="0090536B" w:rsidRPr="00BF49B3">
        <w:rPr>
          <w:rFonts w:ascii="Times New Roman" w:hAnsi="Times New Roman"/>
          <w:sz w:val="24"/>
          <w:szCs w:val="24"/>
        </w:rPr>
        <w:t>satisfactorio de</w:t>
      </w:r>
      <w:r w:rsidR="00F066D6" w:rsidRPr="00BF49B3">
        <w:rPr>
          <w:rFonts w:ascii="Times New Roman" w:hAnsi="Times New Roman"/>
          <w:sz w:val="24"/>
          <w:szCs w:val="24"/>
        </w:rPr>
        <w:t xml:space="preserve"> aprendizaje en la competencia crea </w:t>
      </w:r>
      <w:r w:rsidR="0090536B" w:rsidRPr="00BF49B3">
        <w:rPr>
          <w:rFonts w:ascii="Times New Roman" w:hAnsi="Times New Roman"/>
          <w:sz w:val="24"/>
          <w:szCs w:val="24"/>
        </w:rPr>
        <w:t>proyectos desde</w:t>
      </w:r>
      <w:r w:rsidR="00F066D6" w:rsidRPr="00BF49B3">
        <w:rPr>
          <w:rFonts w:ascii="Times New Roman" w:hAnsi="Times New Roman"/>
          <w:sz w:val="24"/>
          <w:szCs w:val="24"/>
        </w:rPr>
        <w:t xml:space="preserve"> los lenguajes artísticos del área de </w:t>
      </w:r>
      <w:r w:rsidR="00B355E2">
        <w:rPr>
          <w:rFonts w:ascii="Times New Roman" w:hAnsi="Times New Roman"/>
          <w:sz w:val="24"/>
          <w:szCs w:val="24"/>
        </w:rPr>
        <w:t>Comunicación</w:t>
      </w:r>
      <w:r w:rsidR="00F066D6" w:rsidRPr="00BF49B3">
        <w:rPr>
          <w:rFonts w:ascii="Times New Roman" w:hAnsi="Times New Roman"/>
          <w:sz w:val="24"/>
          <w:szCs w:val="24"/>
        </w:rPr>
        <w:t xml:space="preserve">, en los </w:t>
      </w:r>
      <w:r w:rsidR="0090536B" w:rsidRPr="00BF49B3">
        <w:rPr>
          <w:rFonts w:ascii="Times New Roman" w:hAnsi="Times New Roman"/>
          <w:sz w:val="24"/>
          <w:szCs w:val="24"/>
        </w:rPr>
        <w:t xml:space="preserve">estudiantes </w:t>
      </w:r>
      <w:r w:rsidR="0090536B">
        <w:rPr>
          <w:rFonts w:ascii="Times New Roman" w:hAnsi="Times New Roman"/>
          <w:sz w:val="24"/>
          <w:szCs w:val="24"/>
        </w:rPr>
        <w:t>del</w:t>
      </w:r>
      <w:r w:rsidR="00F066D6">
        <w:rPr>
          <w:rFonts w:ascii="Times New Roman" w:hAnsi="Times New Roman"/>
          <w:sz w:val="24"/>
          <w:szCs w:val="24"/>
        </w:rPr>
        <w:t xml:space="preserve"> II ciclo de la EBR</w:t>
      </w:r>
      <w:r w:rsidR="00F066D6" w:rsidRPr="00BF49B3">
        <w:rPr>
          <w:rFonts w:ascii="Times New Roman" w:hAnsi="Times New Roman"/>
          <w:sz w:val="24"/>
          <w:szCs w:val="24"/>
        </w:rPr>
        <w:t xml:space="preserve"> de la </w:t>
      </w:r>
      <w:r w:rsidR="00DF2F0B" w:rsidRPr="00BF49B3">
        <w:rPr>
          <w:rFonts w:ascii="Times New Roman" w:hAnsi="Times New Roman"/>
          <w:sz w:val="24"/>
          <w:szCs w:val="24"/>
        </w:rPr>
        <w:t>Institución</w:t>
      </w:r>
      <w:r w:rsidR="00DF2F0B">
        <w:rPr>
          <w:rFonts w:ascii="Times New Roman" w:hAnsi="Times New Roman"/>
          <w:sz w:val="24"/>
          <w:szCs w:val="24"/>
        </w:rPr>
        <w:t xml:space="preserve"> Educativa</w:t>
      </w:r>
      <w:r w:rsidR="007F4386">
        <w:rPr>
          <w:rFonts w:ascii="Times New Roman" w:hAnsi="Times New Roman"/>
          <w:sz w:val="24"/>
          <w:szCs w:val="24"/>
        </w:rPr>
        <w:t xml:space="preserve"> </w:t>
      </w:r>
      <w:r w:rsidR="0090536B" w:rsidRPr="00BF49B3">
        <w:rPr>
          <w:rFonts w:ascii="Times New Roman" w:hAnsi="Times New Roman"/>
          <w:sz w:val="24"/>
          <w:szCs w:val="24"/>
        </w:rPr>
        <w:t>Nº 1592 del</w:t>
      </w:r>
      <w:r w:rsidR="00F066D6" w:rsidRPr="00BF49B3">
        <w:rPr>
          <w:rFonts w:ascii="Times New Roman" w:hAnsi="Times New Roman"/>
          <w:sz w:val="24"/>
          <w:szCs w:val="24"/>
        </w:rPr>
        <w:t xml:space="preserve"> distrito de Trujillo –</w:t>
      </w:r>
      <w:r w:rsidR="0090536B" w:rsidRPr="00BF49B3">
        <w:rPr>
          <w:rFonts w:ascii="Times New Roman" w:hAnsi="Times New Roman"/>
          <w:sz w:val="24"/>
          <w:szCs w:val="24"/>
        </w:rPr>
        <w:t>UGEL 04Trujillo</w:t>
      </w:r>
      <w:r w:rsidR="00F066D6" w:rsidRPr="00BF49B3">
        <w:rPr>
          <w:rFonts w:ascii="Times New Roman" w:hAnsi="Times New Roman"/>
          <w:sz w:val="24"/>
          <w:szCs w:val="24"/>
        </w:rPr>
        <w:t>S</w:t>
      </w:r>
      <w:r w:rsidR="00F066D6">
        <w:rPr>
          <w:rFonts w:ascii="Times New Roman" w:hAnsi="Times New Roman"/>
          <w:sz w:val="24"/>
          <w:szCs w:val="24"/>
        </w:rPr>
        <w:t xml:space="preserve">ur </w:t>
      </w:r>
      <w:r w:rsidR="00F066D6" w:rsidRPr="00BF49B3">
        <w:rPr>
          <w:rFonts w:ascii="Times New Roman" w:hAnsi="Times New Roman"/>
          <w:sz w:val="24"/>
          <w:szCs w:val="24"/>
        </w:rPr>
        <w:t>E</w:t>
      </w:r>
      <w:r w:rsidR="00F066D6">
        <w:rPr>
          <w:rFonts w:ascii="Times New Roman" w:hAnsi="Times New Roman"/>
          <w:sz w:val="24"/>
          <w:szCs w:val="24"/>
        </w:rPr>
        <w:t>ste</w:t>
      </w:r>
      <w:r w:rsidR="00F066D6" w:rsidRPr="00BF49B3">
        <w:rPr>
          <w:rFonts w:ascii="Times New Roman" w:hAnsi="Times New Roman"/>
          <w:sz w:val="24"/>
          <w:szCs w:val="24"/>
        </w:rPr>
        <w:t>.</w:t>
      </w:r>
    </w:p>
    <w:p w:rsidR="0031776A" w:rsidRPr="00BF49B3" w:rsidRDefault="0031776A" w:rsidP="00F066D6">
      <w:pPr>
        <w:spacing w:after="0" w:line="360" w:lineRule="auto"/>
        <w:jc w:val="both"/>
        <w:rPr>
          <w:rFonts w:ascii="Times New Roman" w:hAnsi="Times New Roman"/>
          <w:sz w:val="24"/>
          <w:szCs w:val="24"/>
        </w:rPr>
      </w:pPr>
    </w:p>
    <w:p w:rsidR="0045653F" w:rsidRPr="00BF49B3" w:rsidRDefault="00D5760E" w:rsidP="00503C56">
      <w:pPr>
        <w:numPr>
          <w:ilvl w:val="2"/>
          <w:numId w:val="31"/>
        </w:numPr>
        <w:spacing w:after="0" w:line="360" w:lineRule="auto"/>
        <w:ind w:hanging="640"/>
        <w:jc w:val="both"/>
        <w:rPr>
          <w:rFonts w:ascii="Times New Roman" w:hAnsi="Times New Roman"/>
          <w:sz w:val="24"/>
          <w:szCs w:val="24"/>
        </w:rPr>
      </w:pPr>
      <w:r w:rsidRPr="00BF49B3">
        <w:rPr>
          <w:rFonts w:ascii="Times New Roman" w:hAnsi="Times New Roman"/>
          <w:b/>
          <w:sz w:val="24"/>
          <w:szCs w:val="24"/>
        </w:rPr>
        <w:t xml:space="preserve">Objetivos </w:t>
      </w:r>
      <w:r w:rsidR="00DF2F0B" w:rsidRPr="00BF49B3">
        <w:rPr>
          <w:rFonts w:ascii="Times New Roman" w:hAnsi="Times New Roman"/>
          <w:b/>
          <w:sz w:val="24"/>
          <w:szCs w:val="24"/>
        </w:rPr>
        <w:t>específicos.</w:t>
      </w:r>
      <w:r w:rsidR="00DF2F0B">
        <w:rPr>
          <w:rFonts w:ascii="Times New Roman" w:hAnsi="Times New Roman"/>
          <w:sz w:val="24"/>
          <w:szCs w:val="24"/>
        </w:rPr>
        <w:t xml:space="preserve"> El</w:t>
      </w:r>
      <w:r w:rsidR="0090536B">
        <w:rPr>
          <w:rFonts w:ascii="Times New Roman" w:hAnsi="Times New Roman"/>
          <w:sz w:val="24"/>
          <w:szCs w:val="24"/>
        </w:rPr>
        <w:t xml:space="preserve"> logro del objetivo general implica</w:t>
      </w:r>
      <w:r w:rsidR="00116A77">
        <w:rPr>
          <w:rFonts w:ascii="Times New Roman" w:hAnsi="Times New Roman"/>
          <w:sz w:val="24"/>
          <w:szCs w:val="24"/>
        </w:rPr>
        <w:t xml:space="preserve">   la </w:t>
      </w:r>
      <w:r w:rsidR="0090536B">
        <w:rPr>
          <w:rFonts w:ascii="Times New Roman" w:hAnsi="Times New Roman"/>
          <w:sz w:val="24"/>
          <w:szCs w:val="24"/>
        </w:rPr>
        <w:t>consecución de los siguientes objetivos específicos.</w:t>
      </w:r>
    </w:p>
    <w:p w:rsidR="00116A77" w:rsidRPr="007F4386" w:rsidRDefault="005135AA" w:rsidP="007F4386">
      <w:pPr>
        <w:spacing w:after="0" w:line="360" w:lineRule="auto"/>
        <w:ind w:firstLine="567"/>
        <w:jc w:val="both"/>
        <w:rPr>
          <w:rFonts w:ascii="Times New Roman" w:hAnsi="Times New Roman"/>
          <w:sz w:val="16"/>
          <w:szCs w:val="16"/>
        </w:rPr>
      </w:pPr>
      <w:r>
        <w:rPr>
          <w:rFonts w:ascii="Times New Roman" w:hAnsi="Times New Roman"/>
          <w:sz w:val="24"/>
          <w:szCs w:val="24"/>
        </w:rPr>
        <w:t>-</w:t>
      </w:r>
      <w:r w:rsidR="007F4386">
        <w:rPr>
          <w:rFonts w:ascii="Times New Roman" w:hAnsi="Times New Roman"/>
          <w:sz w:val="24"/>
          <w:szCs w:val="24"/>
        </w:rPr>
        <w:t xml:space="preserve"> </w:t>
      </w:r>
      <w:r w:rsidR="00116A77" w:rsidRPr="00116A77">
        <w:rPr>
          <w:rFonts w:ascii="Times New Roman" w:hAnsi="Times New Roman"/>
          <w:sz w:val="24"/>
          <w:szCs w:val="24"/>
        </w:rPr>
        <w:t xml:space="preserve">Monitorear la práctica pedagógica de la enseñanza de la competencia crea proyectos desde los lenguajes artísticos, </w:t>
      </w:r>
      <w:r w:rsidR="00116A77" w:rsidRPr="00116A77">
        <w:rPr>
          <w:rFonts w:ascii="Times New Roman" w:hAnsi="Times New Roman"/>
          <w:sz w:val="24"/>
          <w:szCs w:val="24"/>
          <w:lang w:val="es-MX"/>
        </w:rPr>
        <w:t xml:space="preserve">del área de </w:t>
      </w:r>
      <w:r w:rsidR="00B355E2">
        <w:rPr>
          <w:rFonts w:ascii="Times New Roman" w:hAnsi="Times New Roman"/>
          <w:sz w:val="24"/>
          <w:szCs w:val="24"/>
          <w:lang w:val="es-MX"/>
        </w:rPr>
        <w:t>Comunicación</w:t>
      </w:r>
      <w:r w:rsidR="00116A77" w:rsidRPr="00116A77">
        <w:rPr>
          <w:rFonts w:ascii="Times New Roman" w:hAnsi="Times New Roman"/>
          <w:sz w:val="24"/>
          <w:szCs w:val="24"/>
          <w:lang w:val="es-MX"/>
        </w:rPr>
        <w:t xml:space="preserve"> </w:t>
      </w:r>
      <w:r w:rsidR="00116A77" w:rsidRPr="00116A77">
        <w:rPr>
          <w:rFonts w:ascii="Times New Roman" w:hAnsi="Times New Roman"/>
          <w:sz w:val="24"/>
          <w:szCs w:val="24"/>
        </w:rPr>
        <w:t xml:space="preserve">a través de la autogestión para recoger información sobre </w:t>
      </w:r>
      <w:r w:rsidR="00116A77" w:rsidRPr="00116A77">
        <w:rPr>
          <w:rFonts w:ascii="Times New Roman" w:hAnsi="Times New Roman"/>
          <w:sz w:val="24"/>
          <w:szCs w:val="24"/>
          <w:lang w:val="es-PE"/>
        </w:rPr>
        <w:t xml:space="preserve">el uso de estrategias metodológicas para el desarrollo de la competencia crea proyectos desde los lenguajes artísticos, desarrollo del enfoque de área, </w:t>
      </w:r>
      <w:r w:rsidR="00116A77" w:rsidRPr="00116A77">
        <w:rPr>
          <w:rFonts w:ascii="Times New Roman" w:hAnsi="Times New Roman"/>
          <w:sz w:val="24"/>
          <w:szCs w:val="24"/>
        </w:rPr>
        <w:t xml:space="preserve">los procesos didácticos  y la convivencia </w:t>
      </w:r>
      <w:r w:rsidR="0031776A" w:rsidRPr="00116A77">
        <w:rPr>
          <w:rFonts w:ascii="Times New Roman" w:hAnsi="Times New Roman"/>
          <w:sz w:val="24"/>
          <w:szCs w:val="24"/>
        </w:rPr>
        <w:t xml:space="preserve">una </w:t>
      </w:r>
      <w:r w:rsidR="00116A77" w:rsidRPr="00116A77">
        <w:rPr>
          <w:rFonts w:ascii="Times New Roman" w:hAnsi="Times New Roman"/>
          <w:sz w:val="24"/>
          <w:szCs w:val="24"/>
        </w:rPr>
        <w:t>en el aula.</w:t>
      </w:r>
    </w:p>
    <w:p w:rsidR="00CF384C" w:rsidRPr="007F4386" w:rsidRDefault="005135AA" w:rsidP="007F4386">
      <w:pPr>
        <w:spacing w:after="0" w:line="360" w:lineRule="auto"/>
        <w:ind w:firstLine="567"/>
        <w:jc w:val="both"/>
        <w:rPr>
          <w:rFonts w:ascii="Times New Roman" w:hAnsi="Times New Roman"/>
          <w:sz w:val="16"/>
          <w:szCs w:val="16"/>
        </w:rPr>
      </w:pPr>
      <w:r>
        <w:rPr>
          <w:rFonts w:ascii="Times New Roman" w:hAnsi="Times New Roman"/>
          <w:sz w:val="24"/>
          <w:szCs w:val="24"/>
        </w:rPr>
        <w:t>-</w:t>
      </w:r>
      <w:r w:rsidR="0034279D">
        <w:rPr>
          <w:rFonts w:ascii="Times New Roman" w:hAnsi="Times New Roman"/>
          <w:sz w:val="24"/>
          <w:szCs w:val="24"/>
        </w:rPr>
        <w:t xml:space="preserve"> </w:t>
      </w:r>
      <w:r w:rsidR="00116A77" w:rsidRPr="00116A77">
        <w:rPr>
          <w:rFonts w:ascii="Times New Roman" w:hAnsi="Times New Roman"/>
          <w:sz w:val="24"/>
          <w:szCs w:val="24"/>
        </w:rPr>
        <w:t xml:space="preserve">Acompañar la práctica pedagógica en la competencia </w:t>
      </w:r>
      <w:r w:rsidR="00116A77" w:rsidRPr="00116A77">
        <w:rPr>
          <w:rFonts w:ascii="Times New Roman" w:hAnsi="Times New Roman"/>
          <w:sz w:val="24"/>
          <w:szCs w:val="24"/>
          <w:lang w:val="es-MX"/>
        </w:rPr>
        <w:t xml:space="preserve"> crea proyectos desde los diversos lenguajes artísticos, del área de </w:t>
      </w:r>
      <w:r w:rsidR="00B355E2">
        <w:rPr>
          <w:rFonts w:ascii="Times New Roman" w:hAnsi="Times New Roman"/>
          <w:sz w:val="24"/>
          <w:szCs w:val="24"/>
          <w:lang w:val="es-MX"/>
        </w:rPr>
        <w:t>Comunicación</w:t>
      </w:r>
      <w:r w:rsidR="00116A77" w:rsidRPr="00116A77">
        <w:rPr>
          <w:rFonts w:ascii="Times New Roman" w:hAnsi="Times New Roman"/>
          <w:sz w:val="24"/>
          <w:szCs w:val="24"/>
        </w:rPr>
        <w:t xml:space="preserve"> mediante intervención contextualizada con liderazgo pedagógico para fortalecer las capacidades docentes sobre </w:t>
      </w:r>
      <w:r w:rsidR="00116A77" w:rsidRPr="00116A77">
        <w:rPr>
          <w:rFonts w:ascii="Times New Roman" w:hAnsi="Times New Roman"/>
          <w:sz w:val="24"/>
          <w:szCs w:val="24"/>
          <w:lang w:val="es-PE"/>
        </w:rPr>
        <w:t xml:space="preserve">el uso de estrategias metodológicas para el desarrollo de la competencia crea proyectos desde los lenguajes artísticos, desarrollo del enfoque de área, </w:t>
      </w:r>
      <w:r w:rsidR="00116A77" w:rsidRPr="00116A77">
        <w:rPr>
          <w:rFonts w:ascii="Times New Roman" w:hAnsi="Times New Roman"/>
          <w:sz w:val="24"/>
          <w:szCs w:val="24"/>
        </w:rPr>
        <w:t>los procesos didácticos  y la convivencia en el aula.</w:t>
      </w:r>
    </w:p>
    <w:p w:rsidR="00B355E2" w:rsidRDefault="005135AA" w:rsidP="005135AA">
      <w:pPr>
        <w:spacing w:after="0" w:line="360" w:lineRule="auto"/>
        <w:ind w:firstLine="567"/>
        <w:jc w:val="both"/>
        <w:rPr>
          <w:rFonts w:ascii="Times New Roman" w:hAnsi="Times New Roman"/>
          <w:b/>
          <w:bCs/>
          <w:sz w:val="24"/>
          <w:szCs w:val="24"/>
          <w:lang w:eastAsia="es-ES"/>
        </w:rPr>
        <w:sectPr w:rsidR="00B355E2" w:rsidSect="00FA06D5">
          <w:pgSz w:w="11907" w:h="16840" w:code="9"/>
          <w:pgMar w:top="1440" w:right="1440" w:bottom="1440" w:left="2155" w:header="709" w:footer="709" w:gutter="0"/>
          <w:cols w:space="708"/>
          <w:docGrid w:linePitch="360"/>
        </w:sectPr>
      </w:pPr>
      <w:r>
        <w:rPr>
          <w:rFonts w:ascii="Times New Roman" w:hAnsi="Times New Roman"/>
          <w:sz w:val="24"/>
          <w:szCs w:val="24"/>
        </w:rPr>
        <w:t>-</w:t>
      </w:r>
      <w:r w:rsidR="0090536B">
        <w:rPr>
          <w:rFonts w:ascii="Times New Roman" w:hAnsi="Times New Roman"/>
          <w:sz w:val="24"/>
          <w:szCs w:val="24"/>
        </w:rPr>
        <w:t xml:space="preserve"> </w:t>
      </w:r>
      <w:r w:rsidR="00116A77" w:rsidRPr="00116A77">
        <w:rPr>
          <w:rFonts w:ascii="Times New Roman" w:hAnsi="Times New Roman"/>
          <w:sz w:val="24"/>
          <w:szCs w:val="24"/>
          <w:lang w:val="es-MX"/>
        </w:rPr>
        <w:t xml:space="preserve">Evaluar la práctica docente en la competencia  crea proyectos desde  los lenguajes artísticos, del área de </w:t>
      </w:r>
      <w:r w:rsidR="00B355E2">
        <w:rPr>
          <w:rFonts w:ascii="Times New Roman" w:hAnsi="Times New Roman"/>
          <w:sz w:val="24"/>
          <w:szCs w:val="24"/>
          <w:lang w:val="es-MX"/>
        </w:rPr>
        <w:t>Comunicación</w:t>
      </w:r>
      <w:r w:rsidR="00116A77" w:rsidRPr="00116A77">
        <w:rPr>
          <w:rFonts w:ascii="Times New Roman" w:hAnsi="Times New Roman"/>
          <w:sz w:val="24"/>
          <w:szCs w:val="24"/>
          <w:lang w:val="es-MX"/>
        </w:rPr>
        <w:t xml:space="preserve"> a través de evidencias recogidas durante los procesos de autoevaluación, coevaluación y heteroevaluación.</w:t>
      </w:r>
    </w:p>
    <w:tbl>
      <w:tblPr>
        <w:tblW w:w="138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2"/>
        <w:gridCol w:w="1518"/>
        <w:gridCol w:w="1650"/>
        <w:gridCol w:w="1430"/>
        <w:gridCol w:w="1650"/>
        <w:gridCol w:w="1650"/>
        <w:gridCol w:w="1320"/>
        <w:gridCol w:w="330"/>
        <w:gridCol w:w="330"/>
        <w:gridCol w:w="440"/>
        <w:gridCol w:w="440"/>
        <w:gridCol w:w="330"/>
        <w:gridCol w:w="330"/>
        <w:gridCol w:w="330"/>
        <w:gridCol w:w="330"/>
        <w:gridCol w:w="330"/>
      </w:tblGrid>
      <w:tr w:rsidR="00B355E2" w:rsidRPr="00C21DA5" w:rsidTr="0031776A">
        <w:trPr>
          <w:trHeight w:val="628"/>
          <w:jc w:val="center"/>
        </w:trPr>
        <w:tc>
          <w:tcPr>
            <w:tcW w:w="1452" w:type="dxa"/>
            <w:vMerge w:val="restart"/>
            <w:shd w:val="clear" w:color="auto" w:fill="BFBFBF"/>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lastRenderedPageBreak/>
              <w:t>ALTERNATIVA DE SOLUCIÓN PRIORIZADA</w:t>
            </w:r>
          </w:p>
        </w:tc>
        <w:tc>
          <w:tcPr>
            <w:tcW w:w="1518" w:type="dxa"/>
            <w:vMerge w:val="restart"/>
            <w:shd w:val="clear" w:color="auto" w:fill="BFBFBF"/>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OBJETIVOS</w:t>
            </w:r>
          </w:p>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ESPECÍFICOS</w:t>
            </w:r>
          </w:p>
        </w:tc>
        <w:tc>
          <w:tcPr>
            <w:tcW w:w="1650" w:type="dxa"/>
            <w:vMerge w:val="restart"/>
            <w:shd w:val="clear" w:color="auto" w:fill="BFBFBF"/>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INDICADORES</w:t>
            </w:r>
          </w:p>
        </w:tc>
        <w:tc>
          <w:tcPr>
            <w:tcW w:w="1430" w:type="dxa"/>
            <w:vMerge w:val="restart"/>
            <w:shd w:val="clear" w:color="auto" w:fill="BFBFBF"/>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METAS</w:t>
            </w:r>
          </w:p>
        </w:tc>
        <w:tc>
          <w:tcPr>
            <w:tcW w:w="1650" w:type="dxa"/>
            <w:vMerge w:val="restart"/>
            <w:shd w:val="clear" w:color="auto" w:fill="BFBFBF"/>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ESTRATEGIAS/</w:t>
            </w:r>
          </w:p>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TIPOS</w:t>
            </w:r>
          </w:p>
        </w:tc>
        <w:tc>
          <w:tcPr>
            <w:tcW w:w="1650" w:type="dxa"/>
            <w:vMerge w:val="restart"/>
            <w:shd w:val="clear" w:color="auto" w:fill="BFBFBF"/>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ACTIVIDADES</w:t>
            </w:r>
          </w:p>
        </w:tc>
        <w:tc>
          <w:tcPr>
            <w:tcW w:w="1320" w:type="dxa"/>
            <w:vMerge w:val="restart"/>
            <w:shd w:val="clear" w:color="auto" w:fill="BFBFBF"/>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RESPONSABLES</w:t>
            </w:r>
          </w:p>
        </w:tc>
        <w:tc>
          <w:tcPr>
            <w:tcW w:w="3190" w:type="dxa"/>
            <w:gridSpan w:val="9"/>
            <w:shd w:val="clear" w:color="auto" w:fill="BFBFBF"/>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CRONOGRAMA</w:t>
            </w:r>
          </w:p>
        </w:tc>
      </w:tr>
      <w:tr w:rsidR="00B355E2" w:rsidRPr="00C21DA5" w:rsidTr="0031776A">
        <w:trPr>
          <w:trHeight w:val="195"/>
          <w:jc w:val="center"/>
        </w:trPr>
        <w:tc>
          <w:tcPr>
            <w:tcW w:w="1452"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rPr>
                <w:rFonts w:ascii="Times New Roman" w:hAnsi="Times New Roman"/>
                <w:b/>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center"/>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ind w:left="253" w:hanging="253"/>
              <w:jc w:val="both"/>
              <w:rPr>
                <w:rFonts w:ascii="Times New Roman" w:hAnsi="Times New Roman"/>
                <w:sz w:val="16"/>
                <w:szCs w:val="16"/>
              </w:rPr>
            </w:pPr>
          </w:p>
        </w:tc>
        <w:tc>
          <w:tcPr>
            <w:tcW w:w="132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330" w:type="dxa"/>
            <w:shd w:val="clear" w:color="auto" w:fill="EDEDED"/>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M</w:t>
            </w:r>
          </w:p>
        </w:tc>
        <w:tc>
          <w:tcPr>
            <w:tcW w:w="330" w:type="dxa"/>
            <w:shd w:val="clear" w:color="auto" w:fill="EDEDED"/>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A</w:t>
            </w:r>
          </w:p>
        </w:tc>
        <w:tc>
          <w:tcPr>
            <w:tcW w:w="440" w:type="dxa"/>
            <w:shd w:val="clear" w:color="auto" w:fill="EDEDED"/>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M</w:t>
            </w:r>
          </w:p>
        </w:tc>
        <w:tc>
          <w:tcPr>
            <w:tcW w:w="440" w:type="dxa"/>
            <w:shd w:val="clear" w:color="auto" w:fill="EDEDED"/>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J</w:t>
            </w:r>
          </w:p>
        </w:tc>
        <w:tc>
          <w:tcPr>
            <w:tcW w:w="330" w:type="dxa"/>
            <w:shd w:val="clear" w:color="auto" w:fill="EDEDED"/>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J</w:t>
            </w:r>
          </w:p>
        </w:tc>
        <w:tc>
          <w:tcPr>
            <w:tcW w:w="330" w:type="dxa"/>
            <w:shd w:val="clear" w:color="auto" w:fill="EDEDED"/>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A</w:t>
            </w:r>
          </w:p>
        </w:tc>
        <w:tc>
          <w:tcPr>
            <w:tcW w:w="330" w:type="dxa"/>
            <w:shd w:val="clear" w:color="auto" w:fill="EDEDED"/>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S</w:t>
            </w:r>
          </w:p>
        </w:tc>
        <w:tc>
          <w:tcPr>
            <w:tcW w:w="330" w:type="dxa"/>
            <w:shd w:val="clear" w:color="auto" w:fill="EDEDED"/>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O</w:t>
            </w:r>
          </w:p>
        </w:tc>
        <w:tc>
          <w:tcPr>
            <w:tcW w:w="330" w:type="dxa"/>
            <w:shd w:val="clear" w:color="auto" w:fill="EDEDED"/>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N</w:t>
            </w:r>
          </w:p>
        </w:tc>
      </w:tr>
      <w:tr w:rsidR="00B355E2" w:rsidRPr="00C21DA5" w:rsidTr="0031776A">
        <w:trPr>
          <w:trHeight w:val="562"/>
          <w:jc w:val="center"/>
        </w:trPr>
        <w:tc>
          <w:tcPr>
            <w:tcW w:w="1452" w:type="dxa"/>
            <w:vMerge w:val="restart"/>
            <w:shd w:val="clear" w:color="auto" w:fill="auto"/>
          </w:tcPr>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31776A" w:rsidRDefault="0031776A" w:rsidP="0031776A">
            <w:pPr>
              <w:spacing w:after="0" w:line="240" w:lineRule="auto"/>
              <w:jc w:val="both"/>
              <w:rPr>
                <w:rFonts w:ascii="Times New Roman" w:hAnsi="Times New Roman"/>
                <w:sz w:val="16"/>
                <w:szCs w:val="16"/>
              </w:rPr>
            </w:pPr>
          </w:p>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 xml:space="preserve">Monitoreo, acompañamiento y evaluación para mejorar la práctica docente en el área de </w:t>
            </w:r>
            <w:r>
              <w:rPr>
                <w:rFonts w:ascii="Times New Roman" w:hAnsi="Times New Roman"/>
                <w:sz w:val="16"/>
                <w:szCs w:val="16"/>
              </w:rPr>
              <w:t>Comunicación</w:t>
            </w:r>
            <w:r w:rsidRPr="00C21DA5">
              <w:rPr>
                <w:rFonts w:ascii="Times New Roman" w:hAnsi="Times New Roman"/>
                <w:sz w:val="16"/>
                <w:szCs w:val="16"/>
              </w:rPr>
              <w:t>.</w:t>
            </w:r>
          </w:p>
        </w:tc>
        <w:tc>
          <w:tcPr>
            <w:tcW w:w="1518"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 xml:space="preserve">Monitorear la práctica pedagógica de la enseñanza de la competencia </w:t>
            </w:r>
            <w:r>
              <w:rPr>
                <w:rFonts w:ascii="Times New Roman" w:hAnsi="Times New Roman"/>
                <w:sz w:val="16"/>
                <w:szCs w:val="16"/>
                <w:lang w:val="es-MX"/>
              </w:rPr>
              <w:t xml:space="preserve">crea  proyectos desde los lenguajes artísticos </w:t>
            </w:r>
            <w:r w:rsidRPr="00C21DA5">
              <w:rPr>
                <w:rFonts w:ascii="Times New Roman" w:hAnsi="Times New Roman"/>
                <w:sz w:val="16"/>
                <w:szCs w:val="16"/>
                <w:lang w:val="es-MX"/>
              </w:rPr>
              <w:t xml:space="preserve">del área de </w:t>
            </w:r>
            <w:r>
              <w:rPr>
                <w:rFonts w:ascii="Times New Roman" w:hAnsi="Times New Roman"/>
                <w:sz w:val="16"/>
                <w:szCs w:val="16"/>
                <w:lang w:val="es-MX"/>
              </w:rPr>
              <w:t>Comunicación</w:t>
            </w:r>
            <w:r w:rsidRPr="00C21DA5">
              <w:rPr>
                <w:rFonts w:ascii="Times New Roman" w:hAnsi="Times New Roman"/>
                <w:sz w:val="16"/>
                <w:szCs w:val="16"/>
                <w:lang w:val="es-MX"/>
              </w:rPr>
              <w:t xml:space="preserve"> </w:t>
            </w:r>
            <w:r w:rsidRPr="00C21DA5">
              <w:rPr>
                <w:rFonts w:ascii="Times New Roman" w:hAnsi="Times New Roman"/>
                <w:sz w:val="16"/>
                <w:szCs w:val="16"/>
              </w:rPr>
              <w:t xml:space="preserve">a través de la autogestión para recoger información sobre </w:t>
            </w:r>
            <w:r w:rsidRPr="00C21DA5">
              <w:rPr>
                <w:rFonts w:ascii="Times New Roman" w:hAnsi="Times New Roman"/>
                <w:sz w:val="16"/>
                <w:szCs w:val="16"/>
                <w:lang w:val="es-PE"/>
              </w:rPr>
              <w:t>el uso de estrategias metodológicas para el desarr</w:t>
            </w:r>
            <w:r>
              <w:rPr>
                <w:rFonts w:ascii="Times New Roman" w:hAnsi="Times New Roman"/>
                <w:sz w:val="16"/>
                <w:szCs w:val="16"/>
                <w:lang w:val="es-PE"/>
              </w:rPr>
              <w:t>ollo de la competencia  crea proyectos desde los lenguajes artísticos</w:t>
            </w:r>
            <w:r w:rsidRPr="00C21DA5">
              <w:rPr>
                <w:rFonts w:ascii="Times New Roman" w:hAnsi="Times New Roman"/>
                <w:sz w:val="16"/>
                <w:szCs w:val="16"/>
                <w:lang w:val="es-PE"/>
              </w:rPr>
              <w:t xml:space="preserve">, desarrollo del enfoque de área, </w:t>
            </w:r>
            <w:r w:rsidRPr="00C21DA5">
              <w:rPr>
                <w:rFonts w:ascii="Times New Roman" w:hAnsi="Times New Roman"/>
                <w:sz w:val="16"/>
                <w:szCs w:val="16"/>
              </w:rPr>
              <w:t xml:space="preserve">los procesos didácticos  y la convivencia en el aula. </w:t>
            </w:r>
          </w:p>
          <w:p w:rsidR="00B355E2" w:rsidRPr="00C21DA5" w:rsidRDefault="00B355E2" w:rsidP="0031776A">
            <w:pPr>
              <w:spacing w:after="0" w:line="240" w:lineRule="auto"/>
              <w:jc w:val="both"/>
              <w:rPr>
                <w:rFonts w:ascii="Times New Roman" w:hAnsi="Times New Roman"/>
                <w:sz w:val="16"/>
                <w:szCs w:val="16"/>
              </w:rPr>
            </w:pPr>
          </w:p>
        </w:tc>
        <w:tc>
          <w:tcPr>
            <w:tcW w:w="1650" w:type="dxa"/>
            <w:vMerge w:val="restart"/>
            <w:shd w:val="clear" w:color="auto" w:fill="FFFFFF"/>
          </w:tcPr>
          <w:p w:rsidR="00B355E2" w:rsidRPr="00C21DA5" w:rsidRDefault="00B355E2" w:rsidP="0031776A">
            <w:pPr>
              <w:pStyle w:val="Sinespaciado"/>
              <w:rPr>
                <w:sz w:val="16"/>
                <w:szCs w:val="16"/>
              </w:rPr>
            </w:pPr>
            <w:r w:rsidRPr="00C21DA5">
              <w:rPr>
                <w:sz w:val="16"/>
                <w:szCs w:val="16"/>
              </w:rPr>
              <w:t xml:space="preserve">Número de docentes que realizan el autodiagnóstico de su práctica pedagógica. </w:t>
            </w:r>
          </w:p>
          <w:p w:rsidR="00B355E2" w:rsidRPr="00C21DA5" w:rsidRDefault="00B355E2" w:rsidP="0031776A">
            <w:pPr>
              <w:spacing w:after="0" w:line="240" w:lineRule="auto"/>
              <w:jc w:val="both"/>
              <w:rPr>
                <w:rFonts w:ascii="Times New Roman" w:hAnsi="Times New Roman"/>
                <w:sz w:val="16"/>
                <w:szCs w:val="16"/>
              </w:rPr>
            </w:pPr>
          </w:p>
          <w:p w:rsidR="00B355E2" w:rsidRPr="00C21DA5" w:rsidRDefault="00B355E2" w:rsidP="0031776A">
            <w:pPr>
              <w:spacing w:after="0" w:line="240" w:lineRule="auto"/>
              <w:jc w:val="both"/>
              <w:rPr>
                <w:rFonts w:ascii="Times New Roman" w:hAnsi="Times New Roman"/>
                <w:sz w:val="16"/>
                <w:szCs w:val="16"/>
              </w:rPr>
            </w:pPr>
          </w:p>
        </w:tc>
        <w:tc>
          <w:tcPr>
            <w:tcW w:w="1430" w:type="dxa"/>
            <w:vMerge w:val="restart"/>
            <w:shd w:val="clear" w:color="auto" w:fill="auto"/>
          </w:tcPr>
          <w:p w:rsidR="00B355E2" w:rsidRPr="00C21DA5" w:rsidRDefault="00B355E2" w:rsidP="0031776A">
            <w:pPr>
              <w:pStyle w:val="Sinespaciado"/>
              <w:rPr>
                <w:sz w:val="16"/>
                <w:szCs w:val="16"/>
              </w:rPr>
            </w:pPr>
            <w:r w:rsidRPr="00C21DA5">
              <w:rPr>
                <w:sz w:val="16"/>
                <w:szCs w:val="16"/>
                <w:lang w:val="es-MX"/>
              </w:rPr>
              <w:t xml:space="preserve">1 docente que realiza el </w:t>
            </w:r>
            <w:r w:rsidRPr="00C21DA5">
              <w:rPr>
                <w:sz w:val="16"/>
                <w:szCs w:val="16"/>
              </w:rPr>
              <w:t xml:space="preserve">autodiagnóstico de su práctica pedagógica. </w:t>
            </w:r>
          </w:p>
          <w:p w:rsidR="00B355E2" w:rsidRPr="00C21DA5" w:rsidRDefault="00B355E2" w:rsidP="0031776A">
            <w:pPr>
              <w:shd w:val="clear" w:color="auto" w:fill="FFFFFF"/>
              <w:spacing w:after="0" w:line="240" w:lineRule="auto"/>
              <w:rPr>
                <w:rFonts w:ascii="Times New Roman" w:hAnsi="Times New Roman"/>
                <w:sz w:val="16"/>
                <w:szCs w:val="16"/>
                <w:lang w:val="es-MX"/>
              </w:rPr>
            </w:pPr>
          </w:p>
          <w:p w:rsidR="00B355E2" w:rsidRPr="00C21DA5" w:rsidRDefault="00B355E2" w:rsidP="0031776A">
            <w:pPr>
              <w:spacing w:after="0" w:line="240" w:lineRule="auto"/>
              <w:rPr>
                <w:rFonts w:ascii="Times New Roman" w:hAnsi="Times New Roman"/>
                <w:sz w:val="16"/>
                <w:szCs w:val="16"/>
                <w:lang w:val="es-MX"/>
              </w:rPr>
            </w:pPr>
          </w:p>
          <w:p w:rsidR="00B355E2" w:rsidRPr="00C21DA5" w:rsidRDefault="00B355E2" w:rsidP="0031776A">
            <w:pPr>
              <w:spacing w:after="0" w:line="240" w:lineRule="auto"/>
              <w:jc w:val="center"/>
              <w:rPr>
                <w:rFonts w:ascii="Times New Roman" w:hAnsi="Times New Roman"/>
                <w:sz w:val="16"/>
                <w:szCs w:val="16"/>
                <w:lang w:val="es-MX"/>
              </w:rPr>
            </w:pPr>
          </w:p>
        </w:tc>
        <w:tc>
          <w:tcPr>
            <w:tcW w:w="1650"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 xml:space="preserve">Autogestión </w:t>
            </w:r>
            <w:r w:rsidRPr="00C21DA5">
              <w:rPr>
                <w:rFonts w:ascii="Times New Roman" w:hAnsi="Times New Roman"/>
                <w:sz w:val="16"/>
                <w:szCs w:val="16"/>
                <w:lang w:val="es-MX"/>
              </w:rPr>
              <w:t xml:space="preserve">con énfasis en procesos </w:t>
            </w:r>
            <w:r w:rsidRPr="00C21DA5">
              <w:rPr>
                <w:rFonts w:ascii="Times New Roman" w:hAnsi="Times New Roman"/>
                <w:sz w:val="16"/>
                <w:szCs w:val="16"/>
              </w:rPr>
              <w:t>pedagógicos, procesos didácticos, uso de materiales y recursos educativos y la convivencia en el aula.</w:t>
            </w:r>
          </w:p>
          <w:p w:rsidR="00B355E2" w:rsidRPr="00C21DA5" w:rsidRDefault="00B355E2" w:rsidP="0031776A">
            <w:pPr>
              <w:spacing w:after="0" w:line="240" w:lineRule="auto"/>
              <w:jc w:val="center"/>
              <w:rPr>
                <w:rFonts w:ascii="Times New Roman" w:hAnsi="Times New Roman"/>
                <w:sz w:val="16"/>
                <w:szCs w:val="16"/>
              </w:rPr>
            </w:pPr>
          </w:p>
          <w:p w:rsidR="00B355E2" w:rsidRPr="00C21DA5" w:rsidRDefault="00B355E2" w:rsidP="0031776A">
            <w:pPr>
              <w:spacing w:after="0" w:line="240" w:lineRule="auto"/>
              <w:rPr>
                <w:rFonts w:ascii="Times New Roman" w:hAnsi="Times New Roman"/>
                <w:sz w:val="16"/>
                <w:szCs w:val="16"/>
              </w:rPr>
            </w:pPr>
          </w:p>
          <w:p w:rsidR="00B355E2" w:rsidRPr="00C21DA5" w:rsidRDefault="00B355E2" w:rsidP="0031776A">
            <w:pPr>
              <w:spacing w:after="0" w:line="240" w:lineRule="auto"/>
              <w:rPr>
                <w:rFonts w:ascii="Times New Roman" w:hAnsi="Times New Roman"/>
                <w:sz w:val="16"/>
                <w:szCs w:val="16"/>
              </w:rPr>
            </w:pPr>
          </w:p>
          <w:p w:rsidR="00B355E2" w:rsidRPr="00C21DA5" w:rsidRDefault="00B355E2" w:rsidP="0031776A">
            <w:pPr>
              <w:spacing w:after="0" w:line="240" w:lineRule="auto"/>
              <w:rPr>
                <w:rFonts w:ascii="Times New Roman" w:hAnsi="Times New Roman"/>
                <w:sz w:val="16"/>
                <w:szCs w:val="16"/>
              </w:rPr>
            </w:pPr>
          </w:p>
          <w:p w:rsidR="00B355E2" w:rsidRPr="00C21DA5" w:rsidRDefault="00B355E2" w:rsidP="0031776A">
            <w:pPr>
              <w:spacing w:after="0" w:line="240" w:lineRule="auto"/>
              <w:rPr>
                <w:rFonts w:ascii="Times New Roman" w:hAnsi="Times New Roman"/>
                <w:sz w:val="16"/>
                <w:szCs w:val="16"/>
              </w:rPr>
            </w:pPr>
          </w:p>
          <w:p w:rsidR="00B355E2" w:rsidRPr="00C21DA5" w:rsidRDefault="00B355E2" w:rsidP="0031776A">
            <w:pPr>
              <w:spacing w:after="0" w:line="240" w:lineRule="auto"/>
              <w:rPr>
                <w:rFonts w:ascii="Times New Roman" w:hAnsi="Times New Roman"/>
                <w:sz w:val="16"/>
                <w:szCs w:val="16"/>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11 Jornada de sensibilización sobre la importancia y características  de la  autogestión</w:t>
            </w:r>
          </w:p>
        </w:tc>
        <w:tc>
          <w:tcPr>
            <w:tcW w:w="132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600"/>
          <w:jc w:val="center"/>
        </w:trPr>
        <w:tc>
          <w:tcPr>
            <w:tcW w:w="1452"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FFFFFF"/>
          </w:tcPr>
          <w:p w:rsidR="00B355E2" w:rsidRPr="00C21DA5" w:rsidRDefault="00B355E2" w:rsidP="0031776A">
            <w:pPr>
              <w:spacing w:after="0" w:line="240" w:lineRule="auto"/>
              <w:jc w:val="center"/>
              <w:rPr>
                <w:rFonts w:ascii="Times New Roman" w:hAnsi="Times New Roman"/>
                <w:sz w:val="16"/>
                <w:szCs w:val="16"/>
              </w:rPr>
            </w:pPr>
          </w:p>
        </w:tc>
        <w:tc>
          <w:tcPr>
            <w:tcW w:w="1430"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rPr>
                <w:rFonts w:ascii="Times New Roman" w:hAnsi="Times New Roman"/>
                <w:sz w:val="16"/>
                <w:szCs w:val="16"/>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1.2 Revisión de los instrumentos,  de la  autogestión</w:t>
            </w:r>
          </w:p>
        </w:tc>
        <w:tc>
          <w:tcPr>
            <w:tcW w:w="132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555"/>
          <w:jc w:val="center"/>
        </w:trPr>
        <w:tc>
          <w:tcPr>
            <w:tcW w:w="1452"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FFFFFF"/>
          </w:tcPr>
          <w:p w:rsidR="00B355E2" w:rsidRPr="00C21DA5" w:rsidRDefault="00B355E2" w:rsidP="0031776A">
            <w:pPr>
              <w:spacing w:after="0" w:line="240" w:lineRule="auto"/>
              <w:jc w:val="center"/>
              <w:rPr>
                <w:rFonts w:ascii="Times New Roman" w:hAnsi="Times New Roman"/>
                <w:sz w:val="16"/>
                <w:szCs w:val="16"/>
              </w:rPr>
            </w:pPr>
          </w:p>
        </w:tc>
        <w:tc>
          <w:tcPr>
            <w:tcW w:w="1430"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rPr>
                <w:rFonts w:ascii="Times New Roman" w:hAnsi="Times New Roman"/>
                <w:sz w:val="16"/>
                <w:szCs w:val="16"/>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 xml:space="preserve"> 1.3 Elaboración del cronograma de la  autogestión</w:t>
            </w:r>
          </w:p>
        </w:tc>
        <w:tc>
          <w:tcPr>
            <w:tcW w:w="132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720"/>
          <w:jc w:val="center"/>
        </w:trPr>
        <w:tc>
          <w:tcPr>
            <w:tcW w:w="1452"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FFFFFF"/>
          </w:tcPr>
          <w:p w:rsidR="00B355E2" w:rsidRPr="00C21DA5" w:rsidRDefault="00B355E2" w:rsidP="0031776A">
            <w:pPr>
              <w:spacing w:after="0" w:line="240" w:lineRule="auto"/>
              <w:jc w:val="center"/>
              <w:rPr>
                <w:rFonts w:ascii="Times New Roman" w:hAnsi="Times New Roman"/>
                <w:sz w:val="16"/>
                <w:szCs w:val="16"/>
              </w:rPr>
            </w:pPr>
          </w:p>
        </w:tc>
        <w:tc>
          <w:tcPr>
            <w:tcW w:w="1430"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rPr>
                <w:rFonts w:ascii="Times New Roman" w:hAnsi="Times New Roman"/>
                <w:sz w:val="16"/>
                <w:szCs w:val="16"/>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1.4 Aplicación del instrumento</w:t>
            </w:r>
          </w:p>
        </w:tc>
        <w:tc>
          <w:tcPr>
            <w:tcW w:w="1320" w:type="dxa"/>
            <w:shd w:val="clear" w:color="auto" w:fill="auto"/>
            <w:vAlign w:val="center"/>
          </w:tcPr>
          <w:p w:rsidR="00B355E2" w:rsidRPr="00C21DA5" w:rsidRDefault="00B355E2" w:rsidP="0031776A">
            <w:pPr>
              <w:spacing w:after="0" w:line="240" w:lineRule="auto"/>
              <w:rPr>
                <w:rFonts w:ascii="Times New Roman" w:hAnsi="Times New Roman"/>
                <w:sz w:val="16"/>
                <w:szCs w:val="16"/>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465"/>
          <w:jc w:val="center"/>
        </w:trPr>
        <w:tc>
          <w:tcPr>
            <w:tcW w:w="1452"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FFFFFF"/>
          </w:tcPr>
          <w:p w:rsidR="00B355E2" w:rsidRPr="00C21DA5" w:rsidRDefault="00B355E2" w:rsidP="0031776A">
            <w:pPr>
              <w:spacing w:after="0" w:line="240" w:lineRule="auto"/>
              <w:jc w:val="center"/>
              <w:rPr>
                <w:rFonts w:ascii="Times New Roman" w:hAnsi="Times New Roman"/>
                <w:sz w:val="16"/>
                <w:szCs w:val="16"/>
              </w:rPr>
            </w:pPr>
          </w:p>
        </w:tc>
        <w:tc>
          <w:tcPr>
            <w:tcW w:w="1430"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rPr>
                <w:rFonts w:ascii="Times New Roman" w:hAnsi="Times New Roman"/>
                <w:sz w:val="16"/>
                <w:szCs w:val="16"/>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 xml:space="preserve">1.5 Procesamiento y </w:t>
            </w:r>
            <w:r>
              <w:rPr>
                <w:rFonts w:ascii="Times New Roman" w:hAnsi="Times New Roman"/>
                <w:sz w:val="16"/>
                <w:szCs w:val="16"/>
              </w:rPr>
              <w:t>Comunicación</w:t>
            </w:r>
            <w:r w:rsidRPr="00C21DA5">
              <w:rPr>
                <w:rFonts w:ascii="Times New Roman" w:hAnsi="Times New Roman"/>
                <w:sz w:val="16"/>
                <w:szCs w:val="16"/>
              </w:rPr>
              <w:t xml:space="preserve"> de resultados de las autoevaluaciones (1, 2 y 3)</w:t>
            </w:r>
          </w:p>
        </w:tc>
        <w:tc>
          <w:tcPr>
            <w:tcW w:w="132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349"/>
          <w:jc w:val="center"/>
        </w:trPr>
        <w:tc>
          <w:tcPr>
            <w:tcW w:w="1452"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FFFFFF"/>
          </w:tcPr>
          <w:p w:rsidR="00B355E2" w:rsidRPr="00C21DA5" w:rsidRDefault="00B355E2" w:rsidP="0031776A">
            <w:pPr>
              <w:spacing w:after="0" w:line="240" w:lineRule="auto"/>
              <w:jc w:val="center"/>
              <w:rPr>
                <w:rFonts w:ascii="Times New Roman" w:hAnsi="Times New Roman"/>
                <w:sz w:val="16"/>
                <w:szCs w:val="16"/>
              </w:rPr>
            </w:pPr>
          </w:p>
        </w:tc>
        <w:tc>
          <w:tcPr>
            <w:tcW w:w="1430"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rPr>
                <w:rFonts w:ascii="Times New Roman" w:hAnsi="Times New Roman"/>
                <w:sz w:val="16"/>
                <w:szCs w:val="16"/>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 xml:space="preserve"> 1.6 Informe de los resultados</w:t>
            </w:r>
          </w:p>
        </w:tc>
        <w:tc>
          <w:tcPr>
            <w:tcW w:w="132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Directora</w:t>
            </w:r>
          </w:p>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x</w:t>
            </w:r>
          </w:p>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x</w:t>
            </w:r>
          </w:p>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r>
      <w:tr w:rsidR="00B355E2" w:rsidRPr="00C21DA5" w:rsidTr="0031776A">
        <w:trPr>
          <w:trHeight w:val="1119"/>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 xml:space="preserve">Acompañar la práctica pedagógica en la competencia </w:t>
            </w:r>
            <w:r>
              <w:rPr>
                <w:rFonts w:ascii="Times New Roman" w:hAnsi="Times New Roman"/>
                <w:sz w:val="16"/>
                <w:szCs w:val="16"/>
                <w:lang w:val="es-MX"/>
              </w:rPr>
              <w:t>crea proyectos desde los lenguajes artísticos</w:t>
            </w:r>
            <w:r w:rsidRPr="00C21DA5">
              <w:rPr>
                <w:rFonts w:ascii="Times New Roman" w:hAnsi="Times New Roman"/>
                <w:sz w:val="16"/>
                <w:szCs w:val="16"/>
                <w:lang w:val="es-MX"/>
              </w:rPr>
              <w:t xml:space="preserve"> del área de </w:t>
            </w:r>
            <w:r>
              <w:rPr>
                <w:rFonts w:ascii="Times New Roman" w:hAnsi="Times New Roman"/>
                <w:sz w:val="16"/>
                <w:szCs w:val="16"/>
                <w:lang w:val="es-MX"/>
              </w:rPr>
              <w:t>Comunicación</w:t>
            </w:r>
            <w:r w:rsidRPr="00C21DA5">
              <w:rPr>
                <w:rFonts w:ascii="Times New Roman" w:hAnsi="Times New Roman"/>
                <w:sz w:val="16"/>
                <w:szCs w:val="16"/>
              </w:rPr>
              <w:t xml:space="preserve"> mediante una intervención contextualizada con liderazgo pedagógico para fortalecer las capacidades docentes sobre </w:t>
            </w:r>
            <w:r w:rsidRPr="00C21DA5">
              <w:rPr>
                <w:rFonts w:ascii="Times New Roman" w:hAnsi="Times New Roman"/>
                <w:sz w:val="16"/>
                <w:szCs w:val="16"/>
                <w:lang w:val="es-PE"/>
              </w:rPr>
              <w:t xml:space="preserve">el uso de estrategias </w:t>
            </w:r>
            <w:r w:rsidRPr="00C21DA5">
              <w:rPr>
                <w:rFonts w:ascii="Times New Roman" w:hAnsi="Times New Roman"/>
                <w:sz w:val="16"/>
                <w:szCs w:val="16"/>
                <w:lang w:val="es-PE"/>
              </w:rPr>
              <w:lastRenderedPageBreak/>
              <w:t>metodológicas para el desarr</w:t>
            </w:r>
            <w:r>
              <w:rPr>
                <w:rFonts w:ascii="Times New Roman" w:hAnsi="Times New Roman"/>
                <w:sz w:val="16"/>
                <w:szCs w:val="16"/>
                <w:lang w:val="es-PE"/>
              </w:rPr>
              <w:t>ollo de la competencia crea proyectos desde los lenguajes artísticos</w:t>
            </w:r>
            <w:r w:rsidRPr="00C21DA5">
              <w:rPr>
                <w:rFonts w:ascii="Times New Roman" w:hAnsi="Times New Roman"/>
                <w:sz w:val="16"/>
                <w:szCs w:val="16"/>
                <w:lang w:val="es-PE"/>
              </w:rPr>
              <w:t xml:space="preserve">, desarrollo del enfoque de área, </w:t>
            </w:r>
            <w:r w:rsidRPr="00C21DA5">
              <w:rPr>
                <w:rFonts w:ascii="Times New Roman" w:hAnsi="Times New Roman"/>
                <w:sz w:val="16"/>
                <w:szCs w:val="16"/>
              </w:rPr>
              <w:t xml:space="preserve">los procesos didácticos  y la convivencia en el aula. </w:t>
            </w:r>
          </w:p>
          <w:p w:rsidR="00B355E2" w:rsidRPr="00C21DA5" w:rsidRDefault="00B355E2" w:rsidP="0031776A">
            <w:pPr>
              <w:spacing w:after="0" w:line="240" w:lineRule="auto"/>
              <w:jc w:val="both"/>
              <w:rPr>
                <w:rFonts w:ascii="Times New Roman" w:hAnsi="Times New Roman"/>
                <w:sz w:val="16"/>
                <w:szCs w:val="16"/>
              </w:rPr>
            </w:pPr>
          </w:p>
        </w:tc>
        <w:tc>
          <w:tcPr>
            <w:tcW w:w="1650"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lastRenderedPageBreak/>
              <w:t xml:space="preserve">Número de reuniones de Círculos de Interaprendizaje realizadas en la IE </w:t>
            </w:r>
          </w:p>
        </w:tc>
        <w:tc>
          <w:tcPr>
            <w:tcW w:w="1430"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3 reuniones de Círculos de Interaprendizaje.</w:t>
            </w:r>
          </w:p>
        </w:tc>
        <w:tc>
          <w:tcPr>
            <w:tcW w:w="1650"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lang w:val="es-MX"/>
              </w:rPr>
              <w:t xml:space="preserve">Círculos de interaprendizaje con énfasis en el desarrollo de los procesos </w:t>
            </w:r>
            <w:r w:rsidRPr="00C21DA5">
              <w:rPr>
                <w:rFonts w:ascii="Times New Roman" w:hAnsi="Times New Roman"/>
                <w:sz w:val="16"/>
                <w:szCs w:val="16"/>
              </w:rPr>
              <w:t>pedagógicos, procesos didácticos, uso de materiales y recursos educativos y la convivencia en el aula.</w:t>
            </w:r>
          </w:p>
          <w:p w:rsidR="00B355E2" w:rsidRPr="00C21DA5" w:rsidRDefault="00B355E2" w:rsidP="0031776A">
            <w:pPr>
              <w:spacing w:after="0" w:line="240" w:lineRule="auto"/>
              <w:jc w:val="center"/>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2.1 Jornada de sensibilización sobre la importancia de los Círculos de Interaprendizajes</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rPr>
            </w:pPr>
          </w:p>
          <w:p w:rsidR="00B355E2" w:rsidRPr="00C21DA5" w:rsidRDefault="00B355E2" w:rsidP="0031776A">
            <w:pPr>
              <w:spacing w:after="0" w:line="240" w:lineRule="auto"/>
              <w:jc w:val="both"/>
              <w:rPr>
                <w:rFonts w:ascii="Times New Roman" w:hAnsi="Times New Roman"/>
                <w:sz w:val="16"/>
                <w:szCs w:val="16"/>
              </w:rPr>
            </w:pPr>
          </w:p>
          <w:p w:rsidR="00B355E2" w:rsidRPr="00C21DA5" w:rsidRDefault="00B355E2" w:rsidP="0031776A">
            <w:pPr>
              <w:spacing w:after="0" w:line="240" w:lineRule="auto"/>
              <w:jc w:val="both"/>
              <w:rPr>
                <w:rFonts w:ascii="Times New Roman" w:hAnsi="Times New Roman"/>
                <w:sz w:val="16"/>
                <w:szCs w:val="16"/>
              </w:rPr>
            </w:pPr>
          </w:p>
          <w:p w:rsidR="00B355E2" w:rsidRPr="00C21DA5" w:rsidRDefault="00B355E2" w:rsidP="0031776A">
            <w:pPr>
              <w:spacing w:after="0" w:line="240" w:lineRule="auto"/>
              <w:jc w:val="both"/>
              <w:rPr>
                <w:rFonts w:ascii="Times New Roman" w:hAnsi="Times New Roman"/>
                <w:sz w:val="16"/>
                <w:szCs w:val="16"/>
                <w:lang w:val="pt-BR"/>
              </w:rPr>
            </w:pPr>
            <w:r w:rsidRPr="00C21DA5">
              <w:rPr>
                <w:rFonts w:ascii="Times New Roman" w:hAnsi="Times New Roman"/>
                <w:sz w:val="16"/>
                <w:szCs w:val="16"/>
                <w:lang w:val="pt-BR"/>
              </w:rPr>
              <w:t>Dire</w:t>
            </w:r>
            <w:r>
              <w:rPr>
                <w:rFonts w:ascii="Times New Roman" w:hAnsi="Times New Roman"/>
                <w:sz w:val="16"/>
                <w:szCs w:val="16"/>
                <w:lang w:val="pt-BR"/>
              </w:rPr>
              <w:t>c</w:t>
            </w:r>
            <w:r w:rsidRPr="00C21DA5">
              <w:rPr>
                <w:rFonts w:ascii="Times New Roman" w:hAnsi="Times New Roman"/>
                <w:sz w:val="16"/>
                <w:szCs w:val="16"/>
                <w:lang w:val="pt-BR"/>
              </w:rPr>
              <w:t>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809"/>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2.2  Elaboración del Plan de Círculo de Interaprendizaje</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rPr>
            </w:pPr>
          </w:p>
          <w:p w:rsidR="00B355E2" w:rsidRPr="00C21DA5" w:rsidRDefault="00B355E2" w:rsidP="0031776A">
            <w:pPr>
              <w:spacing w:after="0" w:line="240" w:lineRule="auto"/>
              <w:rPr>
                <w:rFonts w:ascii="Times New Roman" w:hAnsi="Times New Roman"/>
                <w:sz w:val="16"/>
                <w:szCs w:val="16"/>
              </w:rPr>
            </w:pPr>
            <w:r w:rsidRPr="00C21DA5">
              <w:rPr>
                <w:rFonts w:ascii="Times New Roman" w:hAnsi="Times New Roman"/>
                <w:sz w:val="16"/>
                <w:szCs w:val="16"/>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rPr>
                <w:rFonts w:ascii="Times New Roman" w:hAnsi="Times New Roman"/>
                <w:sz w:val="16"/>
                <w:szCs w:val="16"/>
                <w:lang w:val="es-MX"/>
              </w:rPr>
            </w:pPr>
          </w:p>
        </w:tc>
      </w:tr>
      <w:tr w:rsidR="00B355E2" w:rsidRPr="00C21DA5" w:rsidTr="0031776A">
        <w:trPr>
          <w:trHeight w:val="1016"/>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 xml:space="preserve">2.3 Revisión y análisis  de instrumentos  para el registro de evidencias  </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736"/>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2.4 Ejecución de los Círculos de Interaprendizaje</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Directora</w:t>
            </w:r>
          </w:p>
          <w:p w:rsidR="00B355E2" w:rsidRPr="00C21DA5" w:rsidRDefault="00B355E2" w:rsidP="0031776A">
            <w:pPr>
              <w:spacing w:after="0" w:line="240" w:lineRule="auto"/>
              <w:rPr>
                <w:rFonts w:ascii="Times New Roman" w:hAnsi="Times New Roman"/>
                <w:sz w:val="16"/>
                <w:szCs w:val="16"/>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r>
      <w:tr w:rsidR="00B355E2" w:rsidRPr="00C21DA5" w:rsidTr="0031776A">
        <w:trPr>
          <w:trHeight w:val="942"/>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tcBorders>
              <w:bottom w:val="single" w:sz="4" w:space="0" w:color="000000"/>
            </w:tcBorders>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2.5 Evaluación de la ejecución de los Círculos de Interaprendizaje</w:t>
            </w:r>
          </w:p>
        </w:tc>
        <w:tc>
          <w:tcPr>
            <w:tcW w:w="1320" w:type="dxa"/>
            <w:tcBorders>
              <w:bottom w:val="single" w:sz="4" w:space="0" w:color="000000"/>
            </w:tcBorders>
            <w:shd w:val="clear" w:color="auto" w:fill="auto"/>
          </w:tcPr>
          <w:p w:rsidR="00B355E2" w:rsidRPr="00C21DA5" w:rsidRDefault="00B355E2" w:rsidP="0031776A">
            <w:pPr>
              <w:spacing w:after="0" w:line="240" w:lineRule="auto"/>
              <w:jc w:val="both"/>
              <w:rPr>
                <w:rFonts w:ascii="Times New Roman" w:hAnsi="Times New Roman"/>
                <w:sz w:val="16"/>
                <w:szCs w:val="16"/>
              </w:rPr>
            </w:pPr>
          </w:p>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Directora</w:t>
            </w:r>
          </w:p>
        </w:tc>
        <w:tc>
          <w:tcPr>
            <w:tcW w:w="330" w:type="dxa"/>
            <w:tcBorders>
              <w:bottom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rPr>
                <w:rFonts w:ascii="Times New Roman" w:hAnsi="Times New Roman"/>
                <w:sz w:val="16"/>
                <w:szCs w:val="16"/>
                <w:lang w:val="es-MX"/>
              </w:rPr>
            </w:pPr>
          </w:p>
        </w:tc>
        <w:tc>
          <w:tcPr>
            <w:tcW w:w="330" w:type="dxa"/>
            <w:tcBorders>
              <w:bottom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tcBorders>
              <w:bottom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tcBorders>
              <w:bottom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tcBorders>
              <w:bottom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tcBorders>
              <w:bottom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tcBorders>
              <w:bottom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rPr>
                <w:rFonts w:ascii="Times New Roman" w:hAnsi="Times New Roman"/>
                <w:sz w:val="16"/>
                <w:szCs w:val="16"/>
                <w:lang w:val="es-MX"/>
              </w:rPr>
            </w:pPr>
          </w:p>
        </w:tc>
        <w:tc>
          <w:tcPr>
            <w:tcW w:w="330" w:type="dxa"/>
            <w:tcBorders>
              <w:bottom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tcBorders>
              <w:bottom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974"/>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tcBorders>
              <w:top w:val="single" w:sz="4" w:space="0" w:color="000000"/>
            </w:tcBorders>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2.6 Informe sobre Ejecución de los Círculos de Interaprendizaje</w:t>
            </w:r>
          </w:p>
        </w:tc>
        <w:tc>
          <w:tcPr>
            <w:tcW w:w="1320" w:type="dxa"/>
            <w:tcBorders>
              <w:top w:val="single" w:sz="4" w:space="0" w:color="000000"/>
            </w:tcBorders>
            <w:shd w:val="clear" w:color="auto" w:fill="auto"/>
          </w:tcPr>
          <w:p w:rsidR="00B355E2" w:rsidRPr="00C21DA5" w:rsidRDefault="00B355E2" w:rsidP="0031776A">
            <w:pPr>
              <w:spacing w:after="0" w:line="240" w:lineRule="auto"/>
              <w:jc w:val="both"/>
              <w:rPr>
                <w:rFonts w:ascii="Times New Roman" w:hAnsi="Times New Roman"/>
                <w:sz w:val="16"/>
                <w:szCs w:val="16"/>
              </w:rPr>
            </w:pPr>
          </w:p>
          <w:p w:rsidR="00B355E2" w:rsidRPr="00C21DA5" w:rsidRDefault="00B355E2" w:rsidP="0031776A">
            <w:pPr>
              <w:spacing w:after="0" w:line="240" w:lineRule="auto"/>
              <w:jc w:val="both"/>
              <w:rPr>
                <w:rFonts w:ascii="Times New Roman" w:hAnsi="Times New Roman"/>
                <w:sz w:val="16"/>
                <w:szCs w:val="16"/>
              </w:rPr>
            </w:pPr>
          </w:p>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Directora</w:t>
            </w:r>
          </w:p>
          <w:p w:rsidR="00B355E2" w:rsidRPr="00C21DA5" w:rsidRDefault="00B355E2" w:rsidP="0031776A">
            <w:pPr>
              <w:spacing w:after="0" w:line="240" w:lineRule="auto"/>
              <w:jc w:val="both"/>
              <w:rPr>
                <w:rFonts w:ascii="Times New Roman" w:hAnsi="Times New Roman"/>
                <w:sz w:val="16"/>
                <w:szCs w:val="16"/>
              </w:rPr>
            </w:pPr>
          </w:p>
        </w:tc>
        <w:tc>
          <w:tcPr>
            <w:tcW w:w="330" w:type="dxa"/>
            <w:tcBorders>
              <w:top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jc w:val="center"/>
              <w:rPr>
                <w:rFonts w:ascii="Times New Roman" w:hAnsi="Times New Roman"/>
                <w:sz w:val="16"/>
                <w:szCs w:val="16"/>
                <w:lang w:val="es-MX"/>
              </w:rPr>
            </w:pPr>
          </w:p>
          <w:p w:rsidR="00B355E2" w:rsidRPr="00C21DA5" w:rsidRDefault="00B355E2" w:rsidP="0031776A">
            <w:pPr>
              <w:spacing w:after="0" w:line="240" w:lineRule="auto"/>
              <w:rPr>
                <w:rFonts w:ascii="Times New Roman" w:hAnsi="Times New Roman"/>
                <w:sz w:val="16"/>
                <w:szCs w:val="16"/>
                <w:lang w:val="es-MX"/>
              </w:rPr>
            </w:pPr>
          </w:p>
        </w:tc>
        <w:tc>
          <w:tcPr>
            <w:tcW w:w="330" w:type="dxa"/>
            <w:tcBorders>
              <w:top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tcBorders>
              <w:top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tcBorders>
              <w:top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tcBorders>
              <w:top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tcBorders>
              <w:top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tcBorders>
              <w:top w:val="single" w:sz="4" w:space="0" w:color="000000"/>
            </w:tcBorders>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x</w:t>
            </w:r>
          </w:p>
        </w:tc>
        <w:tc>
          <w:tcPr>
            <w:tcW w:w="330" w:type="dxa"/>
            <w:tcBorders>
              <w:top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tcBorders>
              <w:top w:val="single" w:sz="4" w:space="0" w:color="000000"/>
            </w:tcBorders>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578"/>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lang w:val="es-MX"/>
              </w:rPr>
              <w:t>Evaluar la práctica doc</w:t>
            </w:r>
            <w:r>
              <w:rPr>
                <w:rFonts w:ascii="Times New Roman" w:hAnsi="Times New Roman"/>
                <w:sz w:val="16"/>
                <w:szCs w:val="16"/>
                <w:lang w:val="es-MX"/>
              </w:rPr>
              <w:t>ente en la competencia  crea proyectos desde  los lenguajes artísticos,</w:t>
            </w:r>
            <w:r w:rsidRPr="00C21DA5">
              <w:rPr>
                <w:rFonts w:ascii="Times New Roman" w:hAnsi="Times New Roman"/>
                <w:sz w:val="16"/>
                <w:szCs w:val="16"/>
                <w:lang w:val="es-MX"/>
              </w:rPr>
              <w:t xml:space="preserve"> del área de </w:t>
            </w:r>
            <w:r>
              <w:rPr>
                <w:rFonts w:ascii="Times New Roman" w:hAnsi="Times New Roman"/>
                <w:sz w:val="16"/>
                <w:szCs w:val="16"/>
                <w:lang w:val="es-MX"/>
              </w:rPr>
              <w:t>Comunicación</w:t>
            </w:r>
            <w:r w:rsidRPr="00C21DA5">
              <w:rPr>
                <w:rFonts w:ascii="Times New Roman" w:hAnsi="Times New Roman"/>
                <w:sz w:val="16"/>
                <w:szCs w:val="16"/>
                <w:lang w:val="es-MX"/>
              </w:rPr>
              <w:t xml:space="preserve"> a través de evidencias recogidas durante los procesos de autoevaluación, evaluación y heteroevaluación.</w:t>
            </w:r>
          </w:p>
          <w:p w:rsidR="00B355E2" w:rsidRPr="00C21DA5" w:rsidRDefault="00B355E2" w:rsidP="0031776A">
            <w:pPr>
              <w:spacing w:after="0" w:line="240" w:lineRule="auto"/>
              <w:jc w:val="both"/>
              <w:rPr>
                <w:rFonts w:ascii="Times New Roman" w:hAnsi="Times New Roman"/>
                <w:sz w:val="16"/>
                <w:szCs w:val="16"/>
              </w:rPr>
            </w:pPr>
          </w:p>
        </w:tc>
        <w:tc>
          <w:tcPr>
            <w:tcW w:w="1650"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Número de docentes autoevaluadas.</w:t>
            </w:r>
          </w:p>
        </w:tc>
        <w:tc>
          <w:tcPr>
            <w:tcW w:w="1430"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01 docente</w:t>
            </w:r>
          </w:p>
        </w:tc>
        <w:tc>
          <w:tcPr>
            <w:tcW w:w="1650"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lang w:val="es-MX"/>
              </w:rPr>
              <w:t xml:space="preserve">Autoevaluación con énfasis en el desarrollo de los procesos </w:t>
            </w:r>
            <w:r w:rsidRPr="00C21DA5">
              <w:rPr>
                <w:rFonts w:ascii="Times New Roman" w:hAnsi="Times New Roman"/>
                <w:sz w:val="16"/>
                <w:szCs w:val="16"/>
              </w:rPr>
              <w:t>pedagógicos, procesos didácticos, uso de materiales y recursos educativos y la convivencia en el aula.</w:t>
            </w:r>
          </w:p>
          <w:p w:rsidR="00B355E2" w:rsidRPr="00C21DA5" w:rsidRDefault="00B355E2" w:rsidP="0031776A">
            <w:pPr>
              <w:spacing w:after="0" w:line="240" w:lineRule="auto"/>
              <w:jc w:val="both"/>
              <w:rPr>
                <w:rFonts w:ascii="Times New Roman" w:hAnsi="Times New Roman"/>
                <w:sz w:val="16"/>
                <w:szCs w:val="16"/>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3.1 Jornada de reflexión sobre la importancia de la evaluación de desempeño docente, dentro del MBDD.</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p w:rsidR="00B355E2" w:rsidRPr="00C21DA5" w:rsidRDefault="00B355E2" w:rsidP="0031776A">
            <w:pPr>
              <w:spacing w:after="0" w:line="240" w:lineRule="auto"/>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583"/>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numPr>
                <w:ilvl w:val="1"/>
                <w:numId w:val="44"/>
              </w:numPr>
              <w:spacing w:after="0" w:line="240" w:lineRule="auto"/>
              <w:ind w:left="0"/>
              <w:jc w:val="both"/>
              <w:rPr>
                <w:rFonts w:ascii="Times New Roman" w:hAnsi="Times New Roman"/>
                <w:sz w:val="16"/>
                <w:szCs w:val="16"/>
              </w:rPr>
            </w:pPr>
            <w:r w:rsidRPr="00C21DA5">
              <w:rPr>
                <w:rFonts w:ascii="Times New Roman" w:hAnsi="Times New Roman"/>
                <w:sz w:val="16"/>
                <w:szCs w:val="16"/>
              </w:rPr>
              <w:t>3.2 Aplicación de los instrumentos de Autoevaluación.</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w:t>
            </w:r>
          </w:p>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549"/>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3.3Dialogo reflexivo y retroalimentación</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 – 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623"/>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ind w:right="-40"/>
              <w:jc w:val="both"/>
              <w:rPr>
                <w:rFonts w:ascii="Times New Roman" w:hAnsi="Times New Roman"/>
                <w:sz w:val="16"/>
                <w:szCs w:val="16"/>
              </w:rPr>
            </w:pPr>
            <w:r w:rsidRPr="00C21DA5">
              <w:rPr>
                <w:rFonts w:ascii="Times New Roman" w:hAnsi="Times New Roman"/>
                <w:sz w:val="16"/>
                <w:szCs w:val="16"/>
                <w:lang w:val="es-MX"/>
              </w:rPr>
              <w:t xml:space="preserve">3.4 </w:t>
            </w:r>
            <w:r w:rsidRPr="00C21DA5">
              <w:rPr>
                <w:rFonts w:ascii="Times New Roman" w:hAnsi="Times New Roman"/>
                <w:sz w:val="16"/>
                <w:szCs w:val="16"/>
              </w:rPr>
              <w:t xml:space="preserve">Sistematización de resultados fortalezas, debilidades, compromisos. </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500"/>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3.5 Sistematización de los resultados.</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r>
      <w:tr w:rsidR="00B355E2" w:rsidRPr="00C21DA5" w:rsidTr="0031776A">
        <w:trPr>
          <w:trHeight w:val="500"/>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numPr>
                <w:ilvl w:val="1"/>
                <w:numId w:val="45"/>
              </w:numPr>
              <w:spacing w:after="0" w:line="240" w:lineRule="auto"/>
              <w:ind w:left="33" w:hanging="33"/>
              <w:jc w:val="both"/>
              <w:rPr>
                <w:rFonts w:ascii="Times New Roman" w:hAnsi="Times New Roman"/>
                <w:sz w:val="16"/>
                <w:szCs w:val="16"/>
              </w:rPr>
            </w:pPr>
            <w:r w:rsidRPr="00C21DA5">
              <w:rPr>
                <w:rFonts w:ascii="Times New Roman" w:hAnsi="Times New Roman"/>
                <w:sz w:val="16"/>
                <w:szCs w:val="16"/>
              </w:rPr>
              <w:t>Acta de compromisos para la mejora continua de los aprendizajes.</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rPr>
                <w:rFonts w:ascii="Times New Roman" w:hAnsi="Times New Roman"/>
                <w:sz w:val="16"/>
                <w:szCs w:val="16"/>
                <w:lang w:val="es-MX"/>
              </w:rPr>
            </w:pPr>
          </w:p>
        </w:tc>
      </w:tr>
      <w:tr w:rsidR="00B355E2" w:rsidRPr="00C21DA5" w:rsidTr="0031776A">
        <w:trPr>
          <w:trHeight w:val="126"/>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lang w:val="es-MX"/>
              </w:rPr>
              <w:t xml:space="preserve">Coevaluación: análisis documental del portafolio entre </w:t>
            </w:r>
            <w:r w:rsidRPr="00C21DA5">
              <w:rPr>
                <w:rFonts w:ascii="Times New Roman" w:hAnsi="Times New Roman"/>
                <w:sz w:val="16"/>
                <w:szCs w:val="16"/>
                <w:lang w:val="es-MX"/>
              </w:rPr>
              <w:lastRenderedPageBreak/>
              <w:t xml:space="preserve">pares  con énfasis en procesos </w:t>
            </w:r>
            <w:r w:rsidRPr="00C21DA5">
              <w:rPr>
                <w:rFonts w:ascii="Times New Roman" w:hAnsi="Times New Roman"/>
                <w:sz w:val="16"/>
                <w:szCs w:val="16"/>
              </w:rPr>
              <w:t>pedagógicos, procesos didácticos, uso de materiales y recursos educativos y la convivencia en el aula.</w:t>
            </w:r>
          </w:p>
          <w:p w:rsidR="00B355E2" w:rsidRPr="00C21DA5" w:rsidRDefault="00B355E2" w:rsidP="0031776A">
            <w:pPr>
              <w:spacing w:after="0" w:line="240" w:lineRule="auto"/>
              <w:jc w:val="both"/>
              <w:rPr>
                <w:rFonts w:ascii="Times New Roman" w:hAnsi="Times New Roman"/>
                <w:sz w:val="16"/>
                <w:szCs w:val="16"/>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lastRenderedPageBreak/>
              <w:t>3.7 Sensibilización sobre la importancia de la coevaluación.</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line="240" w:lineRule="auto"/>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800"/>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3.8 Valoración de la información recogida.</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557"/>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3.9 Jornada de reflexión.</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w:t>
            </w:r>
          </w:p>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714"/>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3.10 Elaboración de los compromisos.</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720"/>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3.11 Ejecución del plan de mejora personal</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720"/>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val="restart"/>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val="restart"/>
            <w:tcBorders>
              <w:top w:val="nil"/>
            </w:tcBorders>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Número de estudiantes evaluados.</w:t>
            </w:r>
          </w:p>
        </w:tc>
        <w:tc>
          <w:tcPr>
            <w:tcW w:w="1430" w:type="dxa"/>
            <w:vMerge w:val="restart"/>
            <w:tcBorders>
              <w:top w:val="nil"/>
            </w:tcBorders>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1 evaluación de salida</w:t>
            </w:r>
          </w:p>
        </w:tc>
        <w:tc>
          <w:tcPr>
            <w:tcW w:w="1650" w:type="dxa"/>
            <w:vMerge w:val="restart"/>
            <w:shd w:val="clear" w:color="auto" w:fill="auto"/>
          </w:tcPr>
          <w:p w:rsidR="00B355E2" w:rsidRPr="005135AA"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 xml:space="preserve">Evaluación del estudiante </w:t>
            </w:r>
            <w:r w:rsidR="005135AA">
              <w:rPr>
                <w:rFonts w:ascii="Times New Roman" w:hAnsi="Times New Roman"/>
                <w:sz w:val="16"/>
                <w:szCs w:val="16"/>
                <w:lang w:val="es-MX"/>
              </w:rPr>
              <w:t xml:space="preserve">crea proyectos </w:t>
            </w:r>
            <w:r w:rsidR="005135AA" w:rsidRPr="005135AA">
              <w:rPr>
                <w:rFonts w:ascii="Times New Roman" w:hAnsi="Times New Roman"/>
                <w:sz w:val="16"/>
                <w:szCs w:val="16"/>
              </w:rPr>
              <w:t>desde los lenguajes artísticos</w:t>
            </w:r>
            <w:r w:rsidR="005135AA">
              <w:rPr>
                <w:rFonts w:ascii="Times New Roman" w:hAnsi="Times New Roman"/>
                <w:sz w:val="16"/>
                <w:szCs w:val="16"/>
              </w:rPr>
              <w:t>.</w:t>
            </w:r>
            <w:bookmarkStart w:id="0" w:name="_GoBack"/>
            <w:bookmarkEnd w:id="0"/>
          </w:p>
          <w:p w:rsidR="00B355E2" w:rsidRDefault="00B355E2" w:rsidP="0031776A">
            <w:pPr>
              <w:spacing w:after="0" w:line="240" w:lineRule="auto"/>
              <w:jc w:val="both"/>
              <w:rPr>
                <w:rFonts w:ascii="Times New Roman" w:hAnsi="Times New Roman"/>
                <w:sz w:val="16"/>
                <w:szCs w:val="16"/>
                <w:lang w:val="es-MX"/>
              </w:rPr>
            </w:pPr>
          </w:p>
          <w:p w:rsidR="00B355E2" w:rsidRDefault="00B355E2" w:rsidP="0031776A">
            <w:pPr>
              <w:spacing w:after="0" w:line="240" w:lineRule="auto"/>
              <w:jc w:val="both"/>
              <w:rPr>
                <w:rFonts w:ascii="Times New Roman" w:hAnsi="Times New Roman"/>
                <w:sz w:val="16"/>
                <w:szCs w:val="16"/>
                <w:lang w:val="es-MX"/>
              </w:rPr>
            </w:pPr>
          </w:p>
          <w:p w:rsidR="00B355E2" w:rsidRDefault="00B355E2" w:rsidP="0031776A">
            <w:pPr>
              <w:spacing w:after="0" w:line="240" w:lineRule="auto"/>
              <w:jc w:val="both"/>
              <w:rPr>
                <w:rFonts w:ascii="Times New Roman" w:hAnsi="Times New Roman"/>
                <w:sz w:val="16"/>
                <w:szCs w:val="16"/>
                <w:lang w:val="es-MX"/>
              </w:rPr>
            </w:pPr>
          </w:p>
          <w:p w:rsidR="00B355E2" w:rsidRDefault="00B355E2" w:rsidP="0031776A">
            <w:pPr>
              <w:spacing w:after="0" w:line="240" w:lineRule="auto"/>
              <w:jc w:val="both"/>
              <w:rPr>
                <w:rFonts w:ascii="Times New Roman" w:hAnsi="Times New Roman"/>
                <w:sz w:val="16"/>
                <w:szCs w:val="16"/>
                <w:lang w:val="es-MX"/>
              </w:rPr>
            </w:pPr>
          </w:p>
          <w:p w:rsidR="00B355E2" w:rsidRDefault="00B355E2" w:rsidP="0031776A">
            <w:pPr>
              <w:spacing w:after="0" w:line="240" w:lineRule="auto"/>
              <w:jc w:val="both"/>
              <w:rPr>
                <w:rFonts w:ascii="Times New Roman" w:hAnsi="Times New Roman"/>
                <w:sz w:val="16"/>
                <w:szCs w:val="16"/>
                <w:lang w:val="es-MX"/>
              </w:rPr>
            </w:pPr>
          </w:p>
          <w:p w:rsidR="00B355E2" w:rsidRDefault="00B355E2" w:rsidP="0031776A">
            <w:pPr>
              <w:spacing w:after="0" w:line="240" w:lineRule="auto"/>
              <w:jc w:val="both"/>
              <w:rPr>
                <w:rFonts w:ascii="Times New Roman" w:hAnsi="Times New Roman"/>
                <w:sz w:val="16"/>
                <w:szCs w:val="16"/>
                <w:lang w:val="es-MX"/>
              </w:rPr>
            </w:pPr>
          </w:p>
          <w:p w:rsidR="00B355E2" w:rsidRDefault="00B355E2" w:rsidP="0031776A">
            <w:pPr>
              <w:spacing w:after="0" w:line="240" w:lineRule="auto"/>
              <w:jc w:val="both"/>
              <w:rPr>
                <w:rFonts w:ascii="Times New Roman" w:hAnsi="Times New Roman"/>
                <w:sz w:val="16"/>
                <w:szCs w:val="16"/>
                <w:lang w:val="es-MX"/>
              </w:rPr>
            </w:pPr>
          </w:p>
          <w:p w:rsidR="00B355E2" w:rsidRDefault="00B355E2" w:rsidP="0031776A">
            <w:pPr>
              <w:spacing w:after="0" w:line="240" w:lineRule="auto"/>
              <w:jc w:val="both"/>
              <w:rPr>
                <w:rFonts w:ascii="Times New Roman" w:hAnsi="Times New Roman"/>
                <w:sz w:val="16"/>
                <w:szCs w:val="16"/>
                <w:lang w:val="es-MX"/>
              </w:rPr>
            </w:pPr>
          </w:p>
          <w:p w:rsidR="00B355E2" w:rsidRDefault="00B355E2" w:rsidP="0031776A">
            <w:pPr>
              <w:spacing w:after="0" w:line="240" w:lineRule="auto"/>
              <w:jc w:val="both"/>
              <w:rPr>
                <w:rFonts w:ascii="Times New Roman" w:hAnsi="Times New Roman"/>
                <w:sz w:val="16"/>
                <w:szCs w:val="16"/>
                <w:lang w:val="es-MX"/>
              </w:rPr>
            </w:pPr>
          </w:p>
          <w:p w:rsidR="00B355E2" w:rsidRDefault="00B355E2" w:rsidP="0031776A">
            <w:pPr>
              <w:spacing w:after="0" w:line="240" w:lineRule="auto"/>
              <w:jc w:val="both"/>
              <w:rPr>
                <w:rFonts w:ascii="Times New Roman" w:hAnsi="Times New Roman"/>
                <w:sz w:val="16"/>
                <w:szCs w:val="16"/>
                <w:lang w:val="es-MX"/>
              </w:rPr>
            </w:pPr>
          </w:p>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3.12 Sensibilización a los docentes sobre la importancia de la evaluación a los estudiantes.</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720"/>
          <w:jc w:val="center"/>
        </w:trPr>
        <w:tc>
          <w:tcPr>
            <w:tcW w:w="1452" w:type="dxa"/>
            <w:vMerge/>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3.13 Elaboración del instrumento (Lista de cotejo de expresión oral)</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720"/>
          <w:jc w:val="center"/>
        </w:trPr>
        <w:tc>
          <w:tcPr>
            <w:tcW w:w="1452" w:type="dxa"/>
            <w:vMerge w:val="restart"/>
            <w:tcBorders>
              <w:top w:val="nil"/>
            </w:tcBorders>
            <w:shd w:val="clear" w:color="auto" w:fill="auto"/>
          </w:tcPr>
          <w:p w:rsidR="00B355E2" w:rsidRDefault="00B355E2" w:rsidP="0031776A">
            <w:pPr>
              <w:spacing w:after="0" w:line="240" w:lineRule="auto"/>
              <w:jc w:val="center"/>
              <w:rPr>
                <w:rFonts w:ascii="Times New Roman" w:hAnsi="Times New Roman"/>
                <w:sz w:val="16"/>
                <w:szCs w:val="16"/>
                <w:lang w:val="es-MX"/>
              </w:rPr>
            </w:pPr>
          </w:p>
          <w:p w:rsidR="00B355E2" w:rsidRPr="006B1442" w:rsidRDefault="00B355E2" w:rsidP="0031776A">
            <w:pPr>
              <w:rPr>
                <w:rFonts w:ascii="Times New Roman" w:hAnsi="Times New Roman"/>
                <w:sz w:val="16"/>
                <w:szCs w:val="16"/>
                <w:lang w:val="es-MX"/>
              </w:rPr>
            </w:pPr>
          </w:p>
          <w:p w:rsidR="00B355E2" w:rsidRDefault="00B355E2" w:rsidP="0031776A">
            <w:pPr>
              <w:rPr>
                <w:rFonts w:ascii="Times New Roman" w:hAnsi="Times New Roman"/>
                <w:sz w:val="16"/>
                <w:szCs w:val="16"/>
                <w:lang w:val="es-MX"/>
              </w:rPr>
            </w:pPr>
          </w:p>
          <w:p w:rsidR="00B355E2" w:rsidRDefault="00B355E2" w:rsidP="0031776A">
            <w:pPr>
              <w:rPr>
                <w:rFonts w:ascii="Times New Roman" w:hAnsi="Times New Roman"/>
                <w:sz w:val="16"/>
                <w:szCs w:val="16"/>
                <w:lang w:val="es-MX"/>
              </w:rPr>
            </w:pPr>
          </w:p>
          <w:p w:rsidR="00B355E2" w:rsidRPr="00643D73" w:rsidRDefault="00B355E2" w:rsidP="0031776A">
            <w:pPr>
              <w:rPr>
                <w:rFonts w:ascii="Times New Roman" w:hAnsi="Times New Roman"/>
                <w:sz w:val="16"/>
                <w:szCs w:val="16"/>
                <w:lang w:val="es-MX"/>
              </w:rPr>
            </w:pPr>
          </w:p>
          <w:p w:rsidR="00B355E2" w:rsidRPr="00643D73" w:rsidRDefault="00B355E2" w:rsidP="0031776A">
            <w:pP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3.14 Aplicación del instrumento (Lista de cotejos)</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720"/>
          <w:jc w:val="center"/>
        </w:trPr>
        <w:tc>
          <w:tcPr>
            <w:tcW w:w="1452" w:type="dxa"/>
            <w:vMerge/>
            <w:tcBorders>
              <w:top w:val="nil"/>
            </w:tcBorders>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3.15 Análisis de resultados</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w:t>
            </w:r>
          </w:p>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r>
      <w:tr w:rsidR="00B355E2" w:rsidRPr="00C21DA5" w:rsidTr="0031776A">
        <w:trPr>
          <w:trHeight w:val="720"/>
          <w:jc w:val="center"/>
        </w:trPr>
        <w:tc>
          <w:tcPr>
            <w:tcW w:w="1452" w:type="dxa"/>
            <w:vMerge/>
            <w:tcBorders>
              <w:top w:val="nil"/>
            </w:tcBorders>
            <w:shd w:val="clear" w:color="auto" w:fill="auto"/>
          </w:tcPr>
          <w:p w:rsidR="00B355E2" w:rsidRPr="00C21DA5" w:rsidRDefault="00B355E2" w:rsidP="0031776A">
            <w:pPr>
              <w:spacing w:after="0" w:line="240" w:lineRule="auto"/>
              <w:jc w:val="center"/>
              <w:rPr>
                <w:rFonts w:ascii="Times New Roman" w:hAnsi="Times New Roman"/>
                <w:sz w:val="16"/>
                <w:szCs w:val="16"/>
                <w:lang w:val="es-MX"/>
              </w:rPr>
            </w:pPr>
          </w:p>
        </w:tc>
        <w:tc>
          <w:tcPr>
            <w:tcW w:w="1518" w:type="dxa"/>
            <w:vMerge/>
            <w:shd w:val="clear" w:color="auto" w:fill="auto"/>
          </w:tcPr>
          <w:p w:rsidR="00B355E2" w:rsidRPr="00C21DA5" w:rsidRDefault="00B355E2" w:rsidP="0031776A">
            <w:pPr>
              <w:spacing w:after="0" w:line="240" w:lineRule="auto"/>
              <w:jc w:val="both"/>
              <w:rPr>
                <w:rFonts w:ascii="Times New Roman" w:hAnsi="Times New Roman"/>
                <w:sz w:val="16"/>
                <w:szCs w:val="16"/>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43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vMerge/>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p>
        </w:tc>
        <w:tc>
          <w:tcPr>
            <w:tcW w:w="1650" w:type="dxa"/>
            <w:shd w:val="clear" w:color="auto" w:fill="auto"/>
          </w:tcPr>
          <w:p w:rsidR="00B355E2" w:rsidRPr="00C21DA5" w:rsidRDefault="00B355E2" w:rsidP="0031776A">
            <w:pPr>
              <w:spacing w:after="0" w:line="240" w:lineRule="auto"/>
              <w:jc w:val="both"/>
              <w:rPr>
                <w:rFonts w:ascii="Times New Roman" w:hAnsi="Times New Roman"/>
                <w:sz w:val="16"/>
                <w:szCs w:val="16"/>
              </w:rPr>
            </w:pPr>
            <w:r w:rsidRPr="00C21DA5">
              <w:rPr>
                <w:rFonts w:ascii="Times New Roman" w:hAnsi="Times New Roman"/>
                <w:sz w:val="16"/>
                <w:szCs w:val="16"/>
              </w:rPr>
              <w:t xml:space="preserve">3.16 Elaboración del </w:t>
            </w:r>
            <w:r>
              <w:rPr>
                <w:rFonts w:ascii="Times New Roman" w:hAnsi="Times New Roman"/>
                <w:sz w:val="16"/>
                <w:szCs w:val="16"/>
              </w:rPr>
              <w:t>Plan de Acción</w:t>
            </w:r>
            <w:r w:rsidRPr="00C21DA5">
              <w:rPr>
                <w:rFonts w:ascii="Times New Roman" w:hAnsi="Times New Roman"/>
                <w:sz w:val="16"/>
                <w:szCs w:val="16"/>
              </w:rPr>
              <w:t xml:space="preserve"> 2019.</w:t>
            </w:r>
          </w:p>
        </w:tc>
        <w:tc>
          <w:tcPr>
            <w:tcW w:w="1320" w:type="dxa"/>
            <w:shd w:val="clear" w:color="auto" w:fill="auto"/>
          </w:tcPr>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Directora</w:t>
            </w:r>
          </w:p>
          <w:p w:rsidR="00B355E2" w:rsidRPr="00C21DA5" w:rsidRDefault="00B355E2" w:rsidP="0031776A">
            <w:pPr>
              <w:spacing w:after="0" w:line="240" w:lineRule="auto"/>
              <w:jc w:val="both"/>
              <w:rPr>
                <w:rFonts w:ascii="Times New Roman" w:hAnsi="Times New Roman"/>
                <w:sz w:val="16"/>
                <w:szCs w:val="16"/>
                <w:lang w:val="es-MX"/>
              </w:rPr>
            </w:pPr>
            <w:r w:rsidRPr="00C21DA5">
              <w:rPr>
                <w:rFonts w:ascii="Times New Roman" w:hAnsi="Times New Roman"/>
                <w:sz w:val="16"/>
                <w:szCs w:val="16"/>
                <w:lang w:val="es-MX"/>
              </w:rPr>
              <w:t>Docente</w:t>
            </w: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44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p>
        </w:tc>
        <w:tc>
          <w:tcPr>
            <w:tcW w:w="330" w:type="dxa"/>
            <w:shd w:val="clear" w:color="auto" w:fill="auto"/>
            <w:vAlign w:val="center"/>
          </w:tcPr>
          <w:p w:rsidR="00B355E2" w:rsidRPr="00C21DA5" w:rsidRDefault="00B355E2" w:rsidP="0031776A">
            <w:pPr>
              <w:spacing w:after="0" w:line="240" w:lineRule="auto"/>
              <w:jc w:val="center"/>
              <w:rPr>
                <w:rFonts w:ascii="Times New Roman" w:hAnsi="Times New Roman"/>
                <w:sz w:val="16"/>
                <w:szCs w:val="16"/>
                <w:lang w:val="es-MX"/>
              </w:rPr>
            </w:pPr>
            <w:r w:rsidRPr="00C21DA5">
              <w:rPr>
                <w:rFonts w:ascii="Times New Roman" w:hAnsi="Times New Roman"/>
                <w:sz w:val="16"/>
                <w:szCs w:val="16"/>
                <w:lang w:val="es-MX"/>
              </w:rPr>
              <w:t>x</w:t>
            </w:r>
          </w:p>
        </w:tc>
      </w:tr>
    </w:tbl>
    <w:p w:rsidR="00B355E2" w:rsidRPr="002B2EC3" w:rsidRDefault="00B355E2" w:rsidP="00B355E2">
      <w:pPr>
        <w:tabs>
          <w:tab w:val="left" w:pos="284"/>
          <w:tab w:val="left" w:pos="380"/>
          <w:tab w:val="left" w:pos="567"/>
          <w:tab w:val="right" w:leader="dot" w:pos="8505"/>
        </w:tabs>
        <w:spacing w:after="0" w:line="360" w:lineRule="auto"/>
        <w:contextualSpacing/>
        <w:rPr>
          <w:rFonts w:ascii="Times New Roman" w:hAnsi="Times New Roman"/>
          <w:b/>
          <w:bCs/>
          <w:sz w:val="20"/>
          <w:szCs w:val="20"/>
          <w:lang w:eastAsia="es-ES"/>
        </w:rPr>
        <w:sectPr w:rsidR="00B355E2" w:rsidRPr="002B2EC3" w:rsidSect="0031776A">
          <w:pgSz w:w="16840" w:h="11907" w:orient="landscape" w:code="9"/>
          <w:pgMar w:top="2155" w:right="1440" w:bottom="1440" w:left="1440" w:header="709" w:footer="709" w:gutter="0"/>
          <w:cols w:space="708"/>
          <w:docGrid w:linePitch="360"/>
        </w:sectPr>
      </w:pPr>
      <w:r w:rsidRPr="002B2EC3">
        <w:rPr>
          <w:rFonts w:ascii="Times New Roman" w:hAnsi="Times New Roman"/>
          <w:bCs/>
          <w:i/>
          <w:sz w:val="20"/>
          <w:szCs w:val="20"/>
          <w:lang w:eastAsia="es-ES"/>
        </w:rPr>
        <w:t>Figura 4</w:t>
      </w:r>
      <w:r>
        <w:rPr>
          <w:rFonts w:ascii="Times New Roman" w:hAnsi="Times New Roman"/>
          <w:bCs/>
          <w:i/>
          <w:sz w:val="20"/>
          <w:szCs w:val="20"/>
          <w:lang w:eastAsia="es-ES"/>
        </w:rPr>
        <w:t>.</w:t>
      </w:r>
      <w:r w:rsidRPr="002B2EC3">
        <w:rPr>
          <w:rFonts w:ascii="Times New Roman" w:hAnsi="Times New Roman"/>
          <w:bCs/>
          <w:sz w:val="20"/>
          <w:szCs w:val="20"/>
          <w:lang w:eastAsia="es-ES"/>
        </w:rPr>
        <w:t xml:space="preserve">Matriz del </w:t>
      </w:r>
      <w:r>
        <w:rPr>
          <w:rFonts w:ascii="Times New Roman" w:hAnsi="Times New Roman"/>
          <w:bCs/>
          <w:sz w:val="20"/>
          <w:szCs w:val="20"/>
          <w:lang w:eastAsia="es-ES"/>
        </w:rPr>
        <w:t>Plan de Acción</w:t>
      </w:r>
      <w:r w:rsidR="0031776A">
        <w:rPr>
          <w:rFonts w:ascii="Times New Roman" w:hAnsi="Times New Roman"/>
          <w:bCs/>
          <w:sz w:val="20"/>
          <w:szCs w:val="20"/>
          <w:lang w:eastAsia="es-ES"/>
        </w:rPr>
        <w:t>.</w:t>
      </w:r>
    </w:p>
    <w:p w:rsidR="0026686A" w:rsidRPr="00BF49B3" w:rsidRDefault="00C35628" w:rsidP="00E65186">
      <w:pPr>
        <w:tabs>
          <w:tab w:val="left" w:pos="284"/>
          <w:tab w:val="left" w:pos="380"/>
          <w:tab w:val="left" w:pos="567"/>
          <w:tab w:val="right" w:leader="dot" w:pos="8505"/>
        </w:tabs>
        <w:spacing w:after="0" w:line="480" w:lineRule="auto"/>
        <w:ind w:left="284" w:hanging="284"/>
        <w:contextualSpacing/>
        <w:jc w:val="both"/>
        <w:rPr>
          <w:rFonts w:ascii="Times New Roman" w:hAnsi="Times New Roman"/>
          <w:b/>
          <w:bCs/>
          <w:sz w:val="24"/>
          <w:szCs w:val="24"/>
          <w:lang w:eastAsia="es-ES"/>
        </w:rPr>
      </w:pPr>
      <w:r w:rsidRPr="00BF49B3">
        <w:rPr>
          <w:rFonts w:ascii="Times New Roman" w:hAnsi="Times New Roman"/>
          <w:b/>
          <w:bCs/>
          <w:sz w:val="24"/>
          <w:szCs w:val="24"/>
          <w:lang w:eastAsia="es-ES"/>
        </w:rPr>
        <w:lastRenderedPageBreak/>
        <w:t>6.2 Matriz</w:t>
      </w:r>
      <w:r w:rsidR="0026686A" w:rsidRPr="00BF49B3">
        <w:rPr>
          <w:rFonts w:ascii="Times New Roman" w:hAnsi="Times New Roman"/>
          <w:b/>
          <w:bCs/>
          <w:sz w:val="24"/>
          <w:szCs w:val="24"/>
          <w:lang w:eastAsia="es-ES"/>
        </w:rPr>
        <w:t xml:space="preserve"> del </w:t>
      </w:r>
      <w:r w:rsidR="00B355E2">
        <w:rPr>
          <w:rFonts w:ascii="Times New Roman" w:hAnsi="Times New Roman"/>
          <w:b/>
          <w:bCs/>
          <w:sz w:val="24"/>
          <w:szCs w:val="24"/>
          <w:lang w:eastAsia="es-ES"/>
        </w:rPr>
        <w:t>Plan de Acción</w:t>
      </w:r>
      <w:r w:rsidR="0026686A" w:rsidRPr="00BF49B3">
        <w:rPr>
          <w:rFonts w:ascii="Times New Roman" w:hAnsi="Times New Roman"/>
          <w:b/>
          <w:bCs/>
          <w:sz w:val="24"/>
          <w:szCs w:val="24"/>
          <w:lang w:eastAsia="es-ES"/>
        </w:rPr>
        <w:t xml:space="preserve"> </w:t>
      </w:r>
    </w:p>
    <w:p w:rsidR="0034279D" w:rsidRDefault="0034279D" w:rsidP="00E65186">
      <w:pPr>
        <w:tabs>
          <w:tab w:val="left" w:pos="380"/>
          <w:tab w:val="left" w:pos="851"/>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ab/>
      </w:r>
    </w:p>
    <w:p w:rsidR="00966446" w:rsidRDefault="00966446" w:rsidP="00E65186">
      <w:pPr>
        <w:tabs>
          <w:tab w:val="left" w:pos="380"/>
          <w:tab w:val="left" w:pos="851"/>
          <w:tab w:val="right" w:leader="dot" w:pos="8505"/>
        </w:tabs>
        <w:spacing w:after="0" w:line="360" w:lineRule="auto"/>
        <w:contextualSpacing/>
        <w:jc w:val="both"/>
        <w:rPr>
          <w:rFonts w:ascii="Times New Roman" w:hAnsi="Times New Roman"/>
          <w:bCs/>
          <w:sz w:val="24"/>
          <w:szCs w:val="24"/>
          <w:lang w:eastAsia="es-ES"/>
        </w:rPr>
      </w:pPr>
    </w:p>
    <w:p w:rsidR="00D653BB" w:rsidRDefault="00833EDC" w:rsidP="00E65186">
      <w:pPr>
        <w:tabs>
          <w:tab w:val="left" w:pos="380"/>
          <w:tab w:val="left" w:pos="851"/>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CF384C" w:rsidRPr="00BF49B3">
        <w:rPr>
          <w:rFonts w:ascii="Times New Roman" w:hAnsi="Times New Roman"/>
          <w:bCs/>
          <w:sz w:val="24"/>
          <w:szCs w:val="24"/>
          <w:lang w:eastAsia="es-ES"/>
        </w:rPr>
        <w:t xml:space="preserve">El Plan de </w:t>
      </w:r>
      <w:r w:rsidR="006A0582" w:rsidRPr="00BF49B3">
        <w:rPr>
          <w:rFonts w:ascii="Times New Roman" w:hAnsi="Times New Roman"/>
          <w:bCs/>
          <w:sz w:val="24"/>
          <w:szCs w:val="24"/>
          <w:lang w:eastAsia="es-ES"/>
        </w:rPr>
        <w:t xml:space="preserve">Monitoreo, Acompañamiento </w:t>
      </w:r>
      <w:r w:rsidR="006A0582">
        <w:rPr>
          <w:rFonts w:ascii="Times New Roman" w:hAnsi="Times New Roman"/>
          <w:bCs/>
          <w:sz w:val="24"/>
          <w:szCs w:val="24"/>
          <w:lang w:eastAsia="es-ES"/>
        </w:rPr>
        <w:t>y</w:t>
      </w:r>
      <w:r w:rsidR="00483F73">
        <w:rPr>
          <w:rFonts w:ascii="Times New Roman" w:hAnsi="Times New Roman"/>
          <w:bCs/>
          <w:sz w:val="24"/>
          <w:szCs w:val="24"/>
          <w:lang w:eastAsia="es-ES"/>
        </w:rPr>
        <w:t xml:space="preserve"> </w:t>
      </w:r>
      <w:r w:rsidR="006A0582">
        <w:rPr>
          <w:rFonts w:ascii="Times New Roman" w:hAnsi="Times New Roman"/>
          <w:bCs/>
          <w:sz w:val="24"/>
          <w:szCs w:val="24"/>
          <w:lang w:eastAsia="es-ES"/>
        </w:rPr>
        <w:t xml:space="preserve">Evaluación </w:t>
      </w:r>
      <w:r w:rsidR="00CF384C" w:rsidRPr="00BF49B3">
        <w:rPr>
          <w:rFonts w:ascii="Times New Roman" w:hAnsi="Times New Roman"/>
          <w:bCs/>
          <w:sz w:val="24"/>
          <w:szCs w:val="24"/>
          <w:lang w:eastAsia="es-ES"/>
        </w:rPr>
        <w:t>se centr</w:t>
      </w:r>
      <w:r w:rsidR="00013B21">
        <w:rPr>
          <w:rFonts w:ascii="Times New Roman" w:hAnsi="Times New Roman"/>
          <w:bCs/>
          <w:sz w:val="24"/>
          <w:szCs w:val="24"/>
          <w:lang w:eastAsia="es-ES"/>
        </w:rPr>
        <w:t>a en la solución del problema</w:t>
      </w:r>
      <w:r w:rsidR="0069735B">
        <w:rPr>
          <w:rFonts w:ascii="Times New Roman" w:hAnsi="Times New Roman"/>
          <w:bCs/>
          <w:sz w:val="24"/>
          <w:szCs w:val="24"/>
          <w:lang w:eastAsia="es-ES"/>
        </w:rPr>
        <w:t xml:space="preserve"> priorizado</w:t>
      </w:r>
      <w:r w:rsidR="00F42AE7" w:rsidRPr="00BF49B3">
        <w:rPr>
          <w:rFonts w:ascii="Times New Roman" w:hAnsi="Times New Roman"/>
          <w:bCs/>
          <w:sz w:val="24"/>
          <w:szCs w:val="24"/>
          <w:lang w:eastAsia="es-ES"/>
        </w:rPr>
        <w:t xml:space="preserve">  en </w:t>
      </w:r>
      <w:r w:rsidR="00CF384C" w:rsidRPr="00BF49B3">
        <w:rPr>
          <w:rFonts w:ascii="Times New Roman" w:hAnsi="Times New Roman"/>
          <w:bCs/>
          <w:sz w:val="24"/>
          <w:szCs w:val="24"/>
          <w:lang w:eastAsia="es-ES"/>
        </w:rPr>
        <w:t xml:space="preserve"> la competencia</w:t>
      </w:r>
      <w:r w:rsidR="00E8359B" w:rsidRPr="00BF49B3">
        <w:rPr>
          <w:rFonts w:ascii="Times New Roman" w:hAnsi="Times New Roman"/>
          <w:bCs/>
          <w:sz w:val="24"/>
          <w:szCs w:val="24"/>
          <w:lang w:eastAsia="es-ES"/>
        </w:rPr>
        <w:t xml:space="preserve"> crea proyectos  desde los lenguajes artísticos </w:t>
      </w:r>
      <w:r w:rsidR="00F42AE7" w:rsidRPr="00BF49B3">
        <w:rPr>
          <w:rFonts w:ascii="Times New Roman" w:hAnsi="Times New Roman"/>
          <w:bCs/>
          <w:sz w:val="24"/>
          <w:szCs w:val="24"/>
          <w:lang w:eastAsia="es-ES"/>
        </w:rPr>
        <w:t xml:space="preserve">  del área de  </w:t>
      </w:r>
      <w:r w:rsidR="00B355E2">
        <w:rPr>
          <w:rFonts w:ascii="Times New Roman" w:hAnsi="Times New Roman"/>
          <w:bCs/>
          <w:sz w:val="24"/>
          <w:szCs w:val="24"/>
          <w:lang w:eastAsia="es-ES"/>
        </w:rPr>
        <w:t>Comunicación</w:t>
      </w:r>
      <w:r w:rsidR="00005F81" w:rsidRPr="00BF49B3">
        <w:rPr>
          <w:rFonts w:ascii="Times New Roman" w:hAnsi="Times New Roman"/>
          <w:bCs/>
          <w:sz w:val="24"/>
          <w:szCs w:val="24"/>
          <w:lang w:eastAsia="es-ES"/>
        </w:rPr>
        <w:t>,</w:t>
      </w:r>
      <w:r w:rsidR="00F42AE7" w:rsidRPr="00BF49B3">
        <w:rPr>
          <w:rFonts w:ascii="Times New Roman" w:hAnsi="Times New Roman"/>
          <w:bCs/>
          <w:sz w:val="24"/>
          <w:szCs w:val="24"/>
          <w:lang w:eastAsia="es-ES"/>
        </w:rPr>
        <w:t xml:space="preserve">  por medio del cual se  realizará monitoreo de la práctica pedagógica de las docentes para implementar  acciones que permitan el logro de un nivel satisfactorio  en la competencia dentro de un entorno favorable.</w:t>
      </w:r>
      <w:r w:rsidR="00005F81">
        <w:rPr>
          <w:rFonts w:ascii="Times New Roman" w:hAnsi="Times New Roman"/>
          <w:bCs/>
          <w:sz w:val="24"/>
          <w:szCs w:val="24"/>
          <w:lang w:eastAsia="es-ES"/>
        </w:rPr>
        <w:t xml:space="preserve"> </w:t>
      </w:r>
      <w:r w:rsidR="00F42AE7" w:rsidRPr="00BF49B3">
        <w:rPr>
          <w:rFonts w:ascii="Times New Roman" w:hAnsi="Times New Roman"/>
          <w:bCs/>
          <w:sz w:val="24"/>
          <w:szCs w:val="24"/>
          <w:lang w:eastAsia="es-ES"/>
        </w:rPr>
        <w:t xml:space="preserve">Así mismo permitirá  realizar un acompañamiento  a todo el personal docente  </w:t>
      </w:r>
      <w:r w:rsidR="00013B21">
        <w:rPr>
          <w:rFonts w:ascii="Times New Roman" w:hAnsi="Times New Roman"/>
          <w:bCs/>
          <w:sz w:val="24"/>
          <w:szCs w:val="24"/>
          <w:lang w:eastAsia="es-ES"/>
        </w:rPr>
        <w:t>dentro de un clima de confianza</w:t>
      </w:r>
      <w:r w:rsidR="00F42AE7" w:rsidRPr="00BF49B3">
        <w:rPr>
          <w:rFonts w:ascii="Times New Roman" w:hAnsi="Times New Roman"/>
          <w:bCs/>
          <w:sz w:val="24"/>
          <w:szCs w:val="24"/>
          <w:lang w:eastAsia="es-ES"/>
        </w:rPr>
        <w:t xml:space="preserve"> y seguridad, para f</w:t>
      </w:r>
      <w:r w:rsidR="00013B21">
        <w:rPr>
          <w:rFonts w:ascii="Times New Roman" w:hAnsi="Times New Roman"/>
          <w:bCs/>
          <w:sz w:val="24"/>
          <w:szCs w:val="24"/>
          <w:lang w:eastAsia="es-ES"/>
        </w:rPr>
        <w:t>avorecer su práctica pedagógica</w:t>
      </w:r>
      <w:r w:rsidR="00F42AE7" w:rsidRPr="00BF49B3">
        <w:rPr>
          <w:rFonts w:ascii="Times New Roman" w:hAnsi="Times New Roman"/>
          <w:bCs/>
          <w:sz w:val="24"/>
          <w:szCs w:val="24"/>
          <w:lang w:eastAsia="es-ES"/>
        </w:rPr>
        <w:t xml:space="preserve"> y evaluar el desempeño docente  a través de evidencias recogidas en el proceso de monitoreo y acompañamiento.</w:t>
      </w:r>
      <w:r w:rsidR="005B2535">
        <w:rPr>
          <w:rFonts w:ascii="Times New Roman" w:hAnsi="Times New Roman"/>
          <w:bCs/>
          <w:sz w:val="24"/>
          <w:szCs w:val="24"/>
          <w:lang w:eastAsia="es-ES"/>
        </w:rPr>
        <w:t xml:space="preserve">  Este Plan se sustenta en los siguientes </w:t>
      </w:r>
      <w:r w:rsidR="00A31C98">
        <w:rPr>
          <w:rFonts w:ascii="Times New Roman" w:hAnsi="Times New Roman"/>
          <w:bCs/>
          <w:sz w:val="24"/>
          <w:szCs w:val="24"/>
          <w:lang w:eastAsia="es-ES"/>
        </w:rPr>
        <w:t>documentos normativos</w:t>
      </w:r>
      <w:r w:rsidR="0069735B">
        <w:rPr>
          <w:rFonts w:ascii="Times New Roman" w:hAnsi="Times New Roman"/>
          <w:bCs/>
          <w:sz w:val="24"/>
          <w:szCs w:val="24"/>
          <w:lang w:eastAsia="es-ES"/>
        </w:rPr>
        <w:t xml:space="preserve"> RM</w:t>
      </w:r>
      <w:r w:rsidR="005B2535">
        <w:rPr>
          <w:rFonts w:ascii="Times New Roman" w:hAnsi="Times New Roman"/>
          <w:bCs/>
          <w:sz w:val="24"/>
          <w:szCs w:val="24"/>
          <w:lang w:eastAsia="es-ES"/>
        </w:rPr>
        <w:t xml:space="preserve"> Nº 627-2016-MINEDU”Normas y Orientaciones para desarrollar el año escolar 2017 en Instituciones Educativas y programas de </w:t>
      </w:r>
      <w:r w:rsidR="0069735B">
        <w:rPr>
          <w:rFonts w:ascii="Times New Roman" w:hAnsi="Times New Roman"/>
          <w:bCs/>
          <w:sz w:val="24"/>
          <w:szCs w:val="24"/>
          <w:lang w:eastAsia="es-ES"/>
        </w:rPr>
        <w:t>Educación Básica</w:t>
      </w:r>
      <w:r w:rsidR="005B2535">
        <w:rPr>
          <w:rFonts w:ascii="Times New Roman" w:hAnsi="Times New Roman"/>
          <w:bCs/>
          <w:sz w:val="24"/>
          <w:szCs w:val="24"/>
          <w:lang w:eastAsia="es-ES"/>
        </w:rPr>
        <w:t>”</w:t>
      </w:r>
      <w:r w:rsidR="0069735B">
        <w:rPr>
          <w:rFonts w:ascii="Times New Roman" w:hAnsi="Times New Roman"/>
          <w:bCs/>
          <w:sz w:val="24"/>
          <w:szCs w:val="24"/>
          <w:lang w:eastAsia="es-ES"/>
        </w:rPr>
        <w:t>, RM Nº</w:t>
      </w:r>
      <w:r w:rsidR="005B2535">
        <w:rPr>
          <w:rFonts w:ascii="Times New Roman" w:hAnsi="Times New Roman"/>
          <w:bCs/>
          <w:sz w:val="24"/>
          <w:szCs w:val="24"/>
          <w:lang w:eastAsia="es-ES"/>
        </w:rPr>
        <w:t xml:space="preserve"> 657-2017-MINEDU”Orientaciones para el desarrollo del Año Escolar 2018</w:t>
      </w:r>
      <w:r w:rsidR="0069735B">
        <w:rPr>
          <w:rFonts w:ascii="Times New Roman" w:hAnsi="Times New Roman"/>
          <w:bCs/>
          <w:sz w:val="24"/>
          <w:szCs w:val="24"/>
          <w:lang w:eastAsia="es-ES"/>
        </w:rPr>
        <w:t xml:space="preserve"> en Instituciones Educ</w:t>
      </w:r>
      <w:r w:rsidR="006A0582">
        <w:rPr>
          <w:rFonts w:ascii="Times New Roman" w:hAnsi="Times New Roman"/>
          <w:bCs/>
          <w:sz w:val="24"/>
          <w:szCs w:val="24"/>
          <w:lang w:eastAsia="es-ES"/>
        </w:rPr>
        <w:t xml:space="preserve">ativas y programas Educativos  </w:t>
      </w:r>
      <w:r w:rsidR="0069735B">
        <w:rPr>
          <w:rFonts w:ascii="Times New Roman" w:hAnsi="Times New Roman"/>
          <w:bCs/>
          <w:sz w:val="24"/>
          <w:szCs w:val="24"/>
          <w:lang w:eastAsia="es-ES"/>
        </w:rPr>
        <w:t>de la Educación Básica</w:t>
      </w:r>
      <w:r w:rsidR="009D12E8">
        <w:rPr>
          <w:rFonts w:ascii="Times New Roman" w:hAnsi="Times New Roman"/>
          <w:bCs/>
          <w:sz w:val="24"/>
          <w:szCs w:val="24"/>
          <w:lang w:eastAsia="es-ES"/>
        </w:rPr>
        <w:t xml:space="preserve">. El Marco de </w:t>
      </w:r>
      <w:r w:rsidR="00E109B1">
        <w:rPr>
          <w:rFonts w:ascii="Times New Roman" w:hAnsi="Times New Roman"/>
          <w:bCs/>
          <w:sz w:val="24"/>
          <w:szCs w:val="24"/>
          <w:lang w:eastAsia="es-ES"/>
        </w:rPr>
        <w:t>Desempeño Directivo</w:t>
      </w:r>
      <w:r w:rsidR="00483F73">
        <w:rPr>
          <w:rFonts w:ascii="Times New Roman" w:hAnsi="Times New Roman"/>
          <w:bCs/>
          <w:sz w:val="24"/>
          <w:szCs w:val="24"/>
          <w:lang w:eastAsia="es-ES"/>
        </w:rPr>
        <w:t xml:space="preserve"> </w:t>
      </w:r>
      <w:r w:rsidR="00E109B1">
        <w:rPr>
          <w:rFonts w:ascii="Times New Roman" w:hAnsi="Times New Roman"/>
          <w:bCs/>
          <w:sz w:val="24"/>
          <w:szCs w:val="24"/>
          <w:lang w:eastAsia="es-ES"/>
        </w:rPr>
        <w:t>y el</w:t>
      </w:r>
      <w:r w:rsidR="00483F73">
        <w:rPr>
          <w:rFonts w:ascii="Times New Roman" w:hAnsi="Times New Roman"/>
          <w:bCs/>
          <w:sz w:val="24"/>
          <w:szCs w:val="24"/>
          <w:lang w:eastAsia="es-ES"/>
        </w:rPr>
        <w:t xml:space="preserve"> </w:t>
      </w:r>
      <w:r w:rsidR="00E109B1">
        <w:rPr>
          <w:rFonts w:ascii="Times New Roman" w:hAnsi="Times New Roman"/>
          <w:bCs/>
          <w:sz w:val="24"/>
          <w:szCs w:val="24"/>
          <w:lang w:eastAsia="es-ES"/>
        </w:rPr>
        <w:t>Marco del</w:t>
      </w:r>
      <w:r w:rsidR="009D12E8">
        <w:rPr>
          <w:rFonts w:ascii="Times New Roman" w:hAnsi="Times New Roman"/>
          <w:bCs/>
          <w:sz w:val="24"/>
          <w:szCs w:val="24"/>
          <w:lang w:eastAsia="es-ES"/>
        </w:rPr>
        <w:t xml:space="preserve"> Buen Desempeño Docente.</w:t>
      </w:r>
    </w:p>
    <w:p w:rsidR="00085A82" w:rsidRPr="00BF49B3" w:rsidRDefault="00833EDC" w:rsidP="00E65186">
      <w:pPr>
        <w:tabs>
          <w:tab w:val="left" w:pos="380"/>
          <w:tab w:val="left" w:pos="851"/>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653BB">
        <w:rPr>
          <w:rFonts w:ascii="Times New Roman" w:hAnsi="Times New Roman"/>
          <w:bCs/>
          <w:sz w:val="24"/>
          <w:szCs w:val="24"/>
          <w:lang w:eastAsia="es-ES"/>
        </w:rPr>
        <w:t>A continuación</w:t>
      </w:r>
      <w:r w:rsidR="00085A82">
        <w:rPr>
          <w:rFonts w:ascii="Times New Roman" w:hAnsi="Times New Roman"/>
          <w:bCs/>
          <w:sz w:val="24"/>
          <w:szCs w:val="24"/>
          <w:lang w:eastAsia="es-ES"/>
        </w:rPr>
        <w:t xml:space="preserve"> la matriz del </w:t>
      </w:r>
      <w:r w:rsidR="00B355E2">
        <w:rPr>
          <w:rFonts w:ascii="Times New Roman" w:hAnsi="Times New Roman"/>
          <w:bCs/>
          <w:sz w:val="24"/>
          <w:szCs w:val="24"/>
          <w:lang w:eastAsia="es-ES"/>
        </w:rPr>
        <w:t>Plan de Acción</w:t>
      </w:r>
      <w:r w:rsidR="00A31C98">
        <w:rPr>
          <w:rFonts w:ascii="Times New Roman" w:hAnsi="Times New Roman"/>
          <w:bCs/>
          <w:sz w:val="24"/>
          <w:szCs w:val="24"/>
          <w:lang w:eastAsia="es-ES"/>
        </w:rPr>
        <w:t xml:space="preserve"> la</w:t>
      </w:r>
      <w:r w:rsidR="00D653BB">
        <w:rPr>
          <w:rFonts w:ascii="Times New Roman" w:hAnsi="Times New Roman"/>
          <w:bCs/>
          <w:sz w:val="24"/>
          <w:szCs w:val="24"/>
          <w:lang w:eastAsia="es-ES"/>
        </w:rPr>
        <w:t xml:space="preserve"> cual nos permite determinar indicadores, metas, </w:t>
      </w:r>
      <w:r w:rsidR="00042A17">
        <w:rPr>
          <w:rFonts w:ascii="Times New Roman" w:hAnsi="Times New Roman"/>
          <w:bCs/>
          <w:sz w:val="24"/>
          <w:szCs w:val="24"/>
          <w:lang w:eastAsia="es-ES"/>
        </w:rPr>
        <w:t>estrategias, actividades, actores, nivel</w:t>
      </w:r>
      <w:r w:rsidR="00D653BB">
        <w:rPr>
          <w:rFonts w:ascii="Times New Roman" w:hAnsi="Times New Roman"/>
          <w:bCs/>
          <w:sz w:val="24"/>
          <w:szCs w:val="24"/>
          <w:lang w:eastAsia="es-ES"/>
        </w:rPr>
        <w:t xml:space="preserve"> de implementación, evidencia, instrumentos, recursos</w:t>
      </w:r>
      <w:r w:rsidR="00042A17">
        <w:rPr>
          <w:rFonts w:ascii="Times New Roman" w:hAnsi="Times New Roman"/>
          <w:bCs/>
          <w:sz w:val="24"/>
          <w:szCs w:val="24"/>
          <w:lang w:eastAsia="es-ES"/>
        </w:rPr>
        <w:t>, %</w:t>
      </w:r>
      <w:r w:rsidR="00D653BB">
        <w:rPr>
          <w:rFonts w:ascii="Times New Roman" w:hAnsi="Times New Roman"/>
          <w:bCs/>
          <w:sz w:val="24"/>
          <w:szCs w:val="24"/>
          <w:lang w:eastAsia="es-ES"/>
        </w:rPr>
        <w:t xml:space="preserve"> de logro.</w:t>
      </w:r>
    </w:p>
    <w:p w:rsidR="00005F81" w:rsidRDefault="00005F81" w:rsidP="00005F81">
      <w:pPr>
        <w:pStyle w:val="Puesto"/>
        <w:tabs>
          <w:tab w:val="left" w:pos="5917"/>
        </w:tabs>
        <w:rPr>
          <w:lang w:eastAsia="es-ES"/>
        </w:rPr>
        <w:sectPr w:rsidR="00005F81" w:rsidSect="00FA06D5">
          <w:pgSz w:w="11907" w:h="16840" w:code="9"/>
          <w:pgMar w:top="1440" w:right="1440" w:bottom="1440" w:left="2155" w:header="709" w:footer="709" w:gutter="0"/>
          <w:cols w:space="708"/>
          <w:docGrid w:linePitch="360"/>
        </w:sectPr>
      </w:pPr>
      <w:r>
        <w:rPr>
          <w:lang w:eastAsia="es-ES"/>
        </w:rPr>
        <w:tab/>
      </w:r>
    </w:p>
    <w:p w:rsidR="00711A12" w:rsidRPr="00A045C0" w:rsidRDefault="00711A12" w:rsidP="0031776A">
      <w:pPr>
        <w:tabs>
          <w:tab w:val="left" w:pos="1260"/>
        </w:tabs>
        <w:spacing w:after="0" w:line="360" w:lineRule="auto"/>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 xml:space="preserve">7.  Plan de </w:t>
      </w:r>
      <w:r w:rsidR="001F0008" w:rsidRPr="00163B0D">
        <w:rPr>
          <w:rFonts w:ascii="Times New Roman" w:hAnsi="Times New Roman"/>
          <w:b/>
          <w:bCs/>
          <w:sz w:val="24"/>
          <w:szCs w:val="24"/>
          <w:lang w:eastAsia="es-ES"/>
        </w:rPr>
        <w:t>M</w:t>
      </w:r>
      <w:r w:rsidRPr="00163B0D">
        <w:rPr>
          <w:rFonts w:ascii="Times New Roman" w:hAnsi="Times New Roman"/>
          <w:b/>
          <w:bCs/>
          <w:sz w:val="24"/>
          <w:szCs w:val="24"/>
          <w:lang w:eastAsia="es-ES"/>
        </w:rPr>
        <w:t xml:space="preserve">onitoreo y </w:t>
      </w:r>
      <w:r w:rsidR="001F0008" w:rsidRPr="00163B0D">
        <w:rPr>
          <w:rFonts w:ascii="Times New Roman" w:hAnsi="Times New Roman"/>
          <w:b/>
          <w:bCs/>
          <w:sz w:val="24"/>
          <w:szCs w:val="24"/>
          <w:lang w:eastAsia="es-ES"/>
        </w:rPr>
        <w:t>E</w:t>
      </w:r>
      <w:r w:rsidRPr="00163B0D">
        <w:rPr>
          <w:rFonts w:ascii="Times New Roman" w:hAnsi="Times New Roman"/>
          <w:b/>
          <w:bCs/>
          <w:sz w:val="24"/>
          <w:szCs w:val="24"/>
          <w:lang w:eastAsia="es-ES"/>
        </w:rPr>
        <w:t>valuación</w:t>
      </w:r>
    </w:p>
    <w:p w:rsidR="002016B8" w:rsidRDefault="002016B8" w:rsidP="00711A1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rsidR="00966446" w:rsidRDefault="00966446" w:rsidP="00711A12">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p>
    <w:p w:rsidR="00E65186" w:rsidRDefault="00966446" w:rsidP="00E65186">
      <w:pPr>
        <w:tabs>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eastAsia="es-ES"/>
        </w:rPr>
        <w:tab/>
      </w:r>
      <w:r w:rsidR="00E205E4">
        <w:rPr>
          <w:rFonts w:ascii="Times New Roman" w:hAnsi="Times New Roman"/>
          <w:bCs/>
          <w:sz w:val="24"/>
          <w:szCs w:val="24"/>
          <w:lang w:eastAsia="es-ES"/>
        </w:rPr>
        <w:t>A partir</w:t>
      </w:r>
      <w:r w:rsidR="00A21068">
        <w:rPr>
          <w:rFonts w:ascii="Times New Roman" w:hAnsi="Times New Roman"/>
          <w:bCs/>
          <w:sz w:val="24"/>
          <w:szCs w:val="24"/>
          <w:lang w:eastAsia="es-ES"/>
        </w:rPr>
        <w:t xml:space="preserve"> del Texto </w:t>
      </w:r>
      <w:r w:rsidR="00862B46">
        <w:rPr>
          <w:rFonts w:ascii="Times New Roman" w:hAnsi="Times New Roman"/>
          <w:bCs/>
          <w:sz w:val="24"/>
          <w:szCs w:val="24"/>
          <w:lang w:eastAsia="es-ES"/>
        </w:rPr>
        <w:t>referente al</w:t>
      </w:r>
      <w:r w:rsidR="00A21068">
        <w:rPr>
          <w:rFonts w:ascii="Times New Roman" w:hAnsi="Times New Roman"/>
          <w:bCs/>
          <w:sz w:val="24"/>
          <w:szCs w:val="24"/>
          <w:lang w:eastAsia="es-ES"/>
        </w:rPr>
        <w:t xml:space="preserve">   monitoreo y </w:t>
      </w:r>
      <w:r w:rsidR="00862B46">
        <w:rPr>
          <w:rFonts w:ascii="Times New Roman" w:hAnsi="Times New Roman"/>
          <w:bCs/>
          <w:sz w:val="24"/>
          <w:szCs w:val="24"/>
          <w:lang w:eastAsia="es-ES"/>
        </w:rPr>
        <w:t>la evaluación</w:t>
      </w:r>
      <w:r w:rsidR="00A21068">
        <w:rPr>
          <w:rFonts w:ascii="Times New Roman" w:hAnsi="Times New Roman"/>
          <w:bCs/>
          <w:sz w:val="24"/>
          <w:szCs w:val="24"/>
          <w:lang w:eastAsia="es-ES"/>
        </w:rPr>
        <w:t xml:space="preserve"> del </w:t>
      </w:r>
      <w:r w:rsidR="00B355E2">
        <w:rPr>
          <w:rFonts w:ascii="Times New Roman" w:hAnsi="Times New Roman"/>
          <w:bCs/>
          <w:sz w:val="24"/>
          <w:szCs w:val="24"/>
          <w:lang w:eastAsia="es-ES"/>
        </w:rPr>
        <w:t>Plan de Acción</w:t>
      </w:r>
      <w:r w:rsidR="00862B46" w:rsidRPr="008A4E38">
        <w:rPr>
          <w:rFonts w:ascii="Times New Roman" w:hAnsi="Times New Roman"/>
          <w:noProof/>
          <w:sz w:val="24"/>
          <w:szCs w:val="24"/>
          <w:lang w:val="es-PE" w:eastAsia="es-ES"/>
        </w:rPr>
        <w:t xml:space="preserve"> (</w:t>
      </w:r>
      <w:r w:rsidR="00A21068" w:rsidRPr="008A4E38">
        <w:rPr>
          <w:rFonts w:ascii="Times New Roman" w:hAnsi="Times New Roman"/>
          <w:noProof/>
          <w:sz w:val="24"/>
          <w:szCs w:val="24"/>
          <w:lang w:val="es-PE" w:eastAsia="es-ES"/>
        </w:rPr>
        <w:t>MI</w:t>
      </w:r>
      <w:r w:rsidR="00E205E4">
        <w:rPr>
          <w:rFonts w:ascii="Times New Roman" w:hAnsi="Times New Roman"/>
          <w:noProof/>
          <w:sz w:val="24"/>
          <w:szCs w:val="24"/>
          <w:lang w:val="es-PE" w:eastAsia="es-ES"/>
        </w:rPr>
        <w:t xml:space="preserve">NEDU, </w:t>
      </w:r>
      <w:r w:rsidR="00B355E2">
        <w:rPr>
          <w:rFonts w:ascii="Times New Roman" w:hAnsi="Times New Roman"/>
          <w:noProof/>
          <w:sz w:val="24"/>
          <w:szCs w:val="24"/>
          <w:lang w:val="es-PE" w:eastAsia="es-ES"/>
        </w:rPr>
        <w:t>Plan de Acción</w:t>
      </w:r>
      <w:r w:rsidR="00E205E4">
        <w:rPr>
          <w:rFonts w:ascii="Times New Roman" w:hAnsi="Times New Roman"/>
          <w:noProof/>
          <w:sz w:val="24"/>
          <w:szCs w:val="24"/>
          <w:lang w:val="es-PE" w:eastAsia="es-ES"/>
        </w:rPr>
        <w:t xml:space="preserve"> y Buena Prá</w:t>
      </w:r>
      <w:r w:rsidR="00A21068" w:rsidRPr="008A4E38">
        <w:rPr>
          <w:rFonts w:ascii="Times New Roman" w:hAnsi="Times New Roman"/>
          <w:noProof/>
          <w:sz w:val="24"/>
          <w:szCs w:val="24"/>
          <w:lang w:val="es-PE" w:eastAsia="es-ES"/>
        </w:rPr>
        <w:t>ctica para el fortalecimiento de liderazgo pedagógico 2017)</w:t>
      </w:r>
      <w:r w:rsidR="00A21068">
        <w:rPr>
          <w:rFonts w:ascii="Times New Roman" w:hAnsi="Times New Roman"/>
          <w:bCs/>
          <w:sz w:val="24"/>
          <w:szCs w:val="24"/>
          <w:lang w:val="es-PE" w:eastAsia="es-ES"/>
        </w:rPr>
        <w:t xml:space="preserve">.El monitoreo y </w:t>
      </w:r>
      <w:r w:rsidR="00862B46">
        <w:rPr>
          <w:rFonts w:ascii="Times New Roman" w:hAnsi="Times New Roman"/>
          <w:bCs/>
          <w:sz w:val="24"/>
          <w:szCs w:val="24"/>
          <w:lang w:val="es-PE" w:eastAsia="es-ES"/>
        </w:rPr>
        <w:t xml:space="preserve">evaluación </w:t>
      </w:r>
      <w:r w:rsidR="00862B46">
        <w:rPr>
          <w:rFonts w:ascii="Times New Roman" w:hAnsi="Times New Roman"/>
          <w:bCs/>
          <w:sz w:val="24"/>
          <w:szCs w:val="24"/>
          <w:lang w:eastAsia="es-ES"/>
        </w:rPr>
        <w:t>implica observar</w:t>
      </w:r>
      <w:r w:rsidR="00A21068">
        <w:rPr>
          <w:rFonts w:ascii="Times New Roman" w:hAnsi="Times New Roman"/>
          <w:bCs/>
          <w:sz w:val="24"/>
          <w:szCs w:val="24"/>
          <w:lang w:eastAsia="es-ES"/>
        </w:rPr>
        <w:t xml:space="preserve">, captar </w:t>
      </w:r>
      <w:r w:rsidR="00862B46">
        <w:rPr>
          <w:rFonts w:ascii="Times New Roman" w:hAnsi="Times New Roman"/>
          <w:bCs/>
          <w:sz w:val="24"/>
          <w:szCs w:val="24"/>
          <w:lang w:eastAsia="es-ES"/>
        </w:rPr>
        <w:t>datos y</w:t>
      </w:r>
      <w:r w:rsidR="00A21068">
        <w:rPr>
          <w:rFonts w:ascii="Times New Roman" w:hAnsi="Times New Roman"/>
          <w:bCs/>
          <w:sz w:val="24"/>
          <w:szCs w:val="24"/>
          <w:lang w:eastAsia="es-ES"/>
        </w:rPr>
        <w:t xml:space="preserve"> recolectar </w:t>
      </w:r>
      <w:r w:rsidR="00862B46">
        <w:rPr>
          <w:rFonts w:ascii="Times New Roman" w:hAnsi="Times New Roman"/>
          <w:bCs/>
          <w:sz w:val="24"/>
          <w:szCs w:val="24"/>
          <w:lang w:eastAsia="es-ES"/>
        </w:rPr>
        <w:t>información de</w:t>
      </w:r>
      <w:r w:rsidR="00A21068">
        <w:rPr>
          <w:rFonts w:ascii="Times New Roman" w:hAnsi="Times New Roman"/>
          <w:bCs/>
          <w:sz w:val="24"/>
          <w:szCs w:val="24"/>
          <w:lang w:eastAsia="es-ES"/>
        </w:rPr>
        <w:t xml:space="preserve"> carácter cualitativo o cuantitativo; en un sentido figurado, no</w:t>
      </w:r>
      <w:r w:rsidR="00BA47A0">
        <w:rPr>
          <w:rFonts w:ascii="Times New Roman" w:hAnsi="Times New Roman"/>
          <w:bCs/>
          <w:sz w:val="24"/>
          <w:szCs w:val="24"/>
          <w:lang w:eastAsia="es-ES"/>
        </w:rPr>
        <w:t>s</w:t>
      </w:r>
      <w:r w:rsidR="00A21068">
        <w:rPr>
          <w:rFonts w:ascii="Times New Roman" w:hAnsi="Times New Roman"/>
          <w:bCs/>
          <w:sz w:val="24"/>
          <w:szCs w:val="24"/>
          <w:lang w:eastAsia="es-ES"/>
        </w:rPr>
        <w:t xml:space="preserve"> brinda una fotografía   de aquello que estamos monitoreando. De esta forma, permite detectar </w:t>
      </w:r>
      <w:r w:rsidR="00862B46">
        <w:rPr>
          <w:rFonts w:ascii="Times New Roman" w:hAnsi="Times New Roman"/>
          <w:bCs/>
          <w:sz w:val="24"/>
          <w:szCs w:val="24"/>
          <w:lang w:eastAsia="es-ES"/>
        </w:rPr>
        <w:t>oportunamente deficiencias</w:t>
      </w:r>
      <w:r w:rsidR="00A21068">
        <w:rPr>
          <w:rFonts w:ascii="Times New Roman" w:hAnsi="Times New Roman"/>
          <w:bCs/>
          <w:sz w:val="24"/>
          <w:szCs w:val="24"/>
          <w:lang w:eastAsia="es-ES"/>
        </w:rPr>
        <w:t xml:space="preserve">, </w:t>
      </w:r>
      <w:r w:rsidR="00862B46">
        <w:rPr>
          <w:rFonts w:ascii="Times New Roman" w:hAnsi="Times New Roman"/>
          <w:bCs/>
          <w:sz w:val="24"/>
          <w:szCs w:val="24"/>
          <w:lang w:eastAsia="es-ES"/>
        </w:rPr>
        <w:t>obstáculos y</w:t>
      </w:r>
      <w:r w:rsidR="00A21068">
        <w:rPr>
          <w:rFonts w:ascii="Times New Roman" w:hAnsi="Times New Roman"/>
          <w:bCs/>
          <w:sz w:val="24"/>
          <w:szCs w:val="24"/>
          <w:lang w:eastAsia="es-ES"/>
        </w:rPr>
        <w:t xml:space="preserve">/o necesidades de ajuste   en las acciones planificadas. El monitoreo y la evaluación siempre se relaciona con resultado identificados previamente en el </w:t>
      </w:r>
      <w:r w:rsidR="00B355E2">
        <w:rPr>
          <w:rFonts w:ascii="Times New Roman" w:hAnsi="Times New Roman"/>
          <w:bCs/>
          <w:sz w:val="24"/>
          <w:szCs w:val="24"/>
          <w:lang w:eastAsia="es-ES"/>
        </w:rPr>
        <w:t>Plan de Acción</w:t>
      </w:r>
      <w:r w:rsidR="00A21068">
        <w:rPr>
          <w:rFonts w:ascii="Times New Roman" w:hAnsi="Times New Roman"/>
          <w:bCs/>
          <w:sz w:val="24"/>
          <w:szCs w:val="24"/>
          <w:lang w:eastAsia="es-ES"/>
        </w:rPr>
        <w:t xml:space="preserve">.  A </w:t>
      </w:r>
      <w:r w:rsidR="00862B46">
        <w:rPr>
          <w:rFonts w:ascii="Times New Roman" w:hAnsi="Times New Roman"/>
          <w:bCs/>
          <w:sz w:val="24"/>
          <w:szCs w:val="24"/>
          <w:lang w:eastAsia="es-ES"/>
        </w:rPr>
        <w:t>si mismo</w:t>
      </w:r>
      <w:r w:rsidR="003C294B">
        <w:rPr>
          <w:rFonts w:ascii="Times New Roman" w:hAnsi="Times New Roman"/>
          <w:noProof/>
          <w:sz w:val="24"/>
          <w:szCs w:val="24"/>
          <w:lang w:val="es-PE" w:eastAsia="es-ES"/>
        </w:rPr>
        <w:t xml:space="preserve"> (</w:t>
      </w:r>
      <w:r w:rsidR="00A21068" w:rsidRPr="008A4E38">
        <w:rPr>
          <w:rFonts w:ascii="Times New Roman" w:hAnsi="Times New Roman"/>
          <w:noProof/>
          <w:sz w:val="24"/>
          <w:szCs w:val="24"/>
          <w:lang w:val="es-PE" w:eastAsia="es-ES"/>
        </w:rPr>
        <w:t xml:space="preserve">MINEDU, </w:t>
      </w:r>
      <w:r w:rsidR="00B355E2">
        <w:rPr>
          <w:rFonts w:ascii="Times New Roman" w:hAnsi="Times New Roman"/>
          <w:noProof/>
          <w:sz w:val="24"/>
          <w:szCs w:val="24"/>
          <w:lang w:val="es-PE" w:eastAsia="es-ES"/>
        </w:rPr>
        <w:t>Plan de Acción</w:t>
      </w:r>
      <w:r w:rsidR="00A21068" w:rsidRPr="008A4E38">
        <w:rPr>
          <w:rFonts w:ascii="Times New Roman" w:hAnsi="Times New Roman"/>
          <w:noProof/>
          <w:sz w:val="24"/>
          <w:szCs w:val="24"/>
          <w:lang w:val="es-PE" w:eastAsia="es-ES"/>
        </w:rPr>
        <w:t xml:space="preserve"> y Buena Práctica para el fortalecimiento de liderazgo pedagógico -Módulo 6 </w:t>
      </w:r>
      <w:r w:rsidR="00F066D6">
        <w:rPr>
          <w:rFonts w:ascii="Times New Roman" w:hAnsi="Times New Roman"/>
          <w:noProof/>
          <w:sz w:val="24"/>
          <w:szCs w:val="24"/>
          <w:lang w:val="es-PE" w:eastAsia="es-ES"/>
        </w:rPr>
        <w:t>(</w:t>
      </w:r>
      <w:r w:rsidR="00A21068" w:rsidRPr="008A4E38">
        <w:rPr>
          <w:rFonts w:ascii="Times New Roman" w:hAnsi="Times New Roman"/>
          <w:noProof/>
          <w:sz w:val="24"/>
          <w:szCs w:val="24"/>
          <w:lang w:val="es-PE" w:eastAsia="es-ES"/>
        </w:rPr>
        <w:t>2016</w:t>
      </w:r>
      <w:r w:rsidR="00483F73" w:rsidRPr="008A4E38">
        <w:rPr>
          <w:rFonts w:ascii="Times New Roman" w:hAnsi="Times New Roman"/>
          <w:noProof/>
          <w:sz w:val="24"/>
          <w:szCs w:val="24"/>
          <w:lang w:val="es-PE" w:eastAsia="es-ES"/>
        </w:rPr>
        <w:t>)</w:t>
      </w:r>
      <w:r w:rsidR="00483F73">
        <w:rPr>
          <w:rFonts w:ascii="Times New Roman" w:hAnsi="Times New Roman"/>
          <w:bCs/>
          <w:sz w:val="24"/>
          <w:szCs w:val="24"/>
          <w:lang w:val="es-PE" w:eastAsia="es-ES"/>
        </w:rPr>
        <w:t xml:space="preserve"> Sostiene</w:t>
      </w:r>
      <w:r w:rsidR="00862B46">
        <w:rPr>
          <w:rFonts w:ascii="Times New Roman" w:hAnsi="Times New Roman"/>
          <w:bCs/>
          <w:sz w:val="24"/>
          <w:szCs w:val="24"/>
          <w:lang w:val="es-PE" w:eastAsia="es-ES"/>
        </w:rPr>
        <w:t xml:space="preserve"> que</w:t>
      </w:r>
      <w:r w:rsidR="00A21068">
        <w:rPr>
          <w:rFonts w:ascii="Times New Roman" w:hAnsi="Times New Roman"/>
          <w:bCs/>
          <w:sz w:val="24"/>
          <w:szCs w:val="24"/>
          <w:lang w:val="es-PE" w:eastAsia="es-ES"/>
        </w:rPr>
        <w:t xml:space="preserve"> el Plan de Monitoreo y </w:t>
      </w:r>
      <w:r w:rsidR="00862B46">
        <w:rPr>
          <w:rFonts w:ascii="Times New Roman" w:hAnsi="Times New Roman"/>
          <w:bCs/>
          <w:sz w:val="24"/>
          <w:szCs w:val="24"/>
          <w:lang w:val="es-PE" w:eastAsia="es-ES"/>
        </w:rPr>
        <w:t>Evaluación es</w:t>
      </w:r>
      <w:r w:rsidR="00A21068">
        <w:rPr>
          <w:rFonts w:ascii="Times New Roman" w:hAnsi="Times New Roman"/>
          <w:bCs/>
          <w:sz w:val="24"/>
          <w:szCs w:val="24"/>
          <w:lang w:val="es-PE" w:eastAsia="es-ES"/>
        </w:rPr>
        <w:t xml:space="preserve"> un instrumento que va a permitir</w:t>
      </w:r>
      <w:r w:rsidR="00862B46">
        <w:rPr>
          <w:rFonts w:ascii="Times New Roman" w:hAnsi="Times New Roman"/>
          <w:bCs/>
          <w:sz w:val="24"/>
          <w:szCs w:val="24"/>
          <w:lang w:val="es-PE" w:eastAsia="es-ES"/>
        </w:rPr>
        <w:t xml:space="preserve">, </w:t>
      </w:r>
      <w:r w:rsidR="00A21068">
        <w:rPr>
          <w:rFonts w:ascii="Times New Roman" w:hAnsi="Times New Roman"/>
          <w:bCs/>
          <w:sz w:val="24"/>
          <w:szCs w:val="24"/>
          <w:lang w:val="es-PE" w:eastAsia="es-ES"/>
        </w:rPr>
        <w:t xml:space="preserve">organizar las acciones de </w:t>
      </w:r>
      <w:r w:rsidR="00862B46">
        <w:rPr>
          <w:rFonts w:ascii="Times New Roman" w:hAnsi="Times New Roman"/>
          <w:bCs/>
          <w:sz w:val="24"/>
          <w:szCs w:val="24"/>
          <w:lang w:val="es-PE" w:eastAsia="es-ES"/>
        </w:rPr>
        <w:t>monitoreo para</w:t>
      </w:r>
      <w:r w:rsidR="00A21068">
        <w:rPr>
          <w:rFonts w:ascii="Times New Roman" w:hAnsi="Times New Roman"/>
          <w:bCs/>
          <w:sz w:val="24"/>
          <w:szCs w:val="24"/>
          <w:lang w:val="es-PE" w:eastAsia="es-ES"/>
        </w:rPr>
        <w:t xml:space="preserve"> medir el avance y logros del </w:t>
      </w:r>
      <w:r w:rsidR="00B355E2">
        <w:rPr>
          <w:rFonts w:ascii="Times New Roman" w:hAnsi="Times New Roman"/>
          <w:bCs/>
          <w:sz w:val="24"/>
          <w:szCs w:val="24"/>
          <w:lang w:val="es-PE" w:eastAsia="es-ES"/>
        </w:rPr>
        <w:t>Plan de Acción</w:t>
      </w:r>
      <w:r w:rsidR="00A21068">
        <w:rPr>
          <w:rFonts w:ascii="Times New Roman" w:hAnsi="Times New Roman"/>
          <w:bCs/>
          <w:sz w:val="24"/>
          <w:szCs w:val="24"/>
          <w:lang w:val="es-PE" w:eastAsia="es-ES"/>
        </w:rPr>
        <w:t>.</w:t>
      </w:r>
    </w:p>
    <w:p w:rsidR="00A21068" w:rsidRPr="00625AA9" w:rsidRDefault="00966446" w:rsidP="00625AA9">
      <w:pPr>
        <w:tabs>
          <w:tab w:val="left" w:pos="380"/>
          <w:tab w:val="left" w:pos="567"/>
          <w:tab w:val="right" w:leader="dot" w:pos="8505"/>
        </w:tabs>
        <w:spacing w:after="0" w:line="360" w:lineRule="auto"/>
        <w:contextualSpacing/>
        <w:jc w:val="both"/>
        <w:rPr>
          <w:rFonts w:ascii="Times New Roman" w:hAnsi="Times New Roman"/>
          <w:bCs/>
          <w:sz w:val="24"/>
          <w:szCs w:val="24"/>
          <w:lang w:val="es-PE" w:eastAsia="es-ES"/>
        </w:rPr>
      </w:pPr>
      <w:r>
        <w:rPr>
          <w:rFonts w:ascii="Times New Roman" w:hAnsi="Times New Roman"/>
          <w:bCs/>
          <w:sz w:val="24"/>
          <w:szCs w:val="24"/>
          <w:lang w:val="es-PE" w:eastAsia="es-ES"/>
        </w:rPr>
        <w:tab/>
      </w:r>
      <w:r w:rsidR="00A21068">
        <w:rPr>
          <w:rFonts w:ascii="Times New Roman" w:hAnsi="Times New Roman"/>
          <w:bCs/>
          <w:sz w:val="24"/>
          <w:szCs w:val="24"/>
          <w:lang w:val="es-PE" w:eastAsia="es-ES"/>
        </w:rPr>
        <w:t xml:space="preserve">En él se describen las técnicas, instrumentos y recursos que se van a emplear para monitorear y evaluar las acciones. En tal sentido   se </w:t>
      </w:r>
      <w:r w:rsidR="00862B46">
        <w:rPr>
          <w:rFonts w:ascii="Times New Roman" w:hAnsi="Times New Roman"/>
          <w:bCs/>
          <w:sz w:val="24"/>
          <w:szCs w:val="24"/>
          <w:lang w:val="es-PE" w:eastAsia="es-ES"/>
        </w:rPr>
        <w:t>ha elaborado</w:t>
      </w:r>
      <w:r w:rsidR="00A21068">
        <w:rPr>
          <w:rFonts w:ascii="Times New Roman" w:hAnsi="Times New Roman"/>
          <w:bCs/>
          <w:sz w:val="24"/>
          <w:szCs w:val="24"/>
          <w:lang w:val="es-PE" w:eastAsia="es-ES"/>
        </w:rPr>
        <w:t xml:space="preserve"> una </w:t>
      </w:r>
      <w:r w:rsidR="00862B46">
        <w:rPr>
          <w:rFonts w:ascii="Times New Roman" w:hAnsi="Times New Roman"/>
          <w:bCs/>
          <w:sz w:val="24"/>
          <w:szCs w:val="24"/>
          <w:lang w:val="es-PE" w:eastAsia="es-ES"/>
        </w:rPr>
        <w:t>matriz de</w:t>
      </w:r>
      <w:r w:rsidR="00A21068">
        <w:rPr>
          <w:rFonts w:ascii="Times New Roman" w:hAnsi="Times New Roman"/>
          <w:bCs/>
          <w:sz w:val="24"/>
          <w:szCs w:val="24"/>
          <w:lang w:val="es-PE" w:eastAsia="es-ES"/>
        </w:rPr>
        <w:t xml:space="preserve"> monitoreo y evaluación del </w:t>
      </w:r>
      <w:r w:rsidR="00B355E2">
        <w:rPr>
          <w:rFonts w:ascii="Times New Roman" w:hAnsi="Times New Roman"/>
          <w:bCs/>
          <w:sz w:val="24"/>
          <w:szCs w:val="24"/>
          <w:lang w:val="es-PE" w:eastAsia="es-ES"/>
        </w:rPr>
        <w:t>Plan de Acción</w:t>
      </w:r>
      <w:r w:rsidR="00862B46">
        <w:rPr>
          <w:rFonts w:ascii="Times New Roman" w:hAnsi="Times New Roman"/>
          <w:bCs/>
          <w:sz w:val="24"/>
          <w:szCs w:val="24"/>
          <w:lang w:val="es-PE" w:eastAsia="es-ES"/>
        </w:rPr>
        <w:t xml:space="preserve"> que</w:t>
      </w:r>
      <w:r w:rsidR="00A21068">
        <w:rPr>
          <w:rFonts w:ascii="Times New Roman" w:hAnsi="Times New Roman"/>
          <w:bCs/>
          <w:sz w:val="24"/>
          <w:szCs w:val="24"/>
          <w:lang w:val="es-PE" w:eastAsia="es-ES"/>
        </w:rPr>
        <w:t xml:space="preserve"> contiene entre sus principales componentes</w:t>
      </w:r>
      <w:r w:rsidR="00E525AF">
        <w:rPr>
          <w:rFonts w:ascii="Times New Roman" w:hAnsi="Times New Roman"/>
          <w:bCs/>
          <w:sz w:val="24"/>
          <w:szCs w:val="24"/>
          <w:lang w:val="es-PE" w:eastAsia="es-ES"/>
        </w:rPr>
        <w:t>:</w:t>
      </w:r>
      <w:r w:rsidR="00E525AF">
        <w:rPr>
          <w:rFonts w:ascii="Times New Roman" w:hAnsi="Times New Roman"/>
          <w:bCs/>
          <w:sz w:val="24"/>
          <w:szCs w:val="24"/>
          <w:lang w:eastAsia="es-ES"/>
        </w:rPr>
        <w:t xml:space="preserve"> Nivel</w:t>
      </w:r>
      <w:r w:rsidR="00A21068">
        <w:rPr>
          <w:rFonts w:ascii="Times New Roman" w:hAnsi="Times New Roman"/>
          <w:bCs/>
          <w:sz w:val="24"/>
          <w:szCs w:val="24"/>
          <w:lang w:eastAsia="es-ES"/>
        </w:rPr>
        <w:t xml:space="preserve"> de implementación de </w:t>
      </w:r>
      <w:r w:rsidR="00625AA9">
        <w:rPr>
          <w:rFonts w:ascii="Times New Roman" w:hAnsi="Times New Roman"/>
          <w:bCs/>
          <w:sz w:val="24"/>
          <w:szCs w:val="24"/>
          <w:lang w:eastAsia="es-ES"/>
        </w:rPr>
        <w:t>las actividades: Escala e</w:t>
      </w:r>
      <w:r w:rsidR="00A21068">
        <w:rPr>
          <w:rFonts w:ascii="Times New Roman" w:hAnsi="Times New Roman"/>
          <w:bCs/>
          <w:sz w:val="24"/>
          <w:szCs w:val="24"/>
          <w:lang w:eastAsia="es-ES"/>
        </w:rPr>
        <w:t>valuativa que determina el nivel de implementación de las actividades propuestas como referentes para evaluar e</w:t>
      </w:r>
      <w:r w:rsidR="006A0582">
        <w:rPr>
          <w:rFonts w:ascii="Times New Roman" w:hAnsi="Times New Roman"/>
          <w:bCs/>
          <w:sz w:val="24"/>
          <w:szCs w:val="24"/>
          <w:lang w:eastAsia="es-ES"/>
        </w:rPr>
        <w:t xml:space="preserve">l logro </w:t>
      </w:r>
      <w:r w:rsidR="00F86931">
        <w:rPr>
          <w:rFonts w:ascii="Times New Roman" w:hAnsi="Times New Roman"/>
          <w:bCs/>
          <w:sz w:val="24"/>
          <w:szCs w:val="24"/>
          <w:lang w:eastAsia="es-ES"/>
        </w:rPr>
        <w:t xml:space="preserve">de los objetivos del </w:t>
      </w:r>
      <w:r w:rsidR="00B355E2">
        <w:rPr>
          <w:rFonts w:ascii="Times New Roman" w:hAnsi="Times New Roman"/>
          <w:bCs/>
          <w:sz w:val="24"/>
          <w:szCs w:val="24"/>
          <w:lang w:eastAsia="es-ES"/>
        </w:rPr>
        <w:t>Plan de Acción</w:t>
      </w:r>
      <w:r w:rsidR="00A21068">
        <w:rPr>
          <w:rFonts w:ascii="Times New Roman" w:hAnsi="Times New Roman"/>
          <w:bCs/>
          <w:sz w:val="24"/>
          <w:szCs w:val="24"/>
          <w:lang w:eastAsia="es-ES"/>
        </w:rPr>
        <w:t>.</w:t>
      </w:r>
      <w:r w:rsidR="00625AA9">
        <w:rPr>
          <w:rFonts w:ascii="Times New Roman" w:hAnsi="Times New Roman"/>
          <w:bCs/>
          <w:sz w:val="24"/>
          <w:szCs w:val="24"/>
          <w:lang w:val="es-PE" w:eastAsia="es-ES"/>
        </w:rPr>
        <w:t xml:space="preserve"> Así </w:t>
      </w:r>
      <w:r w:rsidR="00862B46">
        <w:rPr>
          <w:rFonts w:ascii="Times New Roman" w:hAnsi="Times New Roman"/>
          <w:bCs/>
          <w:sz w:val="24"/>
          <w:szCs w:val="24"/>
          <w:lang w:val="es-PE" w:eastAsia="es-ES"/>
        </w:rPr>
        <w:t>como también</w:t>
      </w:r>
      <w:r w:rsidR="00A21068">
        <w:rPr>
          <w:rFonts w:ascii="Times New Roman" w:hAnsi="Times New Roman"/>
          <w:bCs/>
          <w:sz w:val="24"/>
          <w:szCs w:val="24"/>
          <w:lang w:eastAsia="es-ES"/>
        </w:rPr>
        <w:t>Evidencias e instrumentos: referidos a los medios de verificación (evidencias) que sustentan el nivel de logro determinando en la escala evaluativa.</w:t>
      </w:r>
    </w:p>
    <w:p w:rsidR="00A21068" w:rsidRDefault="00483F73" w:rsidP="00D50A0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val="es-PE" w:eastAsia="es-ES"/>
        </w:rPr>
        <w:t xml:space="preserve">       </w:t>
      </w:r>
      <w:r w:rsidR="00D50A03">
        <w:rPr>
          <w:rFonts w:ascii="Times New Roman" w:hAnsi="Times New Roman"/>
          <w:bCs/>
          <w:sz w:val="24"/>
          <w:szCs w:val="24"/>
          <w:lang w:eastAsia="es-ES"/>
        </w:rPr>
        <w:t>-</w:t>
      </w:r>
      <w:r w:rsidR="00A21068" w:rsidRPr="00D20E0E">
        <w:rPr>
          <w:rFonts w:ascii="Times New Roman" w:hAnsi="Times New Roman"/>
          <w:bCs/>
          <w:i/>
          <w:sz w:val="24"/>
          <w:szCs w:val="24"/>
          <w:lang w:eastAsia="es-ES"/>
        </w:rPr>
        <w:t>Principales difi</w:t>
      </w:r>
      <w:r w:rsidR="00D20E0E">
        <w:rPr>
          <w:rFonts w:ascii="Times New Roman" w:hAnsi="Times New Roman"/>
          <w:bCs/>
          <w:i/>
          <w:sz w:val="24"/>
          <w:szCs w:val="24"/>
          <w:lang w:eastAsia="es-ES"/>
        </w:rPr>
        <w:t>cultades.</w:t>
      </w:r>
      <w:r>
        <w:rPr>
          <w:rFonts w:ascii="Times New Roman" w:hAnsi="Times New Roman"/>
          <w:bCs/>
          <w:i/>
          <w:sz w:val="24"/>
          <w:szCs w:val="24"/>
          <w:lang w:eastAsia="es-ES"/>
        </w:rPr>
        <w:t xml:space="preserve"> </w:t>
      </w:r>
      <w:r w:rsidR="00D20E0E">
        <w:rPr>
          <w:rFonts w:ascii="Times New Roman" w:hAnsi="Times New Roman"/>
          <w:bCs/>
          <w:sz w:val="24"/>
          <w:szCs w:val="24"/>
          <w:lang w:eastAsia="es-ES"/>
        </w:rPr>
        <w:t>Referido</w:t>
      </w:r>
      <w:r w:rsidR="00A21068">
        <w:rPr>
          <w:rFonts w:ascii="Times New Roman" w:hAnsi="Times New Roman"/>
          <w:bCs/>
          <w:sz w:val="24"/>
          <w:szCs w:val="24"/>
          <w:lang w:eastAsia="es-ES"/>
        </w:rPr>
        <w:t xml:space="preserve"> a la </w:t>
      </w:r>
      <w:r w:rsidR="00862B46">
        <w:rPr>
          <w:rFonts w:ascii="Times New Roman" w:hAnsi="Times New Roman"/>
          <w:bCs/>
          <w:sz w:val="24"/>
          <w:szCs w:val="24"/>
          <w:lang w:eastAsia="es-ES"/>
        </w:rPr>
        <w:t>identificación de</w:t>
      </w:r>
      <w:r w:rsidR="00A21068">
        <w:rPr>
          <w:rFonts w:ascii="Times New Roman" w:hAnsi="Times New Roman"/>
          <w:bCs/>
          <w:sz w:val="24"/>
          <w:szCs w:val="24"/>
          <w:lang w:eastAsia="es-ES"/>
        </w:rPr>
        <w:t xml:space="preserve"> las principales dificultades que se han presentado en el proceso de implementación de las actividades del </w:t>
      </w:r>
      <w:r w:rsidR="00B355E2">
        <w:rPr>
          <w:rFonts w:ascii="Times New Roman" w:hAnsi="Times New Roman"/>
          <w:bCs/>
          <w:sz w:val="24"/>
          <w:szCs w:val="24"/>
          <w:lang w:eastAsia="es-ES"/>
        </w:rPr>
        <w:t>Plan de Acción</w:t>
      </w:r>
      <w:r w:rsidR="00A21068">
        <w:rPr>
          <w:rFonts w:ascii="Times New Roman" w:hAnsi="Times New Roman"/>
          <w:bCs/>
          <w:sz w:val="24"/>
          <w:szCs w:val="24"/>
          <w:lang w:eastAsia="es-ES"/>
        </w:rPr>
        <w:t xml:space="preserve">. Deben </w:t>
      </w:r>
      <w:r w:rsidR="00862B46">
        <w:rPr>
          <w:rFonts w:ascii="Times New Roman" w:hAnsi="Times New Roman"/>
          <w:bCs/>
          <w:sz w:val="24"/>
          <w:szCs w:val="24"/>
          <w:lang w:eastAsia="es-ES"/>
        </w:rPr>
        <w:t>guardar correspondencia</w:t>
      </w:r>
      <w:r w:rsidR="00A21068">
        <w:rPr>
          <w:rFonts w:ascii="Times New Roman" w:hAnsi="Times New Roman"/>
          <w:bCs/>
          <w:sz w:val="24"/>
          <w:szCs w:val="24"/>
          <w:lang w:eastAsia="es-ES"/>
        </w:rPr>
        <w:t xml:space="preserve"> al nivel de logro obtenido.</w:t>
      </w:r>
    </w:p>
    <w:p w:rsidR="00A21068" w:rsidRDefault="00483F73" w:rsidP="00D50A0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50A03">
        <w:rPr>
          <w:rFonts w:ascii="Times New Roman" w:hAnsi="Times New Roman"/>
          <w:bCs/>
          <w:sz w:val="24"/>
          <w:szCs w:val="24"/>
          <w:lang w:eastAsia="es-ES"/>
        </w:rPr>
        <w:t>-</w:t>
      </w:r>
      <w:r w:rsidR="00A21068" w:rsidRPr="009C03D5">
        <w:rPr>
          <w:rFonts w:ascii="Times New Roman" w:hAnsi="Times New Roman"/>
          <w:bCs/>
          <w:i/>
          <w:sz w:val="24"/>
          <w:szCs w:val="24"/>
          <w:lang w:eastAsia="es-ES"/>
        </w:rPr>
        <w:t>Reformulación   de las actividades</w:t>
      </w:r>
      <w:r w:rsidR="00A21068">
        <w:rPr>
          <w:rFonts w:ascii="Times New Roman" w:hAnsi="Times New Roman"/>
          <w:bCs/>
          <w:sz w:val="24"/>
          <w:szCs w:val="24"/>
          <w:lang w:eastAsia="es-ES"/>
        </w:rPr>
        <w:t xml:space="preserve"> : Referido  a la posibilidad  de modificar  o reformular  algunas actividades  propuestas   para mejorar  el nivel  de logro  obtenido  en la escala  evaluativa.</w:t>
      </w:r>
    </w:p>
    <w:p w:rsidR="00A21068" w:rsidRDefault="00483F73" w:rsidP="00D50A03">
      <w:pPr>
        <w:tabs>
          <w:tab w:val="left" w:pos="284"/>
          <w:tab w:val="left" w:pos="380"/>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D50A03">
        <w:rPr>
          <w:rFonts w:ascii="Times New Roman" w:hAnsi="Times New Roman"/>
          <w:bCs/>
          <w:sz w:val="24"/>
          <w:szCs w:val="24"/>
          <w:lang w:eastAsia="es-ES"/>
        </w:rPr>
        <w:t>-</w:t>
      </w:r>
      <w:r w:rsidR="00A21068" w:rsidRPr="00D20E0E">
        <w:rPr>
          <w:rFonts w:ascii="Times New Roman" w:hAnsi="Times New Roman"/>
          <w:bCs/>
          <w:i/>
          <w:sz w:val="24"/>
          <w:szCs w:val="24"/>
          <w:lang w:eastAsia="es-ES"/>
        </w:rPr>
        <w:t>Po</w:t>
      </w:r>
      <w:r w:rsidR="00D20E0E">
        <w:rPr>
          <w:rFonts w:ascii="Times New Roman" w:hAnsi="Times New Roman"/>
          <w:bCs/>
          <w:i/>
          <w:sz w:val="24"/>
          <w:szCs w:val="24"/>
          <w:lang w:eastAsia="es-ES"/>
        </w:rPr>
        <w:t>rcentaje  de logro  de la meta .</w:t>
      </w:r>
      <w:r w:rsidR="00A21068">
        <w:rPr>
          <w:rFonts w:ascii="Times New Roman" w:hAnsi="Times New Roman"/>
          <w:bCs/>
          <w:sz w:val="24"/>
          <w:szCs w:val="24"/>
          <w:lang w:eastAsia="es-ES"/>
        </w:rPr>
        <w:t>Referido  a estimar  en términos  cuantitativos el porcentaje  de logro de la meta, de acuerdo  a lo propuesto  en el diseño  del  Plan de  Acción.</w:t>
      </w:r>
    </w:p>
    <w:p w:rsidR="002016B8" w:rsidRPr="00504366" w:rsidRDefault="00483F73" w:rsidP="00E65186">
      <w:pPr>
        <w:tabs>
          <w:tab w:val="left" w:pos="567"/>
          <w:tab w:val="right" w:leader="dot" w:pos="8505"/>
        </w:tabs>
        <w:spacing w:after="0" w:line="360" w:lineRule="auto"/>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00A21068">
        <w:rPr>
          <w:rFonts w:ascii="Times New Roman" w:hAnsi="Times New Roman"/>
          <w:bCs/>
          <w:sz w:val="24"/>
          <w:szCs w:val="24"/>
          <w:lang w:eastAsia="es-ES"/>
        </w:rPr>
        <w:t xml:space="preserve">A   continuación, se presenta </w:t>
      </w:r>
      <w:r w:rsidR="00862B46">
        <w:rPr>
          <w:rFonts w:ascii="Times New Roman" w:hAnsi="Times New Roman"/>
          <w:bCs/>
          <w:sz w:val="24"/>
          <w:szCs w:val="24"/>
          <w:lang w:eastAsia="es-ES"/>
        </w:rPr>
        <w:t>la matriz del</w:t>
      </w:r>
      <w:r>
        <w:rPr>
          <w:rFonts w:ascii="Times New Roman" w:hAnsi="Times New Roman"/>
          <w:bCs/>
          <w:sz w:val="24"/>
          <w:szCs w:val="24"/>
          <w:lang w:eastAsia="es-ES"/>
        </w:rPr>
        <w:t xml:space="preserve"> </w:t>
      </w:r>
      <w:r w:rsidR="00862B46">
        <w:rPr>
          <w:rFonts w:ascii="Times New Roman" w:hAnsi="Times New Roman"/>
          <w:bCs/>
          <w:sz w:val="24"/>
          <w:szCs w:val="24"/>
          <w:lang w:eastAsia="es-ES"/>
        </w:rPr>
        <w:t>Plan de</w:t>
      </w:r>
      <w:r>
        <w:rPr>
          <w:rFonts w:ascii="Times New Roman" w:hAnsi="Times New Roman"/>
          <w:bCs/>
          <w:sz w:val="24"/>
          <w:szCs w:val="24"/>
          <w:lang w:eastAsia="es-ES"/>
        </w:rPr>
        <w:t xml:space="preserve"> </w:t>
      </w:r>
      <w:r w:rsidR="006A0582">
        <w:rPr>
          <w:rFonts w:ascii="Times New Roman" w:hAnsi="Times New Roman"/>
          <w:bCs/>
          <w:sz w:val="24"/>
          <w:szCs w:val="24"/>
          <w:lang w:eastAsia="es-ES"/>
        </w:rPr>
        <w:t xml:space="preserve">Monitoreo y Evaluación </w:t>
      </w:r>
      <w:r w:rsidR="00862B46">
        <w:rPr>
          <w:rFonts w:ascii="Times New Roman" w:hAnsi="Times New Roman"/>
          <w:bCs/>
          <w:sz w:val="24"/>
          <w:szCs w:val="24"/>
          <w:lang w:eastAsia="es-ES"/>
        </w:rPr>
        <w:t>del</w:t>
      </w:r>
      <w:r>
        <w:rPr>
          <w:rFonts w:ascii="Times New Roman" w:hAnsi="Times New Roman"/>
          <w:bCs/>
          <w:sz w:val="24"/>
          <w:szCs w:val="24"/>
          <w:lang w:eastAsia="es-ES"/>
        </w:rPr>
        <w:t xml:space="preserve"> </w:t>
      </w:r>
      <w:r w:rsidR="00862B46">
        <w:rPr>
          <w:rFonts w:ascii="Times New Roman" w:hAnsi="Times New Roman"/>
          <w:bCs/>
          <w:sz w:val="24"/>
          <w:szCs w:val="24"/>
          <w:lang w:eastAsia="es-ES"/>
        </w:rPr>
        <w:t xml:space="preserve">presente </w:t>
      </w:r>
      <w:r w:rsidR="00B355E2">
        <w:rPr>
          <w:rFonts w:ascii="Times New Roman" w:hAnsi="Times New Roman"/>
          <w:bCs/>
          <w:sz w:val="24"/>
          <w:szCs w:val="24"/>
          <w:lang w:eastAsia="es-ES"/>
        </w:rPr>
        <w:t>Plan de Acción</w:t>
      </w:r>
      <w:r w:rsidR="00042A17">
        <w:rPr>
          <w:rFonts w:ascii="Times New Roman" w:hAnsi="Times New Roman"/>
          <w:bCs/>
          <w:sz w:val="24"/>
          <w:szCs w:val="24"/>
          <w:lang w:eastAsia="es-ES"/>
        </w:rPr>
        <w:t>.</w:t>
      </w:r>
    </w:p>
    <w:p w:rsidR="00966446" w:rsidRDefault="00966446" w:rsidP="002016B8">
      <w:pPr>
        <w:rPr>
          <w:rFonts w:ascii="Times New Roman" w:hAnsi="Times New Roman"/>
          <w:sz w:val="24"/>
          <w:szCs w:val="24"/>
        </w:rPr>
        <w:sectPr w:rsidR="00966446" w:rsidSect="00966446">
          <w:pgSz w:w="11907" w:h="16840" w:code="9"/>
          <w:pgMar w:top="1440" w:right="1440" w:bottom="1440" w:left="2155" w:header="709" w:footer="709" w:gutter="0"/>
          <w:cols w:space="708"/>
          <w:docGrid w:linePitch="360"/>
        </w:sectPr>
      </w:pPr>
    </w:p>
    <w:tbl>
      <w:tblPr>
        <w:tblpPr w:leftFromText="141" w:rightFromText="141" w:vertAnchor="page" w:horzAnchor="margin" w:tblpY="1441"/>
        <w:tblW w:w="14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2"/>
        <w:gridCol w:w="1426"/>
        <w:gridCol w:w="1430"/>
        <w:gridCol w:w="1764"/>
        <w:gridCol w:w="1206"/>
        <w:gridCol w:w="240"/>
        <w:gridCol w:w="236"/>
        <w:gridCol w:w="294"/>
        <w:gridCol w:w="330"/>
        <w:gridCol w:w="330"/>
        <w:gridCol w:w="330"/>
        <w:gridCol w:w="1430"/>
        <w:gridCol w:w="1540"/>
        <w:gridCol w:w="1116"/>
        <w:gridCol w:w="990"/>
      </w:tblGrid>
      <w:tr w:rsidR="00223D21" w:rsidRPr="00223D21" w:rsidTr="00223D21">
        <w:trPr>
          <w:trHeight w:val="413"/>
        </w:trPr>
        <w:tc>
          <w:tcPr>
            <w:tcW w:w="1542" w:type="dxa"/>
            <w:vMerge w:val="restart"/>
            <w:shd w:val="clear" w:color="auto" w:fill="BFBFBF"/>
          </w:tcPr>
          <w:p w:rsidR="00223D21" w:rsidRDefault="00223D21" w:rsidP="00223D21">
            <w:pPr>
              <w:spacing w:after="0" w:line="360" w:lineRule="auto"/>
              <w:rPr>
                <w:rFonts w:ascii="Times New Roman" w:hAnsi="Times New Roman"/>
                <w:b/>
                <w:sz w:val="16"/>
                <w:szCs w:val="16"/>
              </w:rPr>
            </w:pPr>
          </w:p>
          <w:p w:rsidR="00223D21" w:rsidRPr="00223D21" w:rsidRDefault="00223D21" w:rsidP="00223D21">
            <w:pPr>
              <w:spacing w:after="0" w:line="360" w:lineRule="auto"/>
              <w:rPr>
                <w:rFonts w:ascii="Times New Roman" w:hAnsi="Times New Roman"/>
                <w:b/>
                <w:sz w:val="16"/>
                <w:szCs w:val="16"/>
              </w:rPr>
            </w:pPr>
            <w:r w:rsidRPr="00223D21">
              <w:rPr>
                <w:rFonts w:ascii="Times New Roman" w:hAnsi="Times New Roman"/>
                <w:b/>
                <w:sz w:val="16"/>
                <w:szCs w:val="16"/>
              </w:rPr>
              <w:t>OBJETIVOS</w:t>
            </w:r>
          </w:p>
          <w:p w:rsidR="00223D21" w:rsidRPr="00223D21" w:rsidRDefault="00223D21" w:rsidP="00223D21">
            <w:pPr>
              <w:spacing w:after="0" w:line="360" w:lineRule="auto"/>
              <w:rPr>
                <w:rFonts w:ascii="Times New Roman" w:hAnsi="Times New Roman"/>
                <w:b/>
                <w:sz w:val="16"/>
                <w:szCs w:val="16"/>
              </w:rPr>
            </w:pPr>
            <w:r w:rsidRPr="00223D21">
              <w:rPr>
                <w:rFonts w:ascii="Times New Roman" w:hAnsi="Times New Roman"/>
                <w:b/>
                <w:sz w:val="16"/>
                <w:szCs w:val="16"/>
              </w:rPr>
              <w:t>ESPECIFICOS</w:t>
            </w:r>
          </w:p>
        </w:tc>
        <w:tc>
          <w:tcPr>
            <w:tcW w:w="1426" w:type="dxa"/>
            <w:vMerge w:val="restart"/>
            <w:shd w:val="clear" w:color="auto" w:fill="BFBFBF"/>
          </w:tcPr>
          <w:p w:rsidR="00223D21" w:rsidRDefault="00223D21" w:rsidP="00223D21">
            <w:pPr>
              <w:spacing w:after="0" w:line="360" w:lineRule="auto"/>
              <w:rPr>
                <w:rFonts w:ascii="Times New Roman" w:hAnsi="Times New Roman"/>
                <w:b/>
                <w:sz w:val="16"/>
                <w:szCs w:val="16"/>
              </w:rPr>
            </w:pPr>
          </w:p>
          <w:p w:rsidR="00223D21" w:rsidRPr="00223D21" w:rsidRDefault="00223D21" w:rsidP="00223D21">
            <w:pPr>
              <w:spacing w:after="0" w:line="360" w:lineRule="auto"/>
              <w:rPr>
                <w:rFonts w:ascii="Times New Roman" w:hAnsi="Times New Roman"/>
                <w:b/>
                <w:sz w:val="16"/>
                <w:szCs w:val="16"/>
              </w:rPr>
            </w:pPr>
            <w:r w:rsidRPr="00223D21">
              <w:rPr>
                <w:rFonts w:ascii="Times New Roman" w:hAnsi="Times New Roman"/>
                <w:b/>
                <w:sz w:val="16"/>
                <w:szCs w:val="16"/>
              </w:rPr>
              <w:t>INDICADORES</w:t>
            </w:r>
          </w:p>
        </w:tc>
        <w:tc>
          <w:tcPr>
            <w:tcW w:w="1430" w:type="dxa"/>
            <w:vMerge w:val="restart"/>
            <w:shd w:val="clear" w:color="auto" w:fill="BFBFBF"/>
          </w:tcPr>
          <w:p w:rsidR="00223D21" w:rsidRDefault="00223D21" w:rsidP="00223D21">
            <w:pPr>
              <w:spacing w:after="0" w:line="360" w:lineRule="auto"/>
              <w:rPr>
                <w:rFonts w:ascii="Times New Roman" w:hAnsi="Times New Roman"/>
                <w:b/>
                <w:sz w:val="16"/>
                <w:szCs w:val="16"/>
              </w:rPr>
            </w:pPr>
          </w:p>
          <w:p w:rsidR="00223D21" w:rsidRPr="00223D21" w:rsidRDefault="00223D21" w:rsidP="00223D21">
            <w:pPr>
              <w:spacing w:after="0" w:line="360" w:lineRule="auto"/>
              <w:rPr>
                <w:rFonts w:ascii="Times New Roman" w:hAnsi="Times New Roman"/>
                <w:b/>
                <w:sz w:val="16"/>
                <w:szCs w:val="16"/>
              </w:rPr>
            </w:pPr>
            <w:r w:rsidRPr="00223D21">
              <w:rPr>
                <w:rFonts w:ascii="Times New Roman" w:hAnsi="Times New Roman"/>
                <w:b/>
                <w:sz w:val="16"/>
                <w:szCs w:val="16"/>
              </w:rPr>
              <w:t>ESTRATEGIAS</w:t>
            </w:r>
          </w:p>
        </w:tc>
        <w:tc>
          <w:tcPr>
            <w:tcW w:w="1764" w:type="dxa"/>
            <w:vMerge w:val="restart"/>
            <w:shd w:val="clear" w:color="auto" w:fill="BFBFBF"/>
          </w:tcPr>
          <w:p w:rsidR="00223D21" w:rsidRPr="00223D21" w:rsidRDefault="00223D21" w:rsidP="00223D21">
            <w:pPr>
              <w:spacing w:after="0" w:line="360" w:lineRule="auto"/>
              <w:jc w:val="center"/>
              <w:rPr>
                <w:rFonts w:ascii="Times New Roman" w:hAnsi="Times New Roman"/>
                <w:b/>
                <w:sz w:val="16"/>
                <w:szCs w:val="16"/>
              </w:rPr>
            </w:pPr>
          </w:p>
          <w:p w:rsidR="00223D21" w:rsidRPr="00223D21" w:rsidRDefault="00223D21" w:rsidP="00223D21">
            <w:pPr>
              <w:spacing w:after="0" w:line="360" w:lineRule="auto"/>
              <w:jc w:val="center"/>
              <w:rPr>
                <w:rFonts w:ascii="Times New Roman" w:hAnsi="Times New Roman"/>
                <w:b/>
                <w:sz w:val="16"/>
                <w:szCs w:val="16"/>
              </w:rPr>
            </w:pPr>
            <w:r w:rsidRPr="00223D21">
              <w:rPr>
                <w:rFonts w:ascii="Times New Roman" w:hAnsi="Times New Roman"/>
                <w:b/>
                <w:sz w:val="16"/>
                <w:szCs w:val="16"/>
              </w:rPr>
              <w:t>ACTIVIDADES</w:t>
            </w:r>
          </w:p>
        </w:tc>
        <w:tc>
          <w:tcPr>
            <w:tcW w:w="1206" w:type="dxa"/>
            <w:vMerge w:val="restart"/>
            <w:shd w:val="clear" w:color="auto" w:fill="BFBFBF"/>
          </w:tcPr>
          <w:p w:rsidR="00223D21" w:rsidRPr="00223D21" w:rsidRDefault="00223D21" w:rsidP="00223D21">
            <w:pPr>
              <w:spacing w:after="0" w:line="240" w:lineRule="auto"/>
              <w:jc w:val="center"/>
              <w:rPr>
                <w:rFonts w:ascii="Times New Roman" w:hAnsi="Times New Roman"/>
                <w:b/>
                <w:sz w:val="16"/>
                <w:szCs w:val="16"/>
              </w:rPr>
            </w:pPr>
          </w:p>
          <w:p w:rsidR="00223D21" w:rsidRPr="00223D21" w:rsidRDefault="00223D21" w:rsidP="00223D21">
            <w:pPr>
              <w:spacing w:after="0" w:line="240" w:lineRule="auto"/>
              <w:jc w:val="center"/>
              <w:rPr>
                <w:rFonts w:ascii="Times New Roman" w:hAnsi="Times New Roman"/>
                <w:b/>
                <w:sz w:val="16"/>
                <w:szCs w:val="16"/>
              </w:rPr>
            </w:pPr>
            <w:r w:rsidRPr="00223D21">
              <w:rPr>
                <w:rFonts w:ascii="Times New Roman" w:hAnsi="Times New Roman"/>
                <w:b/>
                <w:sz w:val="16"/>
                <w:szCs w:val="16"/>
              </w:rPr>
              <w:t>ACTORES</w:t>
            </w:r>
          </w:p>
        </w:tc>
        <w:tc>
          <w:tcPr>
            <w:tcW w:w="1760" w:type="dxa"/>
            <w:gridSpan w:val="6"/>
            <w:shd w:val="clear" w:color="auto" w:fill="BFBFBF"/>
          </w:tcPr>
          <w:p w:rsidR="00223D21" w:rsidRPr="00223D21" w:rsidRDefault="00223D21" w:rsidP="00223D21">
            <w:pPr>
              <w:spacing w:after="0" w:line="240" w:lineRule="auto"/>
              <w:jc w:val="center"/>
              <w:rPr>
                <w:rFonts w:ascii="Times New Roman" w:hAnsi="Times New Roman"/>
                <w:b/>
                <w:sz w:val="16"/>
                <w:szCs w:val="16"/>
              </w:rPr>
            </w:pPr>
            <w:r w:rsidRPr="00223D21">
              <w:rPr>
                <w:rFonts w:ascii="Times New Roman" w:hAnsi="Times New Roman"/>
                <w:b/>
                <w:sz w:val="16"/>
                <w:szCs w:val="16"/>
              </w:rPr>
              <w:t>NIVEL DE IMPLEMENTACIÓN  AL PRIMER SEMESTRE</w:t>
            </w:r>
          </w:p>
        </w:tc>
        <w:tc>
          <w:tcPr>
            <w:tcW w:w="1430" w:type="dxa"/>
            <w:vMerge w:val="restart"/>
            <w:shd w:val="clear" w:color="auto" w:fill="BFBFBF"/>
          </w:tcPr>
          <w:p w:rsidR="00223D21" w:rsidRPr="00223D21" w:rsidRDefault="00223D21" w:rsidP="00223D21">
            <w:pPr>
              <w:spacing w:after="0" w:line="240" w:lineRule="auto"/>
              <w:jc w:val="center"/>
              <w:rPr>
                <w:rFonts w:ascii="Times New Roman" w:hAnsi="Times New Roman"/>
                <w:b/>
                <w:sz w:val="16"/>
                <w:szCs w:val="16"/>
              </w:rPr>
            </w:pPr>
          </w:p>
          <w:p w:rsidR="00223D21" w:rsidRPr="00223D21" w:rsidRDefault="00223D21" w:rsidP="00223D21">
            <w:pPr>
              <w:spacing w:after="0" w:line="240" w:lineRule="auto"/>
              <w:jc w:val="center"/>
              <w:rPr>
                <w:rFonts w:ascii="Times New Roman" w:hAnsi="Times New Roman"/>
                <w:b/>
                <w:sz w:val="16"/>
                <w:szCs w:val="16"/>
              </w:rPr>
            </w:pPr>
            <w:r w:rsidRPr="00223D21">
              <w:rPr>
                <w:rFonts w:ascii="Times New Roman" w:hAnsi="Times New Roman"/>
                <w:b/>
                <w:sz w:val="16"/>
                <w:szCs w:val="16"/>
              </w:rPr>
              <w:t xml:space="preserve">EVIDENCIA </w:t>
            </w:r>
          </w:p>
        </w:tc>
        <w:tc>
          <w:tcPr>
            <w:tcW w:w="1540" w:type="dxa"/>
            <w:vMerge w:val="restart"/>
            <w:shd w:val="clear" w:color="auto" w:fill="BFBFBF"/>
          </w:tcPr>
          <w:p w:rsidR="00223D21" w:rsidRDefault="00223D21" w:rsidP="00223D21">
            <w:pPr>
              <w:spacing w:after="0" w:line="240" w:lineRule="auto"/>
              <w:rPr>
                <w:rFonts w:ascii="Times New Roman" w:hAnsi="Times New Roman"/>
                <w:b/>
                <w:sz w:val="16"/>
                <w:szCs w:val="16"/>
              </w:rPr>
            </w:pPr>
          </w:p>
          <w:p w:rsidR="00223D21" w:rsidRPr="00223D21" w:rsidRDefault="00223D21" w:rsidP="00223D21">
            <w:pPr>
              <w:spacing w:after="0" w:line="240" w:lineRule="auto"/>
              <w:rPr>
                <w:rFonts w:ascii="Times New Roman" w:hAnsi="Times New Roman"/>
                <w:b/>
                <w:sz w:val="16"/>
                <w:szCs w:val="16"/>
              </w:rPr>
            </w:pPr>
            <w:r w:rsidRPr="00223D21">
              <w:rPr>
                <w:rFonts w:ascii="Times New Roman" w:hAnsi="Times New Roman"/>
                <w:b/>
                <w:sz w:val="16"/>
                <w:szCs w:val="16"/>
              </w:rPr>
              <w:t>INSTRUMENTOS</w:t>
            </w:r>
          </w:p>
        </w:tc>
        <w:tc>
          <w:tcPr>
            <w:tcW w:w="1116" w:type="dxa"/>
            <w:vMerge w:val="restart"/>
            <w:shd w:val="clear" w:color="auto" w:fill="BFBFBF"/>
          </w:tcPr>
          <w:p w:rsidR="00223D21" w:rsidRPr="00223D21" w:rsidRDefault="00223D21" w:rsidP="00223D21">
            <w:pPr>
              <w:spacing w:after="0" w:line="240" w:lineRule="auto"/>
              <w:jc w:val="center"/>
              <w:rPr>
                <w:rFonts w:ascii="Times New Roman" w:hAnsi="Times New Roman"/>
                <w:b/>
                <w:sz w:val="16"/>
                <w:szCs w:val="16"/>
              </w:rPr>
            </w:pPr>
          </w:p>
          <w:p w:rsidR="00223D21" w:rsidRPr="00223D21" w:rsidRDefault="00223D21" w:rsidP="00223D21">
            <w:pPr>
              <w:spacing w:after="0" w:line="240" w:lineRule="auto"/>
              <w:jc w:val="center"/>
              <w:rPr>
                <w:rFonts w:ascii="Times New Roman" w:hAnsi="Times New Roman"/>
                <w:b/>
                <w:sz w:val="16"/>
                <w:szCs w:val="16"/>
              </w:rPr>
            </w:pPr>
            <w:r w:rsidRPr="00223D21">
              <w:rPr>
                <w:rFonts w:ascii="Times New Roman" w:hAnsi="Times New Roman"/>
                <w:b/>
                <w:sz w:val="16"/>
                <w:szCs w:val="16"/>
              </w:rPr>
              <w:t>RECURSOS</w:t>
            </w:r>
          </w:p>
        </w:tc>
        <w:tc>
          <w:tcPr>
            <w:tcW w:w="990" w:type="dxa"/>
            <w:vMerge w:val="restart"/>
            <w:shd w:val="clear" w:color="auto" w:fill="BFBFBF"/>
          </w:tcPr>
          <w:p w:rsidR="00223D21" w:rsidRPr="00223D21" w:rsidRDefault="00223D21" w:rsidP="00223D21">
            <w:pPr>
              <w:spacing w:after="0" w:line="240" w:lineRule="auto"/>
              <w:ind w:left="-156"/>
              <w:jc w:val="center"/>
              <w:rPr>
                <w:rFonts w:ascii="Times New Roman" w:hAnsi="Times New Roman"/>
                <w:b/>
                <w:sz w:val="16"/>
                <w:szCs w:val="16"/>
              </w:rPr>
            </w:pPr>
          </w:p>
          <w:p w:rsidR="00223D21" w:rsidRPr="00223D21" w:rsidRDefault="00223D21" w:rsidP="00223D21">
            <w:pPr>
              <w:spacing w:after="0" w:line="240" w:lineRule="auto"/>
              <w:jc w:val="center"/>
              <w:rPr>
                <w:rFonts w:ascii="Times New Roman" w:hAnsi="Times New Roman"/>
                <w:b/>
                <w:sz w:val="16"/>
                <w:szCs w:val="16"/>
              </w:rPr>
            </w:pPr>
            <w:r w:rsidRPr="00223D21">
              <w:rPr>
                <w:rFonts w:ascii="Times New Roman" w:hAnsi="Times New Roman"/>
                <w:b/>
                <w:sz w:val="16"/>
                <w:szCs w:val="16"/>
              </w:rPr>
              <w:t xml:space="preserve">% DE LOGRO DE META </w:t>
            </w:r>
          </w:p>
        </w:tc>
      </w:tr>
      <w:tr w:rsidR="00223D21" w:rsidRPr="00223D21" w:rsidTr="00223D21">
        <w:trPr>
          <w:trHeight w:val="198"/>
        </w:trPr>
        <w:tc>
          <w:tcPr>
            <w:tcW w:w="1542" w:type="dxa"/>
            <w:vMerge/>
            <w:shd w:val="clear" w:color="auto" w:fill="BFBFBF"/>
          </w:tcPr>
          <w:p w:rsidR="00223D21" w:rsidRPr="00223D21" w:rsidRDefault="00223D21" w:rsidP="00223D21">
            <w:pPr>
              <w:spacing w:after="0" w:line="360" w:lineRule="auto"/>
              <w:jc w:val="center"/>
              <w:rPr>
                <w:rFonts w:ascii="Times New Roman" w:hAnsi="Times New Roman"/>
                <w:b/>
                <w:sz w:val="16"/>
                <w:szCs w:val="16"/>
              </w:rPr>
            </w:pPr>
          </w:p>
        </w:tc>
        <w:tc>
          <w:tcPr>
            <w:tcW w:w="1426" w:type="dxa"/>
            <w:vMerge/>
            <w:shd w:val="clear" w:color="auto" w:fill="BFBFBF"/>
          </w:tcPr>
          <w:p w:rsidR="00223D21" w:rsidRPr="00223D21" w:rsidRDefault="00223D21" w:rsidP="00223D21">
            <w:pPr>
              <w:spacing w:after="0" w:line="360" w:lineRule="auto"/>
              <w:jc w:val="center"/>
              <w:rPr>
                <w:rFonts w:ascii="Times New Roman" w:hAnsi="Times New Roman"/>
                <w:b/>
                <w:sz w:val="16"/>
                <w:szCs w:val="16"/>
              </w:rPr>
            </w:pPr>
          </w:p>
        </w:tc>
        <w:tc>
          <w:tcPr>
            <w:tcW w:w="1430" w:type="dxa"/>
            <w:vMerge/>
            <w:shd w:val="clear" w:color="auto" w:fill="BFBFBF"/>
          </w:tcPr>
          <w:p w:rsidR="00223D21" w:rsidRPr="00223D21" w:rsidRDefault="00223D21" w:rsidP="00223D21">
            <w:pPr>
              <w:spacing w:after="0" w:line="360" w:lineRule="auto"/>
              <w:jc w:val="center"/>
              <w:rPr>
                <w:rFonts w:ascii="Times New Roman" w:hAnsi="Times New Roman"/>
                <w:b/>
                <w:sz w:val="16"/>
                <w:szCs w:val="16"/>
              </w:rPr>
            </w:pPr>
          </w:p>
        </w:tc>
        <w:tc>
          <w:tcPr>
            <w:tcW w:w="1764" w:type="dxa"/>
            <w:vMerge/>
            <w:shd w:val="clear" w:color="auto" w:fill="BFBFBF"/>
          </w:tcPr>
          <w:p w:rsidR="00223D21" w:rsidRPr="00223D21" w:rsidRDefault="00223D21" w:rsidP="00223D21">
            <w:pPr>
              <w:spacing w:after="0" w:line="360" w:lineRule="auto"/>
              <w:jc w:val="center"/>
              <w:rPr>
                <w:rFonts w:ascii="Times New Roman" w:hAnsi="Times New Roman"/>
                <w:b/>
                <w:sz w:val="16"/>
                <w:szCs w:val="16"/>
              </w:rPr>
            </w:pPr>
          </w:p>
        </w:tc>
        <w:tc>
          <w:tcPr>
            <w:tcW w:w="1206" w:type="dxa"/>
            <w:vMerge/>
            <w:shd w:val="clear" w:color="auto" w:fill="BFBFBF"/>
          </w:tcPr>
          <w:p w:rsidR="00223D21" w:rsidRPr="00223D21" w:rsidRDefault="00223D21" w:rsidP="00223D21">
            <w:pPr>
              <w:spacing w:after="0" w:line="360" w:lineRule="auto"/>
              <w:jc w:val="center"/>
              <w:rPr>
                <w:rFonts w:ascii="Times New Roman" w:hAnsi="Times New Roman"/>
                <w:b/>
                <w:sz w:val="16"/>
                <w:szCs w:val="16"/>
              </w:rPr>
            </w:pPr>
          </w:p>
        </w:tc>
        <w:tc>
          <w:tcPr>
            <w:tcW w:w="240" w:type="dxa"/>
            <w:shd w:val="clear" w:color="auto" w:fill="BFBFBF"/>
            <w:vAlign w:val="center"/>
          </w:tcPr>
          <w:p w:rsidR="00223D21" w:rsidRPr="00223D21" w:rsidRDefault="00223D21" w:rsidP="00223D21">
            <w:pPr>
              <w:spacing w:after="0" w:line="360" w:lineRule="auto"/>
              <w:jc w:val="center"/>
              <w:rPr>
                <w:rFonts w:ascii="Times New Roman" w:hAnsi="Times New Roman"/>
                <w:b/>
                <w:sz w:val="16"/>
                <w:szCs w:val="16"/>
              </w:rPr>
            </w:pPr>
            <w:r w:rsidRPr="00223D21">
              <w:rPr>
                <w:rFonts w:ascii="Times New Roman" w:hAnsi="Times New Roman"/>
                <w:b/>
                <w:sz w:val="16"/>
                <w:szCs w:val="16"/>
              </w:rPr>
              <w:t>0</w:t>
            </w:r>
          </w:p>
        </w:tc>
        <w:tc>
          <w:tcPr>
            <w:tcW w:w="236" w:type="dxa"/>
            <w:shd w:val="clear" w:color="auto" w:fill="BFBFBF"/>
            <w:vAlign w:val="center"/>
          </w:tcPr>
          <w:p w:rsidR="00223D21" w:rsidRPr="00223D21" w:rsidRDefault="00223D21" w:rsidP="00223D21">
            <w:pPr>
              <w:spacing w:after="0" w:line="360" w:lineRule="auto"/>
              <w:jc w:val="center"/>
              <w:rPr>
                <w:rFonts w:ascii="Times New Roman" w:hAnsi="Times New Roman"/>
                <w:b/>
                <w:sz w:val="16"/>
                <w:szCs w:val="16"/>
              </w:rPr>
            </w:pPr>
            <w:r w:rsidRPr="00223D21">
              <w:rPr>
                <w:rFonts w:ascii="Times New Roman" w:hAnsi="Times New Roman"/>
                <w:b/>
                <w:sz w:val="16"/>
                <w:szCs w:val="16"/>
              </w:rPr>
              <w:t>1</w:t>
            </w:r>
          </w:p>
        </w:tc>
        <w:tc>
          <w:tcPr>
            <w:tcW w:w="294" w:type="dxa"/>
            <w:shd w:val="clear" w:color="auto" w:fill="BFBFBF"/>
            <w:vAlign w:val="center"/>
          </w:tcPr>
          <w:p w:rsidR="00223D21" w:rsidRPr="00223D21" w:rsidRDefault="00223D21" w:rsidP="00223D21">
            <w:pPr>
              <w:spacing w:after="0" w:line="360" w:lineRule="auto"/>
              <w:jc w:val="center"/>
              <w:rPr>
                <w:rFonts w:ascii="Times New Roman" w:hAnsi="Times New Roman"/>
                <w:b/>
                <w:sz w:val="16"/>
                <w:szCs w:val="16"/>
              </w:rPr>
            </w:pPr>
            <w:r w:rsidRPr="00223D21">
              <w:rPr>
                <w:rFonts w:ascii="Times New Roman" w:hAnsi="Times New Roman"/>
                <w:b/>
                <w:sz w:val="16"/>
                <w:szCs w:val="16"/>
              </w:rPr>
              <w:t>2</w:t>
            </w:r>
          </w:p>
        </w:tc>
        <w:tc>
          <w:tcPr>
            <w:tcW w:w="330" w:type="dxa"/>
            <w:shd w:val="clear" w:color="auto" w:fill="BFBFBF"/>
            <w:vAlign w:val="center"/>
          </w:tcPr>
          <w:p w:rsidR="00223D21" w:rsidRPr="00223D21" w:rsidRDefault="00223D21" w:rsidP="00223D21">
            <w:pPr>
              <w:spacing w:after="0" w:line="360" w:lineRule="auto"/>
              <w:jc w:val="center"/>
              <w:rPr>
                <w:rFonts w:ascii="Times New Roman" w:hAnsi="Times New Roman"/>
                <w:b/>
                <w:sz w:val="16"/>
                <w:szCs w:val="16"/>
              </w:rPr>
            </w:pPr>
            <w:r w:rsidRPr="00223D21">
              <w:rPr>
                <w:rFonts w:ascii="Times New Roman" w:hAnsi="Times New Roman"/>
                <w:b/>
                <w:sz w:val="16"/>
                <w:szCs w:val="16"/>
              </w:rPr>
              <w:t>3</w:t>
            </w:r>
          </w:p>
        </w:tc>
        <w:tc>
          <w:tcPr>
            <w:tcW w:w="330" w:type="dxa"/>
            <w:shd w:val="clear" w:color="auto" w:fill="BFBFBF"/>
            <w:vAlign w:val="center"/>
          </w:tcPr>
          <w:p w:rsidR="00223D21" w:rsidRPr="00223D21" w:rsidRDefault="00223D21" w:rsidP="00223D21">
            <w:pPr>
              <w:spacing w:after="0" w:line="360" w:lineRule="auto"/>
              <w:jc w:val="center"/>
              <w:rPr>
                <w:rFonts w:ascii="Times New Roman" w:hAnsi="Times New Roman"/>
                <w:b/>
                <w:sz w:val="16"/>
                <w:szCs w:val="16"/>
              </w:rPr>
            </w:pPr>
            <w:r w:rsidRPr="00223D21">
              <w:rPr>
                <w:rFonts w:ascii="Times New Roman" w:hAnsi="Times New Roman"/>
                <w:b/>
                <w:sz w:val="16"/>
                <w:szCs w:val="16"/>
              </w:rPr>
              <w:t>4</w:t>
            </w:r>
          </w:p>
        </w:tc>
        <w:tc>
          <w:tcPr>
            <w:tcW w:w="330" w:type="dxa"/>
            <w:shd w:val="clear" w:color="auto" w:fill="BFBFBF"/>
            <w:vAlign w:val="center"/>
          </w:tcPr>
          <w:p w:rsidR="00223D21" w:rsidRPr="00223D21" w:rsidRDefault="00223D21" w:rsidP="00223D21">
            <w:pPr>
              <w:spacing w:after="0" w:line="360" w:lineRule="auto"/>
              <w:jc w:val="center"/>
              <w:rPr>
                <w:rFonts w:ascii="Times New Roman" w:hAnsi="Times New Roman"/>
                <w:b/>
                <w:sz w:val="16"/>
                <w:szCs w:val="16"/>
              </w:rPr>
            </w:pPr>
            <w:r w:rsidRPr="00223D21">
              <w:rPr>
                <w:rFonts w:ascii="Times New Roman" w:hAnsi="Times New Roman"/>
                <w:b/>
                <w:sz w:val="16"/>
                <w:szCs w:val="16"/>
              </w:rPr>
              <w:t>5</w:t>
            </w:r>
          </w:p>
        </w:tc>
        <w:tc>
          <w:tcPr>
            <w:tcW w:w="1430" w:type="dxa"/>
            <w:vMerge/>
            <w:shd w:val="clear" w:color="auto" w:fill="BFBFBF"/>
          </w:tcPr>
          <w:p w:rsidR="00223D21" w:rsidRPr="00223D21" w:rsidRDefault="00223D21" w:rsidP="00223D21">
            <w:pPr>
              <w:spacing w:after="0" w:line="360" w:lineRule="auto"/>
              <w:jc w:val="center"/>
              <w:rPr>
                <w:rFonts w:ascii="Times New Roman" w:hAnsi="Times New Roman"/>
                <w:b/>
                <w:sz w:val="16"/>
                <w:szCs w:val="16"/>
              </w:rPr>
            </w:pPr>
          </w:p>
        </w:tc>
        <w:tc>
          <w:tcPr>
            <w:tcW w:w="1540" w:type="dxa"/>
            <w:vMerge/>
            <w:shd w:val="clear" w:color="auto" w:fill="BFBFBF"/>
          </w:tcPr>
          <w:p w:rsidR="00223D21" w:rsidRPr="00223D21" w:rsidRDefault="00223D21" w:rsidP="00223D21">
            <w:pPr>
              <w:spacing w:after="0" w:line="360" w:lineRule="auto"/>
              <w:jc w:val="center"/>
              <w:rPr>
                <w:rFonts w:ascii="Times New Roman" w:hAnsi="Times New Roman"/>
                <w:b/>
                <w:sz w:val="16"/>
                <w:szCs w:val="16"/>
                <w:highlight w:val="yellow"/>
              </w:rPr>
            </w:pPr>
          </w:p>
        </w:tc>
        <w:tc>
          <w:tcPr>
            <w:tcW w:w="1116" w:type="dxa"/>
            <w:vMerge/>
            <w:shd w:val="clear" w:color="auto" w:fill="BFBFBF"/>
          </w:tcPr>
          <w:p w:rsidR="00223D21" w:rsidRPr="00223D21" w:rsidRDefault="00223D21" w:rsidP="00223D21">
            <w:pPr>
              <w:spacing w:after="0" w:line="360" w:lineRule="auto"/>
              <w:jc w:val="center"/>
              <w:rPr>
                <w:rFonts w:ascii="Times New Roman" w:hAnsi="Times New Roman"/>
                <w:b/>
                <w:sz w:val="16"/>
                <w:szCs w:val="16"/>
                <w:highlight w:val="yellow"/>
              </w:rPr>
            </w:pPr>
          </w:p>
        </w:tc>
        <w:tc>
          <w:tcPr>
            <w:tcW w:w="990" w:type="dxa"/>
            <w:vMerge/>
            <w:shd w:val="clear" w:color="auto" w:fill="BFBFBF"/>
          </w:tcPr>
          <w:p w:rsidR="00223D21" w:rsidRPr="00223D21" w:rsidRDefault="00223D21" w:rsidP="00223D21">
            <w:pPr>
              <w:spacing w:after="0" w:line="360" w:lineRule="auto"/>
              <w:ind w:left="-156"/>
              <w:jc w:val="center"/>
              <w:rPr>
                <w:rFonts w:ascii="Times New Roman" w:hAnsi="Times New Roman"/>
                <w:b/>
                <w:sz w:val="16"/>
                <w:szCs w:val="16"/>
              </w:rPr>
            </w:pPr>
          </w:p>
        </w:tc>
      </w:tr>
      <w:tr w:rsidR="00223D21" w:rsidRPr="00223D21" w:rsidTr="00223D21">
        <w:trPr>
          <w:trHeight w:val="809"/>
        </w:trPr>
        <w:tc>
          <w:tcPr>
            <w:tcW w:w="1542" w:type="dxa"/>
            <w:vMerge w:val="restart"/>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Monitorear la práctica pedagógica de</w:t>
            </w:r>
            <w:r>
              <w:rPr>
                <w:rFonts w:ascii="Times New Roman" w:hAnsi="Times New Roman"/>
                <w:sz w:val="16"/>
                <w:szCs w:val="16"/>
              </w:rPr>
              <w:t xml:space="preserve"> la enseñanza de la competencia crea proyectos desde los lenguajes artísticos, </w:t>
            </w:r>
            <w:r w:rsidRPr="00223D21">
              <w:rPr>
                <w:rFonts w:ascii="Times New Roman" w:hAnsi="Times New Roman"/>
                <w:sz w:val="16"/>
                <w:szCs w:val="16"/>
                <w:lang w:val="es-MX"/>
              </w:rPr>
              <w:t xml:space="preserve">del área de </w:t>
            </w:r>
            <w:r w:rsidR="00B355E2">
              <w:rPr>
                <w:rFonts w:ascii="Times New Roman" w:hAnsi="Times New Roman"/>
                <w:sz w:val="16"/>
                <w:szCs w:val="16"/>
                <w:lang w:val="es-MX"/>
              </w:rPr>
              <w:t>Comunicación</w:t>
            </w:r>
            <w:r w:rsidRPr="00223D21">
              <w:rPr>
                <w:rFonts w:ascii="Times New Roman" w:hAnsi="Times New Roman"/>
                <w:sz w:val="16"/>
                <w:szCs w:val="16"/>
                <w:lang w:val="es-MX"/>
              </w:rPr>
              <w:t xml:space="preserve"> </w:t>
            </w:r>
            <w:r w:rsidRPr="00223D21">
              <w:rPr>
                <w:rFonts w:ascii="Times New Roman" w:hAnsi="Times New Roman"/>
                <w:sz w:val="16"/>
                <w:szCs w:val="16"/>
              </w:rPr>
              <w:t xml:space="preserve">a través de la autogestión para recoger información sobre </w:t>
            </w:r>
            <w:r w:rsidRPr="00223D21">
              <w:rPr>
                <w:rFonts w:ascii="Times New Roman" w:hAnsi="Times New Roman"/>
                <w:sz w:val="16"/>
                <w:szCs w:val="16"/>
                <w:lang w:val="es-PE"/>
              </w:rPr>
              <w:t>el uso de estrategias metodológicas para el desar</w:t>
            </w:r>
            <w:r>
              <w:rPr>
                <w:rFonts w:ascii="Times New Roman" w:hAnsi="Times New Roman"/>
                <w:sz w:val="16"/>
                <w:szCs w:val="16"/>
                <w:lang w:val="es-PE"/>
              </w:rPr>
              <w:t xml:space="preserve">rollo de la competencia crea proyectos desde </w:t>
            </w:r>
            <w:r w:rsidR="00F710EB">
              <w:rPr>
                <w:rFonts w:ascii="Times New Roman" w:hAnsi="Times New Roman"/>
                <w:sz w:val="16"/>
                <w:szCs w:val="16"/>
                <w:lang w:val="es-PE"/>
              </w:rPr>
              <w:t>los lenguajes artísticos</w:t>
            </w:r>
            <w:r w:rsidRPr="00223D21">
              <w:rPr>
                <w:rFonts w:ascii="Times New Roman" w:hAnsi="Times New Roman"/>
                <w:sz w:val="16"/>
                <w:szCs w:val="16"/>
                <w:lang w:val="es-PE"/>
              </w:rPr>
              <w:t xml:space="preserve">, desarrollo del enfoque de área, </w:t>
            </w:r>
            <w:r w:rsidRPr="00223D21">
              <w:rPr>
                <w:rFonts w:ascii="Times New Roman" w:hAnsi="Times New Roman"/>
                <w:sz w:val="16"/>
                <w:szCs w:val="16"/>
              </w:rPr>
              <w:t xml:space="preserve">los procesos didácticos  y la convivencia en el aula. </w:t>
            </w:r>
          </w:p>
          <w:p w:rsidR="00223D21" w:rsidRPr="00223D21" w:rsidRDefault="00223D21" w:rsidP="00223D21">
            <w:pPr>
              <w:spacing w:after="0" w:line="240" w:lineRule="auto"/>
              <w:jc w:val="both"/>
              <w:rPr>
                <w:rFonts w:ascii="Times New Roman" w:hAnsi="Times New Roman"/>
                <w:sz w:val="16"/>
                <w:szCs w:val="16"/>
              </w:rPr>
            </w:pPr>
          </w:p>
        </w:tc>
        <w:tc>
          <w:tcPr>
            <w:tcW w:w="1426" w:type="dxa"/>
            <w:vMerge w:val="restart"/>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Número de docentes que realizan el autodiagnóstico de su práctica pedagógica.</w:t>
            </w:r>
          </w:p>
        </w:tc>
        <w:tc>
          <w:tcPr>
            <w:tcW w:w="1430" w:type="dxa"/>
            <w:vMerge w:val="restart"/>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Autogestión con énfasis en procesos pedagógicos, procesos didácticos, uso de materiales y recursos educativos y la convivencia en el aula.</w:t>
            </w:r>
          </w:p>
          <w:p w:rsidR="00223D21" w:rsidRPr="00223D21" w:rsidRDefault="00223D21" w:rsidP="00223D21">
            <w:pPr>
              <w:spacing w:after="0" w:line="240" w:lineRule="auto"/>
              <w:rPr>
                <w:rFonts w:ascii="Times New Roman" w:hAnsi="Times New Roman"/>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1.1  Jornada de sensibilización sobre la importancia y características  de la  autogestión</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rPr>
                <w:rFonts w:ascii="Times New Roman" w:hAnsi="Times New Roman"/>
                <w:sz w:val="16"/>
                <w:szCs w:val="16"/>
              </w:rPr>
            </w:pP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AD272E" w:rsidP="00223D21">
            <w:pPr>
              <w:spacing w:after="0" w:line="240" w:lineRule="auto"/>
              <w:rPr>
                <w:rFonts w:ascii="Times New Roman" w:hAnsi="Times New Roman"/>
                <w:sz w:val="16"/>
                <w:szCs w:val="16"/>
              </w:rPr>
            </w:pPr>
            <w:r>
              <w:rPr>
                <w:rFonts w:ascii="Times New Roman" w:hAnsi="Times New Roman"/>
                <w:sz w:val="16"/>
                <w:szCs w:val="16"/>
              </w:rPr>
              <w:t>X</w:t>
            </w: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Panel de productos</w:t>
            </w:r>
          </w:p>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Acta de compromisos</w:t>
            </w:r>
          </w:p>
        </w:tc>
        <w:tc>
          <w:tcPr>
            <w:tcW w:w="1540" w:type="dxa"/>
            <w:vMerge w:val="restart"/>
          </w:tcPr>
          <w:p w:rsidR="00223D21" w:rsidRPr="00223D21" w:rsidRDefault="00223D21" w:rsidP="00223D21">
            <w:pPr>
              <w:spacing w:after="0" w:line="240" w:lineRule="auto"/>
              <w:rPr>
                <w:rFonts w:ascii="Times New Roman" w:hAnsi="Times New Roman"/>
                <w:sz w:val="16"/>
                <w:szCs w:val="16"/>
                <w:highlight w:val="yellow"/>
              </w:rPr>
            </w:pPr>
            <w:r w:rsidRPr="00223D21">
              <w:rPr>
                <w:rFonts w:ascii="Times New Roman" w:hAnsi="Times New Roman"/>
                <w:sz w:val="16"/>
                <w:szCs w:val="16"/>
              </w:rPr>
              <w:t>Ficha de autoevaluación</w:t>
            </w:r>
          </w:p>
        </w:tc>
        <w:tc>
          <w:tcPr>
            <w:tcW w:w="1116" w:type="dxa"/>
            <w:shd w:val="clear" w:color="auto" w:fill="auto"/>
          </w:tcPr>
          <w:p w:rsidR="00223D21" w:rsidRPr="00223D21" w:rsidRDefault="00223D21" w:rsidP="00AD272E">
            <w:pPr>
              <w:spacing w:after="0" w:line="240" w:lineRule="auto"/>
              <w:ind w:left="-58" w:hanging="64"/>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AD272E">
            <w:pPr>
              <w:spacing w:after="0" w:line="240" w:lineRule="auto"/>
              <w:ind w:left="-70" w:right="-147" w:hanging="52"/>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Default="00223D21" w:rsidP="00AD272E">
            <w:pPr>
              <w:spacing w:after="0" w:line="240" w:lineRule="auto"/>
              <w:ind w:left="-58" w:hanging="64"/>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 bond</w:t>
            </w:r>
          </w:p>
          <w:p w:rsidR="00AD272E" w:rsidRPr="00223D21" w:rsidRDefault="00AD272E" w:rsidP="00AD272E">
            <w:pPr>
              <w:spacing w:after="0" w:line="240" w:lineRule="auto"/>
              <w:ind w:left="-58" w:hanging="64"/>
              <w:jc w:val="center"/>
              <w:rPr>
                <w:rFonts w:ascii="Times New Roman" w:hAnsi="Times New Roman"/>
                <w:spacing w:val="-8"/>
                <w:position w:val="-6"/>
                <w:sz w:val="16"/>
                <w:szCs w:val="16"/>
              </w:rPr>
            </w:pPr>
            <w:r>
              <w:rPr>
                <w:rFonts w:ascii="Times New Roman" w:hAnsi="Times New Roman"/>
                <w:spacing w:val="-8"/>
                <w:position w:val="-6"/>
                <w:sz w:val="16"/>
                <w:szCs w:val="16"/>
              </w:rPr>
              <w:t>Plumones</w:t>
            </w:r>
          </w:p>
        </w:tc>
        <w:tc>
          <w:tcPr>
            <w:tcW w:w="990" w:type="dxa"/>
            <w:vMerge w:val="restart"/>
          </w:tcPr>
          <w:p w:rsidR="00223D21" w:rsidRPr="00223D21" w:rsidRDefault="00AD272E" w:rsidP="00223D21">
            <w:pPr>
              <w:pStyle w:val="Sinespaciado"/>
              <w:rPr>
                <w:spacing w:val="-8"/>
                <w:sz w:val="16"/>
                <w:szCs w:val="16"/>
              </w:rPr>
            </w:pPr>
            <w:r>
              <w:rPr>
                <w:spacing w:val="-8"/>
                <w:sz w:val="16"/>
                <w:szCs w:val="16"/>
              </w:rPr>
              <w:t>6</w:t>
            </w:r>
            <w:r w:rsidR="00223D21" w:rsidRPr="00223D21">
              <w:rPr>
                <w:spacing w:val="-8"/>
                <w:sz w:val="16"/>
                <w:szCs w:val="16"/>
              </w:rPr>
              <w:t>0%</w:t>
            </w:r>
          </w:p>
        </w:tc>
      </w:tr>
      <w:tr w:rsidR="00223D21" w:rsidRPr="00223D21" w:rsidTr="00223D21">
        <w:trPr>
          <w:trHeight w:val="467"/>
        </w:trPr>
        <w:tc>
          <w:tcPr>
            <w:tcW w:w="1542" w:type="dxa"/>
            <w:vMerge/>
          </w:tcPr>
          <w:p w:rsidR="00223D21" w:rsidRPr="00223D21" w:rsidRDefault="00223D21" w:rsidP="00223D21">
            <w:pPr>
              <w:spacing w:after="0" w:line="240" w:lineRule="auto"/>
              <w:rPr>
                <w:rFonts w:ascii="Times New Roman" w:hAnsi="Times New Roman"/>
                <w:b/>
                <w:sz w:val="16"/>
                <w:szCs w:val="16"/>
                <w:lang w:val="es-MX"/>
              </w:rPr>
            </w:pPr>
          </w:p>
        </w:tc>
        <w:tc>
          <w:tcPr>
            <w:tcW w:w="1426" w:type="dxa"/>
            <w:vMerge/>
          </w:tcPr>
          <w:p w:rsidR="00223D21" w:rsidRPr="00223D21" w:rsidRDefault="00223D21" w:rsidP="00223D21">
            <w:pPr>
              <w:spacing w:after="0" w:line="240" w:lineRule="auto"/>
              <w:rPr>
                <w:rFonts w:ascii="Times New Roman" w:hAnsi="Times New Roman"/>
                <w:sz w:val="16"/>
                <w:szCs w:val="16"/>
                <w:lang w:val="es-MX"/>
              </w:rPr>
            </w:pPr>
          </w:p>
        </w:tc>
        <w:tc>
          <w:tcPr>
            <w:tcW w:w="1430" w:type="dxa"/>
            <w:vMerge/>
            <w:shd w:val="clear" w:color="auto" w:fill="auto"/>
          </w:tcPr>
          <w:p w:rsidR="00223D21" w:rsidRPr="00223D21" w:rsidRDefault="00223D21" w:rsidP="00223D21">
            <w:pPr>
              <w:spacing w:after="0" w:line="240" w:lineRule="auto"/>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1.2  Revisión de los instrumentos,  de la  autogestión</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Docente</w:t>
            </w: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AD272E" w:rsidP="00223D21">
            <w:pPr>
              <w:spacing w:after="0" w:line="240" w:lineRule="auto"/>
              <w:rPr>
                <w:rFonts w:ascii="Times New Roman" w:hAnsi="Times New Roman"/>
                <w:sz w:val="16"/>
                <w:szCs w:val="16"/>
              </w:rPr>
            </w:pPr>
            <w:r>
              <w:rPr>
                <w:rFonts w:ascii="Times New Roman" w:hAnsi="Times New Roman"/>
                <w:sz w:val="16"/>
                <w:szCs w:val="16"/>
              </w:rPr>
              <w:t>X</w:t>
            </w: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Instrumentos contextualizados.</w:t>
            </w:r>
          </w:p>
        </w:tc>
        <w:tc>
          <w:tcPr>
            <w:tcW w:w="1540" w:type="dxa"/>
            <w:vMerge/>
          </w:tcPr>
          <w:p w:rsidR="00223D21" w:rsidRPr="00223D21" w:rsidRDefault="00223D21" w:rsidP="00223D21">
            <w:pPr>
              <w:spacing w:after="0" w:line="240" w:lineRule="auto"/>
              <w:rPr>
                <w:rFonts w:ascii="Times New Roman" w:hAnsi="Times New Roman"/>
                <w:sz w:val="16"/>
                <w:szCs w:val="16"/>
                <w:highlight w:val="yellow"/>
              </w:rPr>
            </w:pPr>
          </w:p>
        </w:tc>
        <w:tc>
          <w:tcPr>
            <w:tcW w:w="1116" w:type="dxa"/>
            <w:shd w:val="clear" w:color="auto" w:fill="auto"/>
          </w:tcPr>
          <w:p w:rsidR="00223D21" w:rsidRPr="00223D21" w:rsidRDefault="00223D21" w:rsidP="00AD272E">
            <w:pPr>
              <w:spacing w:after="0" w:line="240" w:lineRule="auto"/>
              <w:ind w:left="-122"/>
              <w:jc w:val="center"/>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AD272E">
            <w:pPr>
              <w:spacing w:after="0" w:line="240" w:lineRule="auto"/>
              <w:ind w:left="-122" w:right="-119"/>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Pr="00223D21" w:rsidRDefault="00223D21" w:rsidP="00AD272E">
            <w:pPr>
              <w:spacing w:after="0" w:line="240" w:lineRule="auto"/>
              <w:ind w:left="-122"/>
              <w:rPr>
                <w:rFonts w:ascii="Times New Roman" w:hAnsi="Times New Roman"/>
                <w:spacing w:val="-8"/>
                <w:position w:val="-6"/>
                <w:sz w:val="16"/>
                <w:szCs w:val="16"/>
              </w:rPr>
            </w:pPr>
            <w:r w:rsidRPr="00223D21">
              <w:rPr>
                <w:rFonts w:ascii="Times New Roman" w:hAnsi="Times New Roman"/>
                <w:spacing w:val="-8"/>
                <w:position w:val="-6"/>
                <w:sz w:val="16"/>
                <w:szCs w:val="16"/>
              </w:rPr>
              <w:t>Papel</w:t>
            </w:r>
          </w:p>
        </w:tc>
        <w:tc>
          <w:tcPr>
            <w:tcW w:w="990" w:type="dxa"/>
            <w:vMerge/>
          </w:tcPr>
          <w:p w:rsidR="00223D21" w:rsidRPr="00223D21" w:rsidRDefault="00223D21" w:rsidP="00223D21">
            <w:pPr>
              <w:spacing w:after="0" w:line="360" w:lineRule="auto"/>
              <w:jc w:val="center"/>
              <w:rPr>
                <w:rFonts w:ascii="Times New Roman" w:hAnsi="Times New Roman"/>
                <w:sz w:val="16"/>
                <w:szCs w:val="16"/>
              </w:rPr>
            </w:pPr>
          </w:p>
        </w:tc>
      </w:tr>
      <w:tr w:rsidR="00223D21" w:rsidRPr="00223D21" w:rsidTr="00223D21">
        <w:trPr>
          <w:trHeight w:val="390"/>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1.3  Elaboración del cronograma de la  autogestión</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Docente</w:t>
            </w: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AD272E" w:rsidP="00223D21">
            <w:pPr>
              <w:spacing w:after="0" w:line="240" w:lineRule="auto"/>
              <w:rPr>
                <w:rFonts w:ascii="Times New Roman" w:hAnsi="Times New Roman"/>
                <w:sz w:val="16"/>
                <w:szCs w:val="16"/>
              </w:rPr>
            </w:pPr>
            <w:r>
              <w:rPr>
                <w:rFonts w:ascii="Times New Roman" w:hAnsi="Times New Roman"/>
                <w:sz w:val="16"/>
                <w:szCs w:val="16"/>
              </w:rPr>
              <w:t>X</w:t>
            </w: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Plan de monitoreo</w:t>
            </w:r>
          </w:p>
        </w:tc>
        <w:tc>
          <w:tcPr>
            <w:tcW w:w="1540" w:type="dxa"/>
            <w:vMerge/>
          </w:tcPr>
          <w:p w:rsidR="00223D21" w:rsidRPr="00223D21" w:rsidRDefault="00223D21" w:rsidP="00223D21">
            <w:pPr>
              <w:spacing w:after="0" w:line="240" w:lineRule="auto"/>
              <w:rPr>
                <w:rFonts w:ascii="Times New Roman" w:hAnsi="Times New Roman"/>
                <w:sz w:val="16"/>
                <w:szCs w:val="16"/>
                <w:highlight w:val="yellow"/>
              </w:rPr>
            </w:pPr>
          </w:p>
        </w:tc>
        <w:tc>
          <w:tcPr>
            <w:tcW w:w="1116" w:type="dxa"/>
            <w:shd w:val="clear" w:color="auto" w:fill="auto"/>
          </w:tcPr>
          <w:p w:rsidR="00223D21" w:rsidRPr="00223D21" w:rsidRDefault="00223D21" w:rsidP="00AD272E">
            <w:pPr>
              <w:spacing w:after="0" w:line="240" w:lineRule="auto"/>
              <w:ind w:left="-156"/>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AD272E">
            <w:pPr>
              <w:spacing w:after="0" w:line="240" w:lineRule="auto"/>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sz w:val="16"/>
                <w:szCs w:val="16"/>
              </w:rPr>
            </w:pPr>
          </w:p>
        </w:tc>
      </w:tr>
      <w:tr w:rsidR="00223D21" w:rsidRPr="00223D21" w:rsidTr="00223D21">
        <w:trPr>
          <w:trHeight w:val="420"/>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 xml:space="preserve">1.4 Aplicación del instrumento </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X</w:t>
            </w: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 xml:space="preserve">Ficha de autoevaluación  </w:t>
            </w:r>
          </w:p>
        </w:tc>
        <w:tc>
          <w:tcPr>
            <w:tcW w:w="1540" w:type="dxa"/>
            <w:vMerge/>
          </w:tcPr>
          <w:p w:rsidR="00223D21" w:rsidRPr="00223D21" w:rsidRDefault="00223D21" w:rsidP="00223D21">
            <w:pPr>
              <w:spacing w:after="0" w:line="240" w:lineRule="auto"/>
              <w:rPr>
                <w:rFonts w:ascii="Times New Roman" w:hAnsi="Times New Roman"/>
                <w:sz w:val="16"/>
                <w:szCs w:val="16"/>
                <w:highlight w:val="yellow"/>
              </w:rPr>
            </w:pPr>
          </w:p>
        </w:tc>
        <w:tc>
          <w:tcPr>
            <w:tcW w:w="1116" w:type="dxa"/>
            <w:shd w:val="clear" w:color="auto" w:fill="auto"/>
          </w:tcPr>
          <w:p w:rsidR="00223D21" w:rsidRPr="00223D21" w:rsidRDefault="00223D21" w:rsidP="00AD272E">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AD272E">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sz w:val="16"/>
                <w:szCs w:val="16"/>
              </w:rPr>
            </w:pPr>
          </w:p>
        </w:tc>
      </w:tr>
      <w:tr w:rsidR="00223D21" w:rsidRPr="00223D21" w:rsidTr="00223D21">
        <w:trPr>
          <w:trHeight w:val="399"/>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 xml:space="preserve">1.5 Procesamiento y </w:t>
            </w:r>
            <w:r w:rsidR="00B355E2">
              <w:rPr>
                <w:rFonts w:ascii="Times New Roman" w:hAnsi="Times New Roman"/>
                <w:sz w:val="16"/>
                <w:szCs w:val="16"/>
              </w:rPr>
              <w:t>Comunicación</w:t>
            </w:r>
            <w:r w:rsidRPr="00223D21">
              <w:rPr>
                <w:rFonts w:ascii="Times New Roman" w:hAnsi="Times New Roman"/>
                <w:sz w:val="16"/>
                <w:szCs w:val="16"/>
              </w:rPr>
              <w:t xml:space="preserve"> de resultados de las autoevaluaciones (1, 2 y 3)</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X</w:t>
            </w: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Matriz de evidencias</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Lista de prioridades para el acompañamiento</w:t>
            </w:r>
          </w:p>
        </w:tc>
        <w:tc>
          <w:tcPr>
            <w:tcW w:w="1540" w:type="dxa"/>
            <w:vMerge/>
          </w:tcPr>
          <w:p w:rsidR="00223D21" w:rsidRPr="00223D21" w:rsidRDefault="00223D21" w:rsidP="00223D21">
            <w:pPr>
              <w:spacing w:after="0" w:line="240" w:lineRule="auto"/>
              <w:rPr>
                <w:rFonts w:ascii="Times New Roman" w:hAnsi="Times New Roman"/>
                <w:sz w:val="16"/>
                <w:szCs w:val="16"/>
                <w:highlight w:val="yellow"/>
              </w:rPr>
            </w:pPr>
          </w:p>
        </w:tc>
        <w:tc>
          <w:tcPr>
            <w:tcW w:w="1116" w:type="dxa"/>
            <w:shd w:val="clear" w:color="auto" w:fill="auto"/>
          </w:tcPr>
          <w:p w:rsidR="00223D21" w:rsidRPr="00223D21" w:rsidRDefault="00223D21" w:rsidP="00AD272E">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AD272E">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sz w:val="16"/>
                <w:szCs w:val="16"/>
              </w:rPr>
            </w:pPr>
          </w:p>
        </w:tc>
      </w:tr>
      <w:tr w:rsidR="00223D21" w:rsidRPr="00223D21" w:rsidTr="00223D21">
        <w:trPr>
          <w:trHeight w:val="427"/>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1.6 Informe de los resultados.</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AD272E" w:rsidP="00223D21">
            <w:pPr>
              <w:spacing w:after="0" w:line="240" w:lineRule="auto"/>
              <w:rPr>
                <w:rFonts w:ascii="Times New Roman" w:hAnsi="Times New Roman"/>
                <w:sz w:val="16"/>
                <w:szCs w:val="16"/>
              </w:rPr>
            </w:pPr>
            <w:r>
              <w:rPr>
                <w:rFonts w:ascii="Times New Roman" w:hAnsi="Times New Roman"/>
                <w:sz w:val="16"/>
                <w:szCs w:val="16"/>
              </w:rPr>
              <w:t>X</w:t>
            </w:r>
          </w:p>
        </w:tc>
        <w:tc>
          <w:tcPr>
            <w:tcW w:w="294"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Informe de monitoreo.</w:t>
            </w:r>
          </w:p>
        </w:tc>
        <w:tc>
          <w:tcPr>
            <w:tcW w:w="1540" w:type="dxa"/>
            <w:vMerge/>
          </w:tcPr>
          <w:p w:rsidR="00223D21" w:rsidRPr="00223D21" w:rsidRDefault="00223D21" w:rsidP="00223D21">
            <w:pPr>
              <w:spacing w:after="0" w:line="240" w:lineRule="auto"/>
              <w:rPr>
                <w:rFonts w:ascii="Times New Roman" w:hAnsi="Times New Roman"/>
                <w:sz w:val="16"/>
                <w:szCs w:val="16"/>
                <w:highlight w:val="yellow"/>
              </w:rPr>
            </w:pPr>
          </w:p>
        </w:tc>
        <w:tc>
          <w:tcPr>
            <w:tcW w:w="1116" w:type="dxa"/>
            <w:shd w:val="clear" w:color="auto" w:fill="auto"/>
          </w:tcPr>
          <w:p w:rsidR="00223D21" w:rsidRPr="00223D21" w:rsidRDefault="00223D21" w:rsidP="00AD272E">
            <w:pPr>
              <w:spacing w:after="0" w:line="240" w:lineRule="auto"/>
              <w:ind w:left="-156" w:right="-37"/>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spacing w:after="0" w:line="240" w:lineRule="auto"/>
              <w:ind w:left="-156"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sz w:val="16"/>
                <w:szCs w:val="16"/>
              </w:rPr>
            </w:pPr>
          </w:p>
        </w:tc>
      </w:tr>
      <w:tr w:rsidR="00223D21" w:rsidRPr="00223D21" w:rsidTr="0056291C">
        <w:trPr>
          <w:trHeight w:val="70"/>
        </w:trPr>
        <w:tc>
          <w:tcPr>
            <w:tcW w:w="1542" w:type="dxa"/>
            <w:vMerge w:val="restart"/>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 xml:space="preserve">Acompañar la práctica pedagógica en la competencia </w:t>
            </w:r>
            <w:r w:rsidR="00F710EB">
              <w:rPr>
                <w:rFonts w:ascii="Times New Roman" w:hAnsi="Times New Roman"/>
                <w:sz w:val="16"/>
                <w:szCs w:val="16"/>
                <w:lang w:val="es-MX"/>
              </w:rPr>
              <w:t xml:space="preserve"> crea proyectos desde los diversos lenguajes artísticos,</w:t>
            </w:r>
            <w:r w:rsidRPr="00223D21">
              <w:rPr>
                <w:rFonts w:ascii="Times New Roman" w:hAnsi="Times New Roman"/>
                <w:sz w:val="16"/>
                <w:szCs w:val="16"/>
                <w:lang w:val="es-MX"/>
              </w:rPr>
              <w:t xml:space="preserve"> del área de </w:t>
            </w:r>
            <w:r w:rsidR="00B355E2">
              <w:rPr>
                <w:rFonts w:ascii="Times New Roman" w:hAnsi="Times New Roman"/>
                <w:sz w:val="16"/>
                <w:szCs w:val="16"/>
                <w:lang w:val="es-MX"/>
              </w:rPr>
              <w:t>Comunicación</w:t>
            </w:r>
            <w:r w:rsidRPr="00223D21">
              <w:rPr>
                <w:rFonts w:ascii="Times New Roman" w:hAnsi="Times New Roman"/>
                <w:sz w:val="16"/>
                <w:szCs w:val="16"/>
              </w:rPr>
              <w:t xml:space="preserve"> mediante una intervención </w:t>
            </w:r>
            <w:r w:rsidRPr="00223D21">
              <w:rPr>
                <w:rFonts w:ascii="Times New Roman" w:hAnsi="Times New Roman"/>
                <w:sz w:val="16"/>
                <w:szCs w:val="16"/>
              </w:rPr>
              <w:lastRenderedPageBreak/>
              <w:t xml:space="preserve">contextualizada con liderazgo pedagógico para fortalecer las capacidades docentes sobre </w:t>
            </w:r>
            <w:r w:rsidRPr="00223D21">
              <w:rPr>
                <w:rFonts w:ascii="Times New Roman" w:hAnsi="Times New Roman"/>
                <w:sz w:val="16"/>
                <w:szCs w:val="16"/>
                <w:lang w:val="es-PE"/>
              </w:rPr>
              <w:t>el uso de estrategias metodológicas para el desarr</w:t>
            </w:r>
            <w:r w:rsidR="00F710EB">
              <w:rPr>
                <w:rFonts w:ascii="Times New Roman" w:hAnsi="Times New Roman"/>
                <w:sz w:val="16"/>
                <w:szCs w:val="16"/>
                <w:lang w:val="es-PE"/>
              </w:rPr>
              <w:t>ollo de la competencia crea proyectos desde los lenguajes artísticos</w:t>
            </w:r>
            <w:r w:rsidRPr="00223D21">
              <w:rPr>
                <w:rFonts w:ascii="Times New Roman" w:hAnsi="Times New Roman"/>
                <w:sz w:val="16"/>
                <w:szCs w:val="16"/>
                <w:lang w:val="es-PE"/>
              </w:rPr>
              <w:t xml:space="preserve">, desarrollo del enfoque de área, </w:t>
            </w:r>
            <w:r w:rsidRPr="00223D21">
              <w:rPr>
                <w:rFonts w:ascii="Times New Roman" w:hAnsi="Times New Roman"/>
                <w:sz w:val="16"/>
                <w:szCs w:val="16"/>
              </w:rPr>
              <w:t xml:space="preserve">los procesos didácticos  y la convivencia en el aula. </w:t>
            </w:r>
          </w:p>
          <w:p w:rsidR="00223D21" w:rsidRPr="00223D21" w:rsidRDefault="00223D21" w:rsidP="00223D21">
            <w:pPr>
              <w:spacing w:after="0" w:line="240" w:lineRule="auto"/>
              <w:jc w:val="both"/>
              <w:rPr>
                <w:rFonts w:ascii="Times New Roman" w:hAnsi="Times New Roman"/>
                <w:b/>
                <w:sz w:val="16"/>
                <w:szCs w:val="16"/>
              </w:rPr>
            </w:pPr>
          </w:p>
        </w:tc>
        <w:tc>
          <w:tcPr>
            <w:tcW w:w="1426" w:type="dxa"/>
            <w:vMerge w:val="restart"/>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lastRenderedPageBreak/>
              <w:t>Número de reuniones de Círculos de Interaprendizaje realizadas en la I.E</w:t>
            </w:r>
          </w:p>
        </w:tc>
        <w:tc>
          <w:tcPr>
            <w:tcW w:w="1430" w:type="dxa"/>
            <w:vMerge w:val="restart"/>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 xml:space="preserve">Círculos de interaprendizaje con énfasis en el desarrollo de los procesos </w:t>
            </w:r>
            <w:r w:rsidRPr="00223D21">
              <w:rPr>
                <w:rFonts w:ascii="Times New Roman" w:hAnsi="Times New Roman"/>
                <w:sz w:val="16"/>
                <w:szCs w:val="16"/>
              </w:rPr>
              <w:t xml:space="preserve">pedagógicos, procesos didácticos, uso de materiales y recursos </w:t>
            </w:r>
            <w:r w:rsidRPr="00223D21">
              <w:rPr>
                <w:rFonts w:ascii="Times New Roman" w:hAnsi="Times New Roman"/>
                <w:sz w:val="16"/>
                <w:szCs w:val="16"/>
              </w:rPr>
              <w:lastRenderedPageBreak/>
              <w:t>educativos y la convivencia en el aula.</w:t>
            </w:r>
          </w:p>
          <w:p w:rsidR="00223D21" w:rsidRPr="00223D21" w:rsidRDefault="00223D21" w:rsidP="00223D21">
            <w:pPr>
              <w:spacing w:after="0" w:line="240" w:lineRule="auto"/>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lastRenderedPageBreak/>
              <w:t xml:space="preserve">  2.1 Jornada de sensibilización sobre la importancia de los Círculos de Interaprendizaje.</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AD272E" w:rsidP="00223D21">
            <w:pPr>
              <w:spacing w:after="0" w:line="240" w:lineRule="auto"/>
              <w:rPr>
                <w:rFonts w:ascii="Times New Roman" w:hAnsi="Times New Roman"/>
                <w:sz w:val="16"/>
                <w:szCs w:val="16"/>
              </w:rPr>
            </w:pPr>
            <w:r>
              <w:rPr>
                <w:rFonts w:ascii="Times New Roman" w:hAnsi="Times New Roman"/>
                <w:sz w:val="16"/>
                <w:szCs w:val="16"/>
              </w:rPr>
              <w:t>X</w:t>
            </w: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Panel de productos</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compromisos</w:t>
            </w:r>
          </w:p>
        </w:tc>
        <w:tc>
          <w:tcPr>
            <w:tcW w:w="1540" w:type="dxa"/>
            <w:vMerge w:val="restart"/>
          </w:tcPr>
          <w:p w:rsidR="00223D21" w:rsidRPr="00223D21" w:rsidRDefault="00223D21" w:rsidP="00223D21">
            <w:pPr>
              <w:spacing w:after="0" w:line="240" w:lineRule="auto"/>
              <w:jc w:val="center"/>
              <w:rPr>
                <w:rFonts w:ascii="Times New Roman" w:hAnsi="Times New Roman"/>
                <w:sz w:val="16"/>
                <w:szCs w:val="16"/>
              </w:rPr>
            </w:pPr>
          </w:p>
        </w:tc>
        <w:tc>
          <w:tcPr>
            <w:tcW w:w="1116" w:type="dxa"/>
            <w:shd w:val="clear" w:color="auto" w:fill="auto"/>
          </w:tcPr>
          <w:p w:rsidR="00223D21" w:rsidRPr="00223D21" w:rsidRDefault="00223D21" w:rsidP="00AD272E">
            <w:pPr>
              <w:spacing w:after="0" w:line="240" w:lineRule="auto"/>
              <w:ind w:left="-156" w:right="-37"/>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pStyle w:val="Sinespaciado"/>
              <w:rPr>
                <w:spacing w:val="-8"/>
                <w:position w:val="-6"/>
                <w:sz w:val="16"/>
                <w:szCs w:val="16"/>
              </w:rPr>
            </w:pPr>
            <w:r w:rsidRPr="00223D21">
              <w:rPr>
                <w:spacing w:val="-8"/>
                <w:position w:val="-6"/>
                <w:sz w:val="16"/>
                <w:szCs w:val="16"/>
              </w:rPr>
              <w:t>lapiceros</w:t>
            </w:r>
          </w:p>
        </w:tc>
        <w:tc>
          <w:tcPr>
            <w:tcW w:w="990" w:type="dxa"/>
            <w:vMerge w:val="restart"/>
          </w:tcPr>
          <w:p w:rsidR="00223D21" w:rsidRPr="00223D21" w:rsidRDefault="00223D21" w:rsidP="00223D21">
            <w:pPr>
              <w:pStyle w:val="Sinespaciado"/>
              <w:rPr>
                <w:b/>
                <w:sz w:val="16"/>
                <w:szCs w:val="16"/>
              </w:rPr>
            </w:pPr>
            <w:r w:rsidRPr="00223D21">
              <w:rPr>
                <w:spacing w:val="-8"/>
                <w:sz w:val="16"/>
                <w:szCs w:val="16"/>
              </w:rPr>
              <w:t>60%</w:t>
            </w:r>
          </w:p>
          <w:p w:rsidR="00223D21" w:rsidRPr="00223D21" w:rsidRDefault="00223D21" w:rsidP="00223D21">
            <w:pPr>
              <w:pStyle w:val="Sinespaciado"/>
              <w:rPr>
                <w:spacing w:val="-8"/>
                <w:sz w:val="16"/>
                <w:szCs w:val="16"/>
              </w:rPr>
            </w:pPr>
          </w:p>
        </w:tc>
      </w:tr>
      <w:tr w:rsidR="00223D21" w:rsidRPr="00223D21" w:rsidTr="00223D21">
        <w:trPr>
          <w:trHeight w:val="1047"/>
        </w:trPr>
        <w:tc>
          <w:tcPr>
            <w:tcW w:w="1542" w:type="dxa"/>
            <w:vMerge/>
          </w:tcPr>
          <w:p w:rsidR="00223D21" w:rsidRPr="00223D21" w:rsidRDefault="00223D21" w:rsidP="00223D21">
            <w:pPr>
              <w:spacing w:after="0" w:line="240" w:lineRule="auto"/>
              <w:jc w:val="both"/>
              <w:rPr>
                <w:rFonts w:ascii="Times New Roman" w:hAnsi="Times New Roman"/>
                <w:b/>
                <w:sz w:val="16"/>
                <w:szCs w:val="16"/>
              </w:rPr>
            </w:pPr>
          </w:p>
        </w:tc>
        <w:tc>
          <w:tcPr>
            <w:tcW w:w="1426" w:type="dxa"/>
            <w:vMerge/>
          </w:tcPr>
          <w:p w:rsidR="00223D21" w:rsidRPr="00223D21" w:rsidRDefault="00223D21" w:rsidP="00223D21">
            <w:pPr>
              <w:spacing w:after="0" w:line="240" w:lineRule="auto"/>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2.2 Elaboración del plan de Círculos de Interaprendizaje.</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rPr>
                <w:rFonts w:ascii="Times New Roman" w:hAnsi="Times New Roman"/>
                <w:sz w:val="16"/>
                <w:szCs w:val="16"/>
              </w:rPr>
            </w:pP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AD272E" w:rsidP="00223D21">
            <w:pPr>
              <w:spacing w:after="0" w:line="240" w:lineRule="auto"/>
              <w:rPr>
                <w:rFonts w:ascii="Times New Roman" w:hAnsi="Times New Roman"/>
                <w:sz w:val="16"/>
                <w:szCs w:val="16"/>
              </w:rPr>
            </w:pPr>
            <w:r>
              <w:rPr>
                <w:rFonts w:ascii="Times New Roman" w:hAnsi="Times New Roman"/>
                <w:sz w:val="16"/>
                <w:szCs w:val="16"/>
              </w:rPr>
              <w:t>X</w:t>
            </w: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Plan de trabajo.</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Fotografías</w:t>
            </w:r>
          </w:p>
          <w:p w:rsidR="00223D21" w:rsidRPr="00223D21" w:rsidRDefault="00223D21" w:rsidP="00223D21">
            <w:pPr>
              <w:spacing w:after="0" w:line="240" w:lineRule="auto"/>
              <w:rPr>
                <w:rFonts w:ascii="Times New Roman" w:hAnsi="Times New Roman"/>
                <w:b/>
                <w:sz w:val="16"/>
                <w:szCs w:val="16"/>
              </w:rPr>
            </w:pPr>
            <w:r w:rsidRPr="00223D21">
              <w:rPr>
                <w:rFonts w:ascii="Times New Roman" w:hAnsi="Times New Roman"/>
                <w:sz w:val="16"/>
                <w:szCs w:val="16"/>
              </w:rPr>
              <w:t xml:space="preserve">Acta </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shd w:val="clear" w:color="auto" w:fill="auto"/>
          </w:tcPr>
          <w:p w:rsidR="00223D21" w:rsidRPr="00223D21" w:rsidRDefault="00223D21" w:rsidP="00223D21">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spacing w:after="0" w:line="240" w:lineRule="auto"/>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1243"/>
        </w:trPr>
        <w:tc>
          <w:tcPr>
            <w:tcW w:w="1542" w:type="dxa"/>
            <w:vMerge/>
          </w:tcPr>
          <w:p w:rsidR="00223D21" w:rsidRPr="00223D21" w:rsidRDefault="00223D21" w:rsidP="00223D21">
            <w:pPr>
              <w:spacing w:after="0" w:line="240" w:lineRule="auto"/>
              <w:jc w:val="both"/>
              <w:rPr>
                <w:rFonts w:ascii="Times New Roman" w:hAnsi="Times New Roman"/>
                <w:b/>
                <w:sz w:val="16"/>
                <w:szCs w:val="16"/>
              </w:rPr>
            </w:pPr>
          </w:p>
        </w:tc>
        <w:tc>
          <w:tcPr>
            <w:tcW w:w="1426" w:type="dxa"/>
            <w:vMerge/>
          </w:tcPr>
          <w:p w:rsidR="00223D21" w:rsidRPr="00223D21" w:rsidRDefault="00223D21" w:rsidP="00223D21">
            <w:pPr>
              <w:spacing w:after="0" w:line="240" w:lineRule="auto"/>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rPr>
                <w:rFonts w:ascii="Times New Roman" w:hAnsi="Times New Roman"/>
                <w:b/>
                <w:sz w:val="16"/>
                <w:szCs w:val="16"/>
              </w:rPr>
            </w:pPr>
          </w:p>
        </w:tc>
        <w:tc>
          <w:tcPr>
            <w:tcW w:w="1764" w:type="dxa"/>
            <w:vMerge w:val="restart"/>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 xml:space="preserve">2.3 Revisión y análisis  de instrumentos  para el registro de evidencias.  </w:t>
            </w:r>
          </w:p>
        </w:tc>
        <w:tc>
          <w:tcPr>
            <w:tcW w:w="1206" w:type="dxa"/>
            <w:vMerge w:val="restart"/>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Docente</w:t>
            </w:r>
          </w:p>
        </w:tc>
        <w:tc>
          <w:tcPr>
            <w:tcW w:w="240" w:type="dxa"/>
            <w:vMerge w:val="restart"/>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vMerge w:val="restart"/>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vMerge w:val="restart"/>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vMerge w:val="restart"/>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vMerge w:val="restart"/>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vMerge w:val="restart"/>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vMerge w:val="restart"/>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rPr>
                <w:rFonts w:ascii="Times New Roman" w:hAnsi="Times New Roman"/>
                <w:b/>
                <w:sz w:val="16"/>
                <w:szCs w:val="16"/>
              </w:rPr>
            </w:pPr>
            <w:r w:rsidRPr="00223D21">
              <w:rPr>
                <w:rFonts w:ascii="Times New Roman" w:hAnsi="Times New Roman"/>
                <w:sz w:val="16"/>
                <w:szCs w:val="16"/>
              </w:rPr>
              <w:t>Instrumentos contextualizados</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vMerge w:val="restart"/>
            <w:shd w:val="clear" w:color="auto" w:fill="auto"/>
          </w:tcPr>
          <w:p w:rsidR="00223D21" w:rsidRPr="00223D21" w:rsidRDefault="00223D21" w:rsidP="00223D21">
            <w:pPr>
              <w:spacing w:after="0" w:line="240" w:lineRule="auto"/>
              <w:ind w:left="-122"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223D21">
            <w:pPr>
              <w:spacing w:after="0" w:line="240" w:lineRule="auto"/>
              <w:ind w:left="-122" w:right="-119"/>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Pr="00223D21" w:rsidRDefault="00223D21" w:rsidP="00223D21">
            <w:pPr>
              <w:spacing w:after="0" w:line="240" w:lineRule="auto"/>
              <w:ind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 bond</w:t>
            </w:r>
          </w:p>
          <w:p w:rsidR="00223D21" w:rsidRPr="00223D21" w:rsidRDefault="00223D21" w:rsidP="00223D21">
            <w:pPr>
              <w:spacing w:after="0" w:line="240" w:lineRule="auto"/>
              <w:ind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plumones</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565"/>
        </w:trPr>
        <w:tc>
          <w:tcPr>
            <w:tcW w:w="1542" w:type="dxa"/>
            <w:vMerge/>
          </w:tcPr>
          <w:p w:rsidR="00223D21" w:rsidRPr="00223D21" w:rsidRDefault="00223D21" w:rsidP="00223D21">
            <w:pPr>
              <w:spacing w:after="0" w:line="240" w:lineRule="auto"/>
              <w:jc w:val="both"/>
              <w:rPr>
                <w:rFonts w:ascii="Times New Roman" w:hAnsi="Times New Roman"/>
                <w:b/>
                <w:sz w:val="16"/>
                <w:szCs w:val="16"/>
              </w:rPr>
            </w:pPr>
          </w:p>
        </w:tc>
        <w:tc>
          <w:tcPr>
            <w:tcW w:w="1426" w:type="dxa"/>
            <w:vMerge/>
          </w:tcPr>
          <w:p w:rsidR="00223D21" w:rsidRPr="00223D21" w:rsidRDefault="00223D21" w:rsidP="00223D21">
            <w:pPr>
              <w:spacing w:after="0" w:line="240" w:lineRule="auto"/>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rPr>
                <w:rFonts w:ascii="Times New Roman" w:hAnsi="Times New Roman"/>
                <w:b/>
                <w:sz w:val="16"/>
                <w:szCs w:val="16"/>
              </w:rPr>
            </w:pPr>
          </w:p>
        </w:tc>
        <w:tc>
          <w:tcPr>
            <w:tcW w:w="1764" w:type="dxa"/>
            <w:vMerge/>
            <w:shd w:val="clear" w:color="auto" w:fill="auto"/>
          </w:tcPr>
          <w:p w:rsidR="00223D21" w:rsidRPr="00223D21" w:rsidRDefault="00223D21" w:rsidP="00223D21">
            <w:pPr>
              <w:spacing w:after="0" w:line="240" w:lineRule="auto"/>
              <w:jc w:val="both"/>
              <w:rPr>
                <w:rFonts w:ascii="Times New Roman" w:hAnsi="Times New Roman"/>
                <w:sz w:val="16"/>
                <w:szCs w:val="16"/>
              </w:rPr>
            </w:pPr>
          </w:p>
        </w:tc>
        <w:tc>
          <w:tcPr>
            <w:tcW w:w="1206" w:type="dxa"/>
            <w:vMerge/>
          </w:tcPr>
          <w:p w:rsidR="00223D21" w:rsidRPr="00223D21" w:rsidRDefault="00223D21" w:rsidP="00223D21">
            <w:pPr>
              <w:spacing w:after="0" w:line="240" w:lineRule="auto"/>
              <w:rPr>
                <w:rFonts w:ascii="Times New Roman" w:hAnsi="Times New Roman"/>
                <w:sz w:val="16"/>
                <w:szCs w:val="16"/>
              </w:rPr>
            </w:pPr>
          </w:p>
        </w:tc>
        <w:tc>
          <w:tcPr>
            <w:tcW w:w="240" w:type="dxa"/>
            <w:vMerge/>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vMerge/>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vMerge/>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vMerge/>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vMerge/>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vMerge/>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vMerge/>
            <w:shd w:val="clear" w:color="auto" w:fill="auto"/>
          </w:tcPr>
          <w:p w:rsidR="00223D21" w:rsidRPr="00223D21" w:rsidRDefault="00223D21" w:rsidP="00223D21">
            <w:pPr>
              <w:spacing w:after="0" w:line="240" w:lineRule="auto"/>
              <w:rPr>
                <w:rFonts w:ascii="Times New Roman" w:hAnsi="Times New Roman"/>
                <w:sz w:val="16"/>
                <w:szCs w:val="16"/>
              </w:rPr>
            </w:pP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vMerge/>
            <w:shd w:val="clear" w:color="auto" w:fill="auto"/>
          </w:tcPr>
          <w:p w:rsidR="00223D21" w:rsidRPr="00223D21" w:rsidRDefault="00223D21" w:rsidP="00223D21">
            <w:pPr>
              <w:spacing w:after="0" w:line="240" w:lineRule="auto"/>
              <w:ind w:left="-122" w:right="-37"/>
              <w:jc w:val="center"/>
              <w:rPr>
                <w:rFonts w:ascii="Times New Roman" w:hAnsi="Times New Roman"/>
                <w:spacing w:val="-8"/>
                <w:position w:val="-6"/>
                <w:sz w:val="16"/>
                <w:szCs w:val="16"/>
              </w:rPr>
            </w:pPr>
          </w:p>
        </w:tc>
        <w:tc>
          <w:tcPr>
            <w:tcW w:w="990" w:type="dxa"/>
            <w:vMerge w:val="restart"/>
            <w:tcBorders>
              <w:top w:val="nil"/>
            </w:tcBorders>
          </w:tcPr>
          <w:p w:rsidR="00223D21" w:rsidRPr="00223D21" w:rsidRDefault="00223D21" w:rsidP="00223D21">
            <w:pPr>
              <w:pStyle w:val="Sinespaciado"/>
              <w:rPr>
                <w:b/>
                <w:sz w:val="16"/>
                <w:szCs w:val="16"/>
              </w:rPr>
            </w:pPr>
          </w:p>
        </w:tc>
      </w:tr>
      <w:tr w:rsidR="00223D21" w:rsidRPr="00223D21" w:rsidTr="00223D21">
        <w:trPr>
          <w:trHeight w:val="1840"/>
        </w:trPr>
        <w:tc>
          <w:tcPr>
            <w:tcW w:w="1542" w:type="dxa"/>
            <w:vMerge/>
            <w:tcBorders>
              <w:bottom w:val="single" w:sz="4" w:space="0" w:color="auto"/>
            </w:tcBorders>
          </w:tcPr>
          <w:p w:rsidR="00223D21" w:rsidRPr="00223D21" w:rsidRDefault="00223D21" w:rsidP="00223D21">
            <w:pPr>
              <w:spacing w:after="0" w:line="240" w:lineRule="auto"/>
              <w:jc w:val="both"/>
              <w:rPr>
                <w:rFonts w:ascii="Times New Roman" w:hAnsi="Times New Roman"/>
                <w:b/>
                <w:sz w:val="16"/>
                <w:szCs w:val="16"/>
              </w:rPr>
            </w:pPr>
          </w:p>
        </w:tc>
        <w:tc>
          <w:tcPr>
            <w:tcW w:w="1426" w:type="dxa"/>
            <w:vMerge/>
            <w:tcBorders>
              <w:bottom w:val="single" w:sz="4" w:space="0" w:color="auto"/>
            </w:tcBorders>
          </w:tcPr>
          <w:p w:rsidR="00223D21" w:rsidRPr="00223D21" w:rsidRDefault="00223D21" w:rsidP="00223D21">
            <w:pPr>
              <w:spacing w:after="0" w:line="240" w:lineRule="auto"/>
              <w:rPr>
                <w:rFonts w:ascii="Times New Roman" w:hAnsi="Times New Roman"/>
                <w:b/>
                <w:sz w:val="16"/>
                <w:szCs w:val="16"/>
              </w:rPr>
            </w:pPr>
          </w:p>
        </w:tc>
        <w:tc>
          <w:tcPr>
            <w:tcW w:w="1430" w:type="dxa"/>
            <w:vMerge w:val="restart"/>
            <w:tcBorders>
              <w:bottom w:val="single" w:sz="4" w:space="0" w:color="auto"/>
            </w:tcBorders>
            <w:shd w:val="clear" w:color="auto" w:fill="auto"/>
          </w:tcPr>
          <w:p w:rsidR="00223D21" w:rsidRPr="00223D21" w:rsidRDefault="00223D21" w:rsidP="00223D21">
            <w:pPr>
              <w:spacing w:after="0" w:line="240" w:lineRule="auto"/>
              <w:rPr>
                <w:rFonts w:ascii="Times New Roman" w:hAnsi="Times New Roman"/>
                <w:b/>
                <w:sz w:val="16"/>
                <w:szCs w:val="16"/>
              </w:rPr>
            </w:pPr>
          </w:p>
        </w:tc>
        <w:tc>
          <w:tcPr>
            <w:tcW w:w="1764" w:type="dxa"/>
            <w:tcBorders>
              <w:bottom w:val="single" w:sz="4" w:space="0" w:color="auto"/>
            </w:tcBorders>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2.4 Ejecución de los Círculos de Interaprendizaje.</w:t>
            </w:r>
          </w:p>
        </w:tc>
        <w:tc>
          <w:tcPr>
            <w:tcW w:w="1206" w:type="dxa"/>
            <w:tcBorders>
              <w:bottom w:val="single" w:sz="4" w:space="0" w:color="auto"/>
            </w:tcBorders>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rPr>
                <w:rFonts w:ascii="Times New Roman" w:hAnsi="Times New Roman"/>
                <w:sz w:val="16"/>
                <w:szCs w:val="16"/>
              </w:rPr>
            </w:pPr>
          </w:p>
        </w:tc>
        <w:tc>
          <w:tcPr>
            <w:tcW w:w="240" w:type="dxa"/>
            <w:tcBorders>
              <w:bottom w:val="single" w:sz="4" w:space="0" w:color="auto"/>
            </w:tcBorders>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tcBorders>
              <w:bottom w:val="single" w:sz="4" w:space="0" w:color="auto"/>
            </w:tcBorders>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tcBorders>
              <w:bottom w:val="single" w:sz="4" w:space="0" w:color="auto"/>
            </w:tcBorders>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tcBorders>
              <w:bottom w:val="single" w:sz="4" w:space="0" w:color="auto"/>
            </w:tcBorders>
            <w:shd w:val="clear" w:color="auto" w:fill="auto"/>
          </w:tcPr>
          <w:p w:rsidR="00223D21" w:rsidRPr="00223D21" w:rsidRDefault="002D694C" w:rsidP="00223D21">
            <w:pPr>
              <w:spacing w:after="0" w:line="240" w:lineRule="auto"/>
              <w:rPr>
                <w:rFonts w:ascii="Times New Roman" w:hAnsi="Times New Roman"/>
                <w:sz w:val="16"/>
                <w:szCs w:val="16"/>
              </w:rPr>
            </w:pPr>
            <w:r>
              <w:rPr>
                <w:rFonts w:ascii="Times New Roman" w:hAnsi="Times New Roman"/>
                <w:sz w:val="16"/>
                <w:szCs w:val="16"/>
              </w:rPr>
              <w:t>X</w:t>
            </w:r>
          </w:p>
        </w:tc>
        <w:tc>
          <w:tcPr>
            <w:tcW w:w="330" w:type="dxa"/>
            <w:tcBorders>
              <w:bottom w:val="single" w:sz="4" w:space="0" w:color="auto"/>
            </w:tcBorders>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tcBorders>
              <w:bottom w:val="single" w:sz="4" w:space="0" w:color="auto"/>
            </w:tcBorders>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tcBorders>
              <w:bottom w:val="single" w:sz="4" w:space="0" w:color="auto"/>
            </w:tcBorders>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Material de información o lectura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Panel de productos</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Fotografías</w:t>
            </w:r>
          </w:p>
        </w:tc>
        <w:tc>
          <w:tcPr>
            <w:tcW w:w="1540" w:type="dxa"/>
            <w:vMerge w:val="restart"/>
            <w:tcBorders>
              <w:bottom w:val="single" w:sz="4" w:space="0" w:color="auto"/>
            </w:tcBorders>
          </w:tcPr>
          <w:p w:rsidR="00223D21" w:rsidRPr="00223D21" w:rsidRDefault="00223D21" w:rsidP="00223D21">
            <w:pPr>
              <w:spacing w:after="0" w:line="240" w:lineRule="auto"/>
              <w:jc w:val="center"/>
              <w:rPr>
                <w:rFonts w:ascii="Times New Roman" w:hAnsi="Times New Roman"/>
                <w:b/>
                <w:sz w:val="16"/>
                <w:szCs w:val="16"/>
              </w:rPr>
            </w:pPr>
          </w:p>
        </w:tc>
        <w:tc>
          <w:tcPr>
            <w:tcW w:w="1116" w:type="dxa"/>
            <w:tcBorders>
              <w:bottom w:val="single" w:sz="4" w:space="0" w:color="auto"/>
            </w:tcBorders>
            <w:shd w:val="clear" w:color="auto" w:fill="auto"/>
          </w:tcPr>
          <w:p w:rsidR="00223D21" w:rsidRPr="00223D21" w:rsidRDefault="00223D21" w:rsidP="00223D21">
            <w:pPr>
              <w:spacing w:after="0" w:line="240" w:lineRule="auto"/>
              <w:ind w:left="-122"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223D21">
            <w:pPr>
              <w:spacing w:after="0" w:line="240" w:lineRule="auto"/>
              <w:ind w:left="-122" w:right="-119"/>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Pr="00223D21" w:rsidRDefault="00223D21" w:rsidP="00223D21">
            <w:pPr>
              <w:spacing w:after="0" w:line="240" w:lineRule="auto"/>
              <w:ind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 bond</w:t>
            </w:r>
          </w:p>
          <w:p w:rsidR="00223D21" w:rsidRPr="00223D21" w:rsidRDefault="00223D21" w:rsidP="00657525">
            <w:pPr>
              <w:spacing w:after="0" w:line="240" w:lineRule="auto"/>
              <w:ind w:right="-37"/>
              <w:rPr>
                <w:rFonts w:ascii="Times New Roman" w:hAnsi="Times New Roman"/>
                <w:spacing w:val="-8"/>
                <w:position w:val="-6"/>
                <w:sz w:val="16"/>
                <w:szCs w:val="16"/>
              </w:rPr>
            </w:pPr>
            <w:r w:rsidRPr="00223D21">
              <w:rPr>
                <w:rFonts w:ascii="Times New Roman" w:hAnsi="Times New Roman"/>
                <w:spacing w:val="-8"/>
                <w:position w:val="-6"/>
                <w:sz w:val="16"/>
                <w:szCs w:val="16"/>
              </w:rPr>
              <w:t>plumones</w:t>
            </w:r>
          </w:p>
        </w:tc>
        <w:tc>
          <w:tcPr>
            <w:tcW w:w="990" w:type="dxa"/>
            <w:vMerge/>
            <w:tcBorders>
              <w:top w:val="nil"/>
              <w:bottom w:val="single" w:sz="4" w:space="0" w:color="auto"/>
            </w:tcBorders>
          </w:tcPr>
          <w:p w:rsidR="00223D21" w:rsidRPr="00223D21" w:rsidRDefault="00223D21" w:rsidP="00223D21">
            <w:pPr>
              <w:pStyle w:val="Sinespaciado"/>
              <w:rPr>
                <w:b/>
                <w:sz w:val="16"/>
                <w:szCs w:val="16"/>
              </w:rPr>
            </w:pPr>
          </w:p>
        </w:tc>
      </w:tr>
      <w:tr w:rsidR="00223D21" w:rsidRPr="00223D21" w:rsidTr="00223D21">
        <w:trPr>
          <w:trHeight w:val="848"/>
        </w:trPr>
        <w:tc>
          <w:tcPr>
            <w:tcW w:w="1542" w:type="dxa"/>
            <w:vMerge/>
          </w:tcPr>
          <w:p w:rsidR="00223D21" w:rsidRPr="00223D21" w:rsidRDefault="00223D21" w:rsidP="00223D21">
            <w:pPr>
              <w:spacing w:after="0" w:line="240" w:lineRule="auto"/>
              <w:rPr>
                <w:rFonts w:ascii="Times New Roman" w:hAnsi="Times New Roman"/>
                <w:b/>
                <w:sz w:val="16"/>
                <w:szCs w:val="16"/>
              </w:rPr>
            </w:pPr>
          </w:p>
        </w:tc>
        <w:tc>
          <w:tcPr>
            <w:tcW w:w="1426" w:type="dxa"/>
            <w:vMerge/>
          </w:tcPr>
          <w:p w:rsidR="00223D21" w:rsidRPr="00223D21" w:rsidRDefault="00223D21" w:rsidP="00223D21">
            <w:pPr>
              <w:spacing w:after="0" w:line="240" w:lineRule="auto"/>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2.5 Evaluación de la ejecución de los Círculos de Interaprendizaje.</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rPr>
                <w:rFonts w:ascii="Times New Roman" w:hAnsi="Times New Roman"/>
                <w:sz w:val="16"/>
                <w:szCs w:val="16"/>
              </w:rPr>
            </w:pP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D694C" w:rsidP="00223D21">
            <w:pPr>
              <w:spacing w:after="0" w:line="240" w:lineRule="auto"/>
              <w:rPr>
                <w:rFonts w:ascii="Times New Roman" w:hAnsi="Times New Roman"/>
                <w:sz w:val="16"/>
                <w:szCs w:val="16"/>
              </w:rPr>
            </w:pPr>
            <w:r>
              <w:rPr>
                <w:rFonts w:ascii="Times New Roman" w:hAnsi="Times New Roman"/>
                <w:sz w:val="16"/>
                <w:szCs w:val="16"/>
              </w:rPr>
              <w:t>X</w:t>
            </w: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Fotografías</w:t>
            </w:r>
          </w:p>
          <w:p w:rsidR="00223D21" w:rsidRPr="00223D21" w:rsidRDefault="00223D21" w:rsidP="00223D21">
            <w:pPr>
              <w:spacing w:after="0" w:line="240" w:lineRule="auto"/>
              <w:rPr>
                <w:rFonts w:ascii="Times New Roman" w:hAnsi="Times New Roman"/>
                <w:sz w:val="16"/>
                <w:szCs w:val="16"/>
              </w:rPr>
            </w:pP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shd w:val="clear" w:color="auto" w:fill="auto"/>
          </w:tcPr>
          <w:p w:rsidR="00223D21" w:rsidRPr="00223D21" w:rsidRDefault="00223D21" w:rsidP="00223D21">
            <w:pPr>
              <w:spacing w:after="0" w:line="240" w:lineRule="auto"/>
              <w:ind w:left="-58" w:hanging="64"/>
              <w:jc w:val="center"/>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223D21">
            <w:pPr>
              <w:spacing w:after="0" w:line="240" w:lineRule="auto"/>
              <w:ind w:left="-70" w:right="-147" w:hanging="52"/>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Pr="00223D21" w:rsidRDefault="00223D21" w:rsidP="00223D21">
            <w:pPr>
              <w:spacing w:after="0" w:line="240" w:lineRule="auto"/>
              <w:ind w:left="-58" w:hanging="64"/>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 bond</w:t>
            </w:r>
          </w:p>
        </w:tc>
        <w:tc>
          <w:tcPr>
            <w:tcW w:w="990" w:type="dxa"/>
            <w:vMerge/>
            <w:tcBorders>
              <w:top w:val="nil"/>
            </w:tcBorders>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834"/>
        </w:trPr>
        <w:tc>
          <w:tcPr>
            <w:tcW w:w="1542" w:type="dxa"/>
            <w:vMerge/>
          </w:tcPr>
          <w:p w:rsidR="00223D21" w:rsidRPr="00223D21" w:rsidRDefault="00223D21" w:rsidP="00223D21">
            <w:pPr>
              <w:spacing w:after="0" w:line="240" w:lineRule="auto"/>
              <w:rPr>
                <w:rFonts w:ascii="Times New Roman" w:hAnsi="Times New Roman"/>
                <w:b/>
                <w:sz w:val="16"/>
                <w:szCs w:val="16"/>
              </w:rPr>
            </w:pPr>
          </w:p>
        </w:tc>
        <w:tc>
          <w:tcPr>
            <w:tcW w:w="1426" w:type="dxa"/>
            <w:vMerge/>
          </w:tcPr>
          <w:p w:rsidR="00223D21" w:rsidRPr="00223D21" w:rsidRDefault="00223D21" w:rsidP="00223D21">
            <w:pPr>
              <w:spacing w:after="0" w:line="240" w:lineRule="auto"/>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rPr>
              <w:t>2.6 Informe sobre Ejecución de los Círculos de Interaprendizaje.</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rPr>
                <w:rFonts w:ascii="Times New Roman" w:hAnsi="Times New Roman"/>
                <w:sz w:val="16"/>
                <w:szCs w:val="16"/>
              </w:rPr>
            </w:pPr>
          </w:p>
        </w:tc>
        <w:tc>
          <w:tcPr>
            <w:tcW w:w="24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36"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294" w:type="dxa"/>
            <w:shd w:val="clear" w:color="auto" w:fill="auto"/>
          </w:tcPr>
          <w:p w:rsidR="00223D21" w:rsidRPr="00223D21" w:rsidRDefault="002D694C" w:rsidP="00223D21">
            <w:pPr>
              <w:spacing w:after="0" w:line="240" w:lineRule="auto"/>
              <w:rPr>
                <w:rFonts w:ascii="Times New Roman" w:hAnsi="Times New Roman"/>
                <w:sz w:val="16"/>
                <w:szCs w:val="16"/>
              </w:rPr>
            </w:pPr>
            <w:r>
              <w:rPr>
                <w:rFonts w:ascii="Times New Roman" w:hAnsi="Times New Roman"/>
                <w:sz w:val="16"/>
                <w:szCs w:val="16"/>
              </w:rPr>
              <w:t>X</w:t>
            </w: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330" w:type="dxa"/>
            <w:shd w:val="clear" w:color="auto" w:fill="auto"/>
          </w:tcPr>
          <w:p w:rsidR="00223D21" w:rsidRPr="00223D21" w:rsidRDefault="00223D21" w:rsidP="00223D21">
            <w:pPr>
              <w:spacing w:after="0" w:line="240" w:lineRule="auto"/>
              <w:rPr>
                <w:rFonts w:ascii="Times New Roman" w:hAnsi="Times New Roman"/>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Informe  de CIA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Fotografías.</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shd w:val="clear" w:color="auto" w:fill="auto"/>
          </w:tcPr>
          <w:p w:rsidR="00223D21" w:rsidRPr="00223D21" w:rsidRDefault="00223D21" w:rsidP="00223D21">
            <w:pPr>
              <w:spacing w:after="0" w:line="240" w:lineRule="auto"/>
              <w:ind w:left="-122"/>
              <w:jc w:val="center"/>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223D21">
            <w:pPr>
              <w:spacing w:after="0" w:line="240" w:lineRule="auto"/>
              <w:ind w:left="-122" w:right="-119"/>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Pr="00223D21" w:rsidRDefault="00223D21" w:rsidP="00223D21">
            <w:pPr>
              <w:spacing w:after="0" w:line="240" w:lineRule="auto"/>
              <w:ind w:left="-122"/>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tc>
        <w:tc>
          <w:tcPr>
            <w:tcW w:w="990" w:type="dxa"/>
            <w:vMerge/>
            <w:tcBorders>
              <w:top w:val="nil"/>
            </w:tcBorders>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788"/>
        </w:trPr>
        <w:tc>
          <w:tcPr>
            <w:tcW w:w="1542" w:type="dxa"/>
            <w:vMerge w:val="restart"/>
          </w:tcPr>
          <w:p w:rsidR="00223D21" w:rsidRPr="00223D21" w:rsidRDefault="00223D21" w:rsidP="00223D21">
            <w:pPr>
              <w:spacing w:after="0" w:line="240" w:lineRule="auto"/>
              <w:jc w:val="both"/>
              <w:rPr>
                <w:rFonts w:ascii="Times New Roman" w:hAnsi="Times New Roman"/>
                <w:b/>
                <w:sz w:val="16"/>
                <w:szCs w:val="16"/>
              </w:rPr>
            </w:pPr>
            <w:r w:rsidRPr="00223D21">
              <w:rPr>
                <w:rFonts w:ascii="Times New Roman" w:hAnsi="Times New Roman"/>
                <w:sz w:val="16"/>
                <w:szCs w:val="16"/>
                <w:lang w:val="es-MX"/>
              </w:rPr>
              <w:t xml:space="preserve">Evaluar la práctica docente en la </w:t>
            </w:r>
            <w:r w:rsidR="00F710EB">
              <w:rPr>
                <w:rFonts w:ascii="Times New Roman" w:hAnsi="Times New Roman"/>
                <w:sz w:val="16"/>
                <w:szCs w:val="16"/>
                <w:lang w:val="es-MX"/>
              </w:rPr>
              <w:t>competencia crea proyectos desde los lenguajes artísticos</w:t>
            </w:r>
            <w:r w:rsidRPr="00223D21">
              <w:rPr>
                <w:rFonts w:ascii="Times New Roman" w:hAnsi="Times New Roman"/>
                <w:sz w:val="16"/>
                <w:szCs w:val="16"/>
                <w:lang w:val="es-MX"/>
              </w:rPr>
              <w:t xml:space="preserve"> del área de </w:t>
            </w:r>
            <w:r w:rsidR="00B355E2">
              <w:rPr>
                <w:rFonts w:ascii="Times New Roman" w:hAnsi="Times New Roman"/>
                <w:sz w:val="16"/>
                <w:szCs w:val="16"/>
                <w:lang w:val="es-MX"/>
              </w:rPr>
              <w:t>Comunicación</w:t>
            </w:r>
            <w:r w:rsidRPr="00223D21">
              <w:rPr>
                <w:rFonts w:ascii="Times New Roman" w:hAnsi="Times New Roman"/>
                <w:sz w:val="16"/>
                <w:szCs w:val="16"/>
                <w:lang w:val="es-MX"/>
              </w:rPr>
              <w:t xml:space="preserve"> a través de evidencias recogidas durante los procesos de autoevaluación, coevaluación y heteroevaluación. </w:t>
            </w:r>
          </w:p>
        </w:tc>
        <w:tc>
          <w:tcPr>
            <w:tcW w:w="1426" w:type="dxa"/>
            <w:vMerge w:val="restart"/>
          </w:tcPr>
          <w:p w:rsidR="00223D21" w:rsidRPr="00223D21" w:rsidRDefault="00223D21" w:rsidP="00223D21">
            <w:pPr>
              <w:spacing w:after="0" w:line="240" w:lineRule="auto"/>
              <w:rPr>
                <w:rFonts w:ascii="Times New Roman" w:hAnsi="Times New Roman"/>
                <w:sz w:val="16"/>
                <w:szCs w:val="16"/>
                <w:lang w:val="es-MX"/>
              </w:rPr>
            </w:pPr>
            <w:r w:rsidRPr="00223D21">
              <w:rPr>
                <w:rFonts w:ascii="Times New Roman" w:hAnsi="Times New Roman"/>
                <w:sz w:val="16"/>
                <w:szCs w:val="16"/>
                <w:lang w:val="es-MX"/>
              </w:rPr>
              <w:t>Porcentaje de evidencias recogidas</w:t>
            </w:r>
          </w:p>
        </w:tc>
        <w:tc>
          <w:tcPr>
            <w:tcW w:w="1430" w:type="dxa"/>
            <w:vMerge w:val="restart"/>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lang w:val="es-MX"/>
              </w:rPr>
              <w:t xml:space="preserve">Autoevaluación con énfasis en el desarrollo de los procesos </w:t>
            </w:r>
            <w:r w:rsidRPr="00223D21">
              <w:rPr>
                <w:rFonts w:ascii="Times New Roman" w:hAnsi="Times New Roman"/>
                <w:sz w:val="16"/>
                <w:szCs w:val="16"/>
              </w:rPr>
              <w:t>pedagógicos, procesos didácticos, uso de materiales y recursos educativos y la convivencia en el aula.</w:t>
            </w:r>
          </w:p>
        </w:tc>
        <w:tc>
          <w:tcPr>
            <w:tcW w:w="1764" w:type="dxa"/>
            <w:shd w:val="clear" w:color="auto" w:fill="auto"/>
          </w:tcPr>
          <w:p w:rsidR="00223D21" w:rsidRPr="00483F73" w:rsidRDefault="00223D21" w:rsidP="00223D21">
            <w:pPr>
              <w:spacing w:after="0" w:line="240" w:lineRule="auto"/>
              <w:jc w:val="both"/>
              <w:rPr>
                <w:rFonts w:ascii="Times New Roman" w:hAnsi="Times New Roman"/>
                <w:b/>
                <w:sz w:val="16"/>
                <w:szCs w:val="16"/>
              </w:rPr>
            </w:pPr>
            <w:r w:rsidRPr="00223D21">
              <w:rPr>
                <w:rFonts w:ascii="Times New Roman" w:hAnsi="Times New Roman"/>
                <w:sz w:val="16"/>
                <w:szCs w:val="16"/>
                <w:lang w:val="es-MX"/>
              </w:rPr>
              <w:t xml:space="preserve">3.1 </w:t>
            </w:r>
            <w:r w:rsidRPr="00223D21">
              <w:rPr>
                <w:rFonts w:ascii="Times New Roman" w:hAnsi="Times New Roman"/>
                <w:sz w:val="16"/>
                <w:szCs w:val="16"/>
              </w:rPr>
              <w:t xml:space="preserve"> Jornada de reflexión sobre la importancia de la evaluación de desempeño docente, dentro del MBDD.</w:t>
            </w:r>
          </w:p>
          <w:p w:rsidR="00223D21" w:rsidRPr="00223D21" w:rsidRDefault="00223D21" w:rsidP="00223D21">
            <w:pPr>
              <w:spacing w:after="0" w:line="240" w:lineRule="auto"/>
              <w:jc w:val="both"/>
              <w:rPr>
                <w:rFonts w:ascii="Times New Roman" w:hAnsi="Times New Roman"/>
                <w:b/>
                <w:sz w:val="16"/>
                <w:szCs w:val="16"/>
              </w:rPr>
            </w:pP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jc w:val="center"/>
              <w:rPr>
                <w:rFonts w:ascii="Times New Roman" w:hAnsi="Times New Roman"/>
                <w:b/>
                <w:sz w:val="16"/>
                <w:szCs w:val="16"/>
              </w:rPr>
            </w:pP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D694C" w:rsidP="00223D21">
            <w:pPr>
              <w:spacing w:after="0" w:line="240" w:lineRule="auto"/>
              <w:jc w:val="center"/>
              <w:rPr>
                <w:rFonts w:ascii="Times New Roman" w:hAnsi="Times New Roman"/>
                <w:b/>
                <w:sz w:val="16"/>
                <w:szCs w:val="16"/>
              </w:rPr>
            </w:pPr>
            <w:r>
              <w:rPr>
                <w:rFonts w:ascii="Times New Roman" w:hAnsi="Times New Roman"/>
                <w:b/>
                <w:sz w:val="16"/>
                <w:szCs w:val="16"/>
              </w:rPr>
              <w:t>XX</w:t>
            </w: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Panel de productos</w:t>
            </w:r>
          </w:p>
          <w:p w:rsidR="00223D21" w:rsidRPr="00223D21" w:rsidRDefault="00223D21" w:rsidP="00223D21">
            <w:pPr>
              <w:spacing w:after="0" w:line="240" w:lineRule="auto"/>
              <w:rPr>
                <w:rFonts w:ascii="Times New Roman" w:hAnsi="Times New Roman"/>
                <w:b/>
                <w:sz w:val="16"/>
                <w:szCs w:val="16"/>
              </w:rPr>
            </w:pPr>
            <w:r w:rsidRPr="00223D21">
              <w:rPr>
                <w:rFonts w:ascii="Times New Roman" w:hAnsi="Times New Roman"/>
                <w:sz w:val="16"/>
                <w:szCs w:val="16"/>
              </w:rPr>
              <w:t>Acta de compromisos</w:t>
            </w:r>
          </w:p>
        </w:tc>
        <w:tc>
          <w:tcPr>
            <w:tcW w:w="1540" w:type="dxa"/>
            <w:vMerge w:val="restart"/>
          </w:tcPr>
          <w:p w:rsidR="00223D21" w:rsidRPr="00223D21" w:rsidRDefault="00223D21" w:rsidP="00223D21">
            <w:pPr>
              <w:spacing w:after="0" w:line="240" w:lineRule="auto"/>
              <w:jc w:val="center"/>
              <w:rPr>
                <w:rFonts w:ascii="Times New Roman" w:hAnsi="Times New Roman"/>
                <w:b/>
                <w:sz w:val="16"/>
                <w:szCs w:val="16"/>
              </w:rPr>
            </w:pPr>
            <w:r w:rsidRPr="00223D21">
              <w:rPr>
                <w:rFonts w:ascii="Times New Roman" w:hAnsi="Times New Roman"/>
                <w:sz w:val="16"/>
                <w:szCs w:val="16"/>
              </w:rPr>
              <w:t>Encuesta de satisfacción</w:t>
            </w:r>
          </w:p>
        </w:tc>
        <w:tc>
          <w:tcPr>
            <w:tcW w:w="1116" w:type="dxa"/>
            <w:shd w:val="clear" w:color="auto" w:fill="auto"/>
          </w:tcPr>
          <w:p w:rsidR="00223D21" w:rsidRPr="00223D21" w:rsidRDefault="00223D21" w:rsidP="00223D21">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spacing w:after="0" w:line="240" w:lineRule="auto"/>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val="restart"/>
          </w:tcPr>
          <w:p w:rsidR="00223D21" w:rsidRPr="00223D21" w:rsidRDefault="00223D21" w:rsidP="00223D21">
            <w:pPr>
              <w:pStyle w:val="Sinespaciado"/>
              <w:rPr>
                <w:spacing w:val="-8"/>
                <w:sz w:val="16"/>
                <w:szCs w:val="16"/>
              </w:rPr>
            </w:pPr>
          </w:p>
          <w:p w:rsidR="00223D21" w:rsidRPr="00223D21" w:rsidRDefault="00223D21" w:rsidP="00223D21">
            <w:pPr>
              <w:pStyle w:val="Sinespaciado"/>
              <w:rPr>
                <w:spacing w:val="-8"/>
                <w:sz w:val="16"/>
                <w:szCs w:val="16"/>
              </w:rPr>
            </w:pPr>
            <w:r w:rsidRPr="00223D21">
              <w:rPr>
                <w:spacing w:val="-8"/>
                <w:sz w:val="16"/>
                <w:szCs w:val="16"/>
              </w:rPr>
              <w:t>50%</w:t>
            </w:r>
          </w:p>
          <w:p w:rsidR="00223D21" w:rsidRPr="00223D21" w:rsidRDefault="00223D21" w:rsidP="00223D21">
            <w:pPr>
              <w:pStyle w:val="Sinespaciado"/>
              <w:rPr>
                <w:spacing w:val="-8"/>
                <w:sz w:val="16"/>
                <w:szCs w:val="16"/>
              </w:rPr>
            </w:pPr>
          </w:p>
        </w:tc>
      </w:tr>
      <w:tr w:rsidR="00223D21" w:rsidRPr="00223D21" w:rsidTr="00223D21">
        <w:trPr>
          <w:trHeight w:val="450"/>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b/>
                <w:sz w:val="16"/>
                <w:szCs w:val="16"/>
              </w:rPr>
            </w:pPr>
            <w:r w:rsidRPr="00223D21">
              <w:rPr>
                <w:rFonts w:ascii="Times New Roman" w:hAnsi="Times New Roman"/>
                <w:sz w:val="16"/>
                <w:szCs w:val="16"/>
                <w:lang w:val="es-MX"/>
              </w:rPr>
              <w:t xml:space="preserve">3.2 </w:t>
            </w:r>
            <w:r w:rsidRPr="00223D21">
              <w:rPr>
                <w:rFonts w:ascii="Times New Roman" w:hAnsi="Times New Roman"/>
                <w:sz w:val="16"/>
                <w:szCs w:val="16"/>
              </w:rPr>
              <w:t xml:space="preserve"> Aplicación de los instrumentos de Autoevaluación.</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AD272E">
            <w:pPr>
              <w:spacing w:after="0" w:line="240" w:lineRule="auto"/>
              <w:rPr>
                <w:rFonts w:ascii="Times New Roman" w:hAnsi="Times New Roman"/>
                <w:sz w:val="16"/>
                <w:szCs w:val="16"/>
              </w:rPr>
            </w:pPr>
            <w:r w:rsidRPr="00223D21">
              <w:rPr>
                <w:rFonts w:ascii="Times New Roman" w:hAnsi="Times New Roman"/>
                <w:sz w:val="16"/>
                <w:szCs w:val="16"/>
              </w:rPr>
              <w:t>Docente</w:t>
            </w: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rPr>
                <w:rFonts w:ascii="Times New Roman" w:hAnsi="Times New Roman"/>
                <w:b/>
                <w:sz w:val="16"/>
                <w:szCs w:val="16"/>
              </w:rPr>
            </w:pPr>
            <w:r w:rsidRPr="00223D21">
              <w:rPr>
                <w:rFonts w:ascii="Times New Roman" w:hAnsi="Times New Roman"/>
                <w:sz w:val="16"/>
                <w:szCs w:val="16"/>
              </w:rPr>
              <w:t>Instrumentos contextualizados</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shd w:val="clear" w:color="auto" w:fill="auto"/>
          </w:tcPr>
          <w:p w:rsidR="00223D21" w:rsidRPr="00223D21" w:rsidRDefault="00223D21" w:rsidP="00223D21">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617"/>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b/>
                <w:sz w:val="16"/>
                <w:szCs w:val="16"/>
              </w:rPr>
            </w:pPr>
            <w:r w:rsidRPr="00223D21">
              <w:rPr>
                <w:rFonts w:ascii="Times New Roman" w:hAnsi="Times New Roman"/>
                <w:sz w:val="16"/>
                <w:szCs w:val="16"/>
                <w:lang w:val="es-MX"/>
              </w:rPr>
              <w:t xml:space="preserve">3.3 </w:t>
            </w:r>
            <w:r w:rsidRPr="00223D21">
              <w:rPr>
                <w:rFonts w:ascii="Times New Roman" w:hAnsi="Times New Roman"/>
                <w:sz w:val="16"/>
                <w:szCs w:val="16"/>
              </w:rPr>
              <w:t xml:space="preserve"> Diálogo reflexivo y retroalimentación</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Plan de autoevaluación</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shd w:val="clear" w:color="auto" w:fill="auto"/>
          </w:tcPr>
          <w:p w:rsidR="00223D21" w:rsidRPr="00223D21" w:rsidRDefault="00223D21" w:rsidP="00223D21">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617"/>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 xml:space="preserve">3.4 </w:t>
            </w:r>
            <w:r w:rsidRPr="00223D21">
              <w:rPr>
                <w:rFonts w:ascii="Times New Roman" w:hAnsi="Times New Roman"/>
                <w:sz w:val="16"/>
                <w:szCs w:val="16"/>
              </w:rPr>
              <w:t xml:space="preserve"> Sistematización de resultados fortalezas, debilidades, compromisos.</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Docente</w:t>
            </w:r>
          </w:p>
          <w:p w:rsidR="00223D21" w:rsidRPr="00223D21" w:rsidRDefault="00223D21" w:rsidP="00223D21">
            <w:pPr>
              <w:spacing w:after="0" w:line="240" w:lineRule="auto"/>
              <w:jc w:val="center"/>
              <w:rPr>
                <w:rFonts w:ascii="Times New Roman" w:hAnsi="Times New Roman"/>
                <w:b/>
                <w:sz w:val="16"/>
                <w:szCs w:val="16"/>
              </w:rPr>
            </w:pP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D694C" w:rsidP="00223D21">
            <w:pPr>
              <w:spacing w:after="0" w:line="240" w:lineRule="auto"/>
              <w:jc w:val="center"/>
              <w:rPr>
                <w:rFonts w:ascii="Times New Roman" w:hAnsi="Times New Roman"/>
                <w:b/>
                <w:sz w:val="16"/>
                <w:szCs w:val="16"/>
              </w:rPr>
            </w:pPr>
            <w:r>
              <w:rPr>
                <w:rFonts w:ascii="Times New Roman" w:hAnsi="Times New Roman"/>
                <w:b/>
                <w:sz w:val="16"/>
                <w:szCs w:val="16"/>
              </w:rPr>
              <w:t>X</w:t>
            </w: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Fichas de autoevaluación</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fotografías</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shd w:val="clear" w:color="auto" w:fill="auto"/>
          </w:tcPr>
          <w:p w:rsidR="00223D21" w:rsidRPr="00223D21" w:rsidRDefault="00223D21" w:rsidP="00223D21">
            <w:pPr>
              <w:spacing w:after="0" w:line="240" w:lineRule="auto"/>
              <w:ind w:left="-156"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spacing w:after="0" w:line="240" w:lineRule="auto"/>
              <w:ind w:left="-156"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650"/>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vMerge w:val="restart"/>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3.5 Sistematización de los resultados.</w:t>
            </w:r>
          </w:p>
        </w:tc>
        <w:tc>
          <w:tcPr>
            <w:tcW w:w="1206" w:type="dxa"/>
            <w:vMerge w:val="restart"/>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jc w:val="center"/>
              <w:rPr>
                <w:rFonts w:ascii="Times New Roman" w:hAnsi="Times New Roman"/>
                <w:sz w:val="16"/>
                <w:szCs w:val="16"/>
              </w:rPr>
            </w:pPr>
          </w:p>
        </w:tc>
        <w:tc>
          <w:tcPr>
            <w:tcW w:w="240" w:type="dxa"/>
            <w:vMerge w:val="restart"/>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vMerge w:val="restart"/>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vMerge w:val="restart"/>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vMerge w:val="restart"/>
            <w:shd w:val="clear" w:color="auto" w:fill="auto"/>
          </w:tcPr>
          <w:p w:rsidR="00223D21" w:rsidRPr="00223D21" w:rsidRDefault="002D694C" w:rsidP="00223D21">
            <w:pPr>
              <w:spacing w:after="0" w:line="240" w:lineRule="auto"/>
              <w:jc w:val="center"/>
              <w:rPr>
                <w:rFonts w:ascii="Times New Roman" w:hAnsi="Times New Roman"/>
                <w:b/>
                <w:sz w:val="16"/>
                <w:szCs w:val="16"/>
              </w:rPr>
            </w:pPr>
            <w:r>
              <w:rPr>
                <w:rFonts w:ascii="Times New Roman" w:hAnsi="Times New Roman"/>
                <w:b/>
                <w:sz w:val="16"/>
                <w:szCs w:val="16"/>
              </w:rPr>
              <w:t>X</w:t>
            </w:r>
          </w:p>
        </w:tc>
        <w:tc>
          <w:tcPr>
            <w:tcW w:w="330" w:type="dxa"/>
            <w:vMerge w:val="restart"/>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vMerge w:val="restart"/>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val="restart"/>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Fichas aplicadas</w:t>
            </w:r>
          </w:p>
          <w:p w:rsidR="00223D21" w:rsidRPr="00223D21" w:rsidRDefault="00223D21" w:rsidP="00223D21">
            <w:pPr>
              <w:spacing w:after="0" w:line="240" w:lineRule="auto"/>
              <w:rPr>
                <w:rFonts w:ascii="Times New Roman" w:hAnsi="Times New Roman"/>
                <w:b/>
                <w:sz w:val="16"/>
                <w:szCs w:val="16"/>
              </w:rPr>
            </w:pPr>
            <w:r w:rsidRPr="00223D21">
              <w:rPr>
                <w:rFonts w:ascii="Times New Roman" w:hAnsi="Times New Roman"/>
                <w:sz w:val="16"/>
                <w:szCs w:val="16"/>
              </w:rPr>
              <w:t>Matriz de evidencias.</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vMerge w:val="restart"/>
            <w:shd w:val="clear" w:color="auto" w:fill="auto"/>
          </w:tcPr>
          <w:p w:rsidR="00223D21" w:rsidRPr="00223D21" w:rsidRDefault="00223D21" w:rsidP="00223D21">
            <w:pPr>
              <w:spacing w:after="0" w:line="240" w:lineRule="auto"/>
              <w:ind w:left="-156"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spacing w:after="0" w:line="240" w:lineRule="auto"/>
              <w:ind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p w:rsidR="00223D21" w:rsidRPr="00223D21" w:rsidRDefault="00223D21" w:rsidP="00223D21">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spacing w:after="0" w:line="240" w:lineRule="auto"/>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244"/>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vMerge/>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p>
        </w:tc>
        <w:tc>
          <w:tcPr>
            <w:tcW w:w="1206" w:type="dxa"/>
            <w:vMerge/>
          </w:tcPr>
          <w:p w:rsidR="00223D21" w:rsidRPr="00223D21" w:rsidRDefault="00223D21" w:rsidP="00223D21">
            <w:pPr>
              <w:spacing w:after="0" w:line="240" w:lineRule="auto"/>
              <w:rPr>
                <w:rFonts w:ascii="Times New Roman" w:hAnsi="Times New Roman"/>
                <w:sz w:val="16"/>
                <w:szCs w:val="16"/>
              </w:rPr>
            </w:pPr>
          </w:p>
        </w:tc>
        <w:tc>
          <w:tcPr>
            <w:tcW w:w="24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rPr>
                <w:rFonts w:ascii="Times New Roman" w:hAnsi="Times New Roman"/>
                <w:sz w:val="16"/>
                <w:szCs w:val="16"/>
              </w:rPr>
            </w:pP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vMerge/>
            <w:shd w:val="clear" w:color="auto" w:fill="auto"/>
          </w:tcPr>
          <w:p w:rsidR="00223D21" w:rsidRPr="00223D21" w:rsidRDefault="00223D21" w:rsidP="00223D21">
            <w:pPr>
              <w:spacing w:after="0" w:line="240" w:lineRule="auto"/>
              <w:jc w:val="center"/>
              <w:rPr>
                <w:rFonts w:ascii="Times New Roman" w:hAnsi="Times New Roman"/>
                <w:spacing w:val="-8"/>
                <w:position w:val="-6"/>
                <w:sz w:val="16"/>
                <w:szCs w:val="16"/>
              </w:rPr>
            </w:pPr>
          </w:p>
        </w:tc>
        <w:tc>
          <w:tcPr>
            <w:tcW w:w="990" w:type="dxa"/>
            <w:vMerge w:val="restart"/>
          </w:tcPr>
          <w:p w:rsidR="00223D21" w:rsidRPr="00223D21" w:rsidRDefault="00223D21" w:rsidP="00223D21">
            <w:pPr>
              <w:pStyle w:val="Sinespaciado"/>
              <w:rPr>
                <w:spacing w:val="-8"/>
                <w:sz w:val="16"/>
                <w:szCs w:val="16"/>
              </w:rPr>
            </w:pPr>
            <w:r w:rsidRPr="00223D21">
              <w:rPr>
                <w:spacing w:val="-8"/>
                <w:sz w:val="16"/>
                <w:szCs w:val="16"/>
              </w:rPr>
              <w:t>50%</w:t>
            </w:r>
          </w:p>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505"/>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 xml:space="preserve">3.6 </w:t>
            </w:r>
            <w:r w:rsidRPr="00223D21">
              <w:rPr>
                <w:rFonts w:ascii="Times New Roman" w:hAnsi="Times New Roman"/>
                <w:sz w:val="16"/>
                <w:szCs w:val="16"/>
              </w:rPr>
              <w:t xml:space="preserve"> Acta de compromisos para la mejora continua de los aprendizajes.</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D694C" w:rsidP="00223D21">
            <w:pPr>
              <w:spacing w:after="0" w:line="240" w:lineRule="auto"/>
              <w:jc w:val="center"/>
              <w:rPr>
                <w:rFonts w:ascii="Times New Roman" w:hAnsi="Times New Roman"/>
                <w:b/>
                <w:sz w:val="16"/>
                <w:szCs w:val="16"/>
              </w:rPr>
            </w:pPr>
            <w:r>
              <w:rPr>
                <w:rFonts w:ascii="Times New Roman" w:hAnsi="Times New Roman"/>
                <w:b/>
                <w:sz w:val="16"/>
                <w:szCs w:val="16"/>
              </w:rPr>
              <w:t>X</w:t>
            </w: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Informe</w:t>
            </w:r>
          </w:p>
          <w:p w:rsidR="00223D21" w:rsidRPr="00223D21" w:rsidRDefault="00223D21" w:rsidP="00223D21">
            <w:pPr>
              <w:spacing w:after="0" w:line="240" w:lineRule="auto"/>
              <w:rPr>
                <w:rFonts w:ascii="Times New Roman" w:hAnsi="Times New Roman"/>
                <w:b/>
                <w:sz w:val="16"/>
                <w:szCs w:val="16"/>
              </w:rPr>
            </w:pPr>
            <w:r w:rsidRPr="00223D21">
              <w:rPr>
                <w:rFonts w:ascii="Times New Roman" w:hAnsi="Times New Roman"/>
                <w:sz w:val="16"/>
                <w:szCs w:val="16"/>
              </w:rPr>
              <w:t>Fotografías.</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vMerge/>
            <w:shd w:val="clear" w:color="auto" w:fill="auto"/>
          </w:tcPr>
          <w:p w:rsidR="00223D21" w:rsidRPr="00223D21" w:rsidRDefault="00223D21" w:rsidP="00223D21">
            <w:pPr>
              <w:spacing w:after="0" w:line="240" w:lineRule="auto"/>
              <w:jc w:val="center"/>
              <w:rPr>
                <w:rFonts w:ascii="Times New Roman" w:hAnsi="Times New Roman"/>
                <w:spacing w:val="-8"/>
                <w:position w:val="-6"/>
                <w:sz w:val="16"/>
                <w:szCs w:val="16"/>
              </w:rPr>
            </w:pP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757"/>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val="restart"/>
            <w:shd w:val="clear" w:color="auto" w:fill="auto"/>
          </w:tcPr>
          <w:p w:rsidR="00223D21" w:rsidRPr="00223D21" w:rsidRDefault="00223D21" w:rsidP="00223D21">
            <w:pPr>
              <w:spacing w:after="0" w:line="240" w:lineRule="auto"/>
              <w:jc w:val="both"/>
              <w:rPr>
                <w:rFonts w:ascii="Times New Roman" w:hAnsi="Times New Roman"/>
                <w:sz w:val="16"/>
                <w:szCs w:val="16"/>
              </w:rPr>
            </w:pPr>
            <w:r w:rsidRPr="00223D21">
              <w:rPr>
                <w:rFonts w:ascii="Times New Roman" w:hAnsi="Times New Roman"/>
                <w:sz w:val="16"/>
                <w:szCs w:val="16"/>
                <w:lang w:val="es-MX"/>
              </w:rPr>
              <w:t xml:space="preserve">Coevaluación: análisis documental del portafolio entre pares  con énfasis en procesos </w:t>
            </w:r>
            <w:r w:rsidRPr="00223D21">
              <w:rPr>
                <w:rFonts w:ascii="Times New Roman" w:hAnsi="Times New Roman"/>
                <w:sz w:val="16"/>
                <w:szCs w:val="16"/>
              </w:rPr>
              <w:t>pedagógicos, procesos didácticos, uso de materiales y recursos educativos y la convivencia en el aula.</w:t>
            </w: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3.7 Sensibilización sobre la importancia de la coevaluación.</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jc w:val="center"/>
              <w:rPr>
                <w:rFonts w:ascii="Times New Roman" w:hAnsi="Times New Roman"/>
                <w:sz w:val="16"/>
                <w:szCs w:val="16"/>
              </w:rPr>
            </w:pPr>
            <w:r w:rsidRPr="00223D21">
              <w:rPr>
                <w:rFonts w:ascii="Times New Roman" w:hAnsi="Times New Roman"/>
                <w:sz w:val="16"/>
                <w:szCs w:val="16"/>
              </w:rPr>
              <w:t>Docente</w:t>
            </w: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D694C" w:rsidP="00223D21">
            <w:pPr>
              <w:spacing w:after="0" w:line="240" w:lineRule="auto"/>
              <w:jc w:val="center"/>
              <w:rPr>
                <w:rFonts w:ascii="Times New Roman" w:hAnsi="Times New Roman"/>
                <w:b/>
                <w:sz w:val="16"/>
                <w:szCs w:val="16"/>
              </w:rPr>
            </w:pPr>
            <w:r>
              <w:rPr>
                <w:rFonts w:ascii="Times New Roman" w:hAnsi="Times New Roman"/>
                <w:b/>
                <w:sz w:val="16"/>
                <w:szCs w:val="16"/>
              </w:rPr>
              <w:t>X</w:t>
            </w: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jc w:val="center"/>
              <w:rPr>
                <w:rFonts w:ascii="Times New Roman" w:hAnsi="Times New Roman"/>
                <w:sz w:val="16"/>
                <w:szCs w:val="16"/>
              </w:rPr>
            </w:pPr>
            <w:r w:rsidRPr="00223D21">
              <w:rPr>
                <w:rFonts w:ascii="Times New Roman" w:hAnsi="Times New Roman"/>
                <w:sz w:val="16"/>
                <w:szCs w:val="16"/>
              </w:rPr>
              <w:t>Portafolio docente</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Fotografías</w:t>
            </w:r>
          </w:p>
        </w:tc>
        <w:tc>
          <w:tcPr>
            <w:tcW w:w="1540" w:type="dxa"/>
            <w:vMerge w:val="restart"/>
          </w:tcPr>
          <w:p w:rsidR="00223D21" w:rsidRPr="00223D21" w:rsidRDefault="00223D21" w:rsidP="00223D21">
            <w:pPr>
              <w:spacing w:after="0" w:line="240" w:lineRule="auto"/>
              <w:jc w:val="center"/>
              <w:rPr>
                <w:rFonts w:ascii="Times New Roman" w:hAnsi="Times New Roman"/>
                <w:sz w:val="16"/>
                <w:szCs w:val="16"/>
              </w:rPr>
            </w:pPr>
            <w:r w:rsidRPr="00223D21">
              <w:rPr>
                <w:rFonts w:ascii="Times New Roman" w:hAnsi="Times New Roman"/>
                <w:sz w:val="16"/>
                <w:szCs w:val="16"/>
              </w:rPr>
              <w:t>Informes de la docente</w:t>
            </w:r>
          </w:p>
          <w:p w:rsidR="00223D21" w:rsidRPr="00223D21" w:rsidRDefault="00223D21" w:rsidP="00223D21">
            <w:pPr>
              <w:spacing w:after="0" w:line="240" w:lineRule="auto"/>
              <w:jc w:val="center"/>
              <w:rPr>
                <w:rFonts w:ascii="Times New Roman" w:hAnsi="Times New Roman"/>
                <w:b/>
                <w:sz w:val="16"/>
                <w:szCs w:val="16"/>
              </w:rPr>
            </w:pPr>
            <w:r w:rsidRPr="00223D21">
              <w:rPr>
                <w:rFonts w:ascii="Times New Roman" w:hAnsi="Times New Roman"/>
                <w:sz w:val="16"/>
                <w:szCs w:val="16"/>
              </w:rPr>
              <w:t>Portafolio docente.</w:t>
            </w:r>
          </w:p>
        </w:tc>
        <w:tc>
          <w:tcPr>
            <w:tcW w:w="1116" w:type="dxa"/>
            <w:shd w:val="clear" w:color="auto" w:fill="auto"/>
          </w:tcPr>
          <w:p w:rsidR="00223D21" w:rsidRPr="00223D21" w:rsidRDefault="00223D21" w:rsidP="00223D21">
            <w:pPr>
              <w:spacing w:after="0" w:line="240" w:lineRule="auto"/>
              <w:ind w:left="-122"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223D21">
            <w:pPr>
              <w:spacing w:after="0" w:line="240" w:lineRule="auto"/>
              <w:ind w:left="-122" w:right="-119"/>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Pr="00223D21" w:rsidRDefault="00223D21" w:rsidP="00223D21">
            <w:pPr>
              <w:spacing w:after="0" w:line="240" w:lineRule="auto"/>
              <w:ind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 bond</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748"/>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 xml:space="preserve">3.8 Valoración de la información recogida </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jc w:val="center"/>
              <w:rPr>
                <w:rFonts w:ascii="Times New Roman" w:hAnsi="Times New Roman"/>
                <w:b/>
                <w:sz w:val="16"/>
                <w:szCs w:val="16"/>
              </w:rPr>
            </w:pP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D694C" w:rsidP="00223D21">
            <w:pPr>
              <w:spacing w:after="0" w:line="240" w:lineRule="auto"/>
              <w:jc w:val="center"/>
              <w:rPr>
                <w:rFonts w:ascii="Times New Roman" w:hAnsi="Times New Roman"/>
                <w:b/>
                <w:sz w:val="16"/>
                <w:szCs w:val="16"/>
              </w:rPr>
            </w:pPr>
            <w:r>
              <w:rPr>
                <w:rFonts w:ascii="Times New Roman" w:hAnsi="Times New Roman"/>
                <w:b/>
                <w:sz w:val="16"/>
                <w:szCs w:val="16"/>
              </w:rPr>
              <w:t>X</w:t>
            </w: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lang w:val="pt-BR"/>
              </w:rPr>
            </w:pPr>
            <w:r w:rsidRPr="00223D21">
              <w:rPr>
                <w:rFonts w:ascii="Times New Roman" w:hAnsi="Times New Roman"/>
                <w:sz w:val="16"/>
                <w:szCs w:val="16"/>
                <w:lang w:val="pt-BR"/>
              </w:rPr>
              <w:t>Portafolio docente</w:t>
            </w:r>
          </w:p>
          <w:p w:rsidR="00223D21" w:rsidRPr="00223D21" w:rsidRDefault="00223D21" w:rsidP="00223D21">
            <w:pPr>
              <w:spacing w:after="0" w:line="240" w:lineRule="auto"/>
              <w:rPr>
                <w:rFonts w:ascii="Times New Roman" w:hAnsi="Times New Roman"/>
                <w:b/>
                <w:sz w:val="16"/>
                <w:szCs w:val="16"/>
                <w:lang w:val="pt-BR"/>
              </w:rPr>
            </w:pPr>
            <w:r w:rsidRPr="00223D21">
              <w:rPr>
                <w:rFonts w:ascii="Times New Roman" w:hAnsi="Times New Roman"/>
                <w:sz w:val="16"/>
                <w:szCs w:val="16"/>
                <w:lang w:val="pt-BR"/>
              </w:rPr>
              <w:t>Matriz de evidencias.</w:t>
            </w:r>
          </w:p>
        </w:tc>
        <w:tc>
          <w:tcPr>
            <w:tcW w:w="1540" w:type="dxa"/>
            <w:vMerge/>
          </w:tcPr>
          <w:p w:rsidR="00223D21" w:rsidRPr="00223D21" w:rsidRDefault="00223D21" w:rsidP="00223D21">
            <w:pPr>
              <w:spacing w:after="0" w:line="240" w:lineRule="auto"/>
              <w:jc w:val="center"/>
              <w:rPr>
                <w:rFonts w:ascii="Times New Roman" w:hAnsi="Times New Roman"/>
                <w:b/>
                <w:sz w:val="16"/>
                <w:szCs w:val="16"/>
                <w:lang w:val="pt-BR"/>
              </w:rPr>
            </w:pPr>
          </w:p>
        </w:tc>
        <w:tc>
          <w:tcPr>
            <w:tcW w:w="1116" w:type="dxa"/>
            <w:shd w:val="clear" w:color="auto" w:fill="auto"/>
          </w:tcPr>
          <w:p w:rsidR="00223D21" w:rsidRPr="00223D21" w:rsidRDefault="00223D21" w:rsidP="00223D21">
            <w:pPr>
              <w:spacing w:after="0" w:line="240" w:lineRule="auto"/>
              <w:ind w:left="-122"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223D21">
            <w:pPr>
              <w:spacing w:after="0" w:line="240" w:lineRule="auto"/>
              <w:ind w:left="-122" w:right="-119"/>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Pr="00223D21" w:rsidRDefault="00223D21" w:rsidP="00223D21">
            <w:pPr>
              <w:spacing w:after="0" w:line="240" w:lineRule="auto"/>
              <w:ind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 bond</w:t>
            </w:r>
          </w:p>
        </w:tc>
        <w:tc>
          <w:tcPr>
            <w:tcW w:w="990" w:type="dxa"/>
            <w:vMerge/>
          </w:tcPr>
          <w:p w:rsidR="00223D21" w:rsidRPr="00223D21" w:rsidRDefault="00223D21" w:rsidP="00223D21">
            <w:pPr>
              <w:spacing w:after="0" w:line="360" w:lineRule="auto"/>
              <w:jc w:val="center"/>
              <w:rPr>
                <w:rFonts w:ascii="Times New Roman" w:hAnsi="Times New Roman"/>
                <w:b/>
                <w:sz w:val="16"/>
                <w:szCs w:val="16"/>
                <w:lang w:val="pt-BR"/>
              </w:rPr>
            </w:pPr>
          </w:p>
        </w:tc>
      </w:tr>
      <w:tr w:rsidR="00223D21" w:rsidRPr="00223D21" w:rsidTr="00223D21">
        <w:trPr>
          <w:trHeight w:val="393"/>
        </w:trPr>
        <w:tc>
          <w:tcPr>
            <w:tcW w:w="1542" w:type="dxa"/>
            <w:vMerge/>
          </w:tcPr>
          <w:p w:rsidR="00223D21" w:rsidRPr="00223D21" w:rsidRDefault="00223D21" w:rsidP="00223D21">
            <w:pPr>
              <w:spacing w:after="0" w:line="240" w:lineRule="auto"/>
              <w:jc w:val="center"/>
              <w:rPr>
                <w:rFonts w:ascii="Times New Roman" w:hAnsi="Times New Roman"/>
                <w:b/>
                <w:sz w:val="16"/>
                <w:szCs w:val="16"/>
                <w:lang w:val="pt-BR"/>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lang w:val="pt-BR"/>
              </w:rPr>
            </w:pPr>
          </w:p>
        </w:tc>
        <w:tc>
          <w:tcPr>
            <w:tcW w:w="1430" w:type="dxa"/>
            <w:vMerge/>
            <w:shd w:val="clear" w:color="auto" w:fill="auto"/>
          </w:tcPr>
          <w:p w:rsidR="00223D21" w:rsidRPr="00223D21" w:rsidRDefault="00223D21" w:rsidP="00223D21">
            <w:pPr>
              <w:spacing w:after="0" w:line="240" w:lineRule="auto"/>
              <w:jc w:val="both"/>
              <w:rPr>
                <w:rFonts w:ascii="Times New Roman" w:hAnsi="Times New Roman"/>
                <w:sz w:val="16"/>
                <w:szCs w:val="16"/>
                <w:lang w:val="pt-BR"/>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3.9 Jornada de reflexión.</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jc w:val="center"/>
              <w:rPr>
                <w:rFonts w:ascii="Times New Roman" w:hAnsi="Times New Roman"/>
                <w:sz w:val="16"/>
                <w:szCs w:val="16"/>
              </w:rPr>
            </w:pPr>
            <w:r w:rsidRPr="00223D21">
              <w:rPr>
                <w:rFonts w:ascii="Times New Roman" w:hAnsi="Times New Roman"/>
                <w:sz w:val="16"/>
                <w:szCs w:val="16"/>
              </w:rPr>
              <w:t>Docente</w:t>
            </w: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D694C" w:rsidP="00223D21">
            <w:pPr>
              <w:spacing w:after="0" w:line="240" w:lineRule="auto"/>
              <w:jc w:val="center"/>
              <w:rPr>
                <w:rFonts w:ascii="Times New Roman" w:hAnsi="Times New Roman"/>
                <w:b/>
                <w:sz w:val="16"/>
                <w:szCs w:val="16"/>
              </w:rPr>
            </w:pPr>
            <w:r>
              <w:rPr>
                <w:rFonts w:ascii="Times New Roman" w:hAnsi="Times New Roman"/>
                <w:b/>
                <w:sz w:val="16"/>
                <w:szCs w:val="16"/>
              </w:rPr>
              <w:t>X</w:t>
            </w: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compromisos</w:t>
            </w:r>
          </w:p>
          <w:p w:rsidR="00223D21" w:rsidRPr="00223D21" w:rsidRDefault="00223D21" w:rsidP="00223D21">
            <w:pPr>
              <w:spacing w:after="0" w:line="240" w:lineRule="auto"/>
              <w:rPr>
                <w:rFonts w:ascii="Times New Roman" w:hAnsi="Times New Roman"/>
                <w:b/>
                <w:sz w:val="16"/>
                <w:szCs w:val="16"/>
              </w:rPr>
            </w:pPr>
            <w:r w:rsidRPr="00223D21">
              <w:rPr>
                <w:rFonts w:ascii="Times New Roman" w:hAnsi="Times New Roman"/>
                <w:sz w:val="16"/>
                <w:szCs w:val="16"/>
              </w:rPr>
              <w:t>Fotografías.</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shd w:val="clear" w:color="auto" w:fill="auto"/>
          </w:tcPr>
          <w:p w:rsidR="00223D21" w:rsidRPr="00223D21" w:rsidRDefault="00223D21" w:rsidP="00223D21">
            <w:pPr>
              <w:spacing w:after="0" w:line="240" w:lineRule="auto"/>
              <w:ind w:left="-156"/>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w:t>
            </w:r>
          </w:p>
          <w:p w:rsidR="00223D21" w:rsidRPr="00223D21" w:rsidRDefault="00223D21" w:rsidP="00223D21">
            <w:pPr>
              <w:spacing w:after="0" w:line="240" w:lineRule="auto"/>
              <w:jc w:val="center"/>
              <w:rPr>
                <w:rFonts w:ascii="Times New Roman" w:hAnsi="Times New Roman"/>
                <w:spacing w:val="-8"/>
                <w:position w:val="-6"/>
                <w:sz w:val="16"/>
                <w:szCs w:val="16"/>
              </w:rPr>
            </w:pPr>
            <w:r w:rsidRPr="00223D21">
              <w:rPr>
                <w:rFonts w:ascii="Times New Roman" w:hAnsi="Times New Roman"/>
                <w:spacing w:val="-8"/>
                <w:position w:val="-6"/>
                <w:sz w:val="16"/>
                <w:szCs w:val="16"/>
              </w:rPr>
              <w:t>lapiceros</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654"/>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3.10 Elaboración de los compromisos.</w:t>
            </w:r>
          </w:p>
        </w:tc>
        <w:tc>
          <w:tcPr>
            <w:tcW w:w="1206" w:type="dxa"/>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Directora</w:t>
            </w:r>
          </w:p>
          <w:p w:rsidR="00223D21" w:rsidRPr="00223D21" w:rsidRDefault="00223D21" w:rsidP="00223D21">
            <w:pPr>
              <w:spacing w:after="0" w:line="240" w:lineRule="auto"/>
              <w:jc w:val="center"/>
              <w:rPr>
                <w:rFonts w:ascii="Times New Roman" w:hAnsi="Times New Roman"/>
                <w:sz w:val="16"/>
                <w:szCs w:val="16"/>
              </w:rPr>
            </w:pPr>
            <w:r w:rsidRPr="00223D21">
              <w:rPr>
                <w:rFonts w:ascii="Times New Roman" w:hAnsi="Times New Roman"/>
                <w:sz w:val="16"/>
                <w:szCs w:val="16"/>
              </w:rPr>
              <w:t>Docente</w:t>
            </w: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D694C" w:rsidP="00223D21">
            <w:pPr>
              <w:spacing w:after="0" w:line="240" w:lineRule="auto"/>
              <w:jc w:val="center"/>
              <w:rPr>
                <w:rFonts w:ascii="Times New Roman" w:hAnsi="Times New Roman"/>
                <w:b/>
                <w:sz w:val="16"/>
                <w:szCs w:val="16"/>
              </w:rPr>
            </w:pPr>
            <w:r>
              <w:rPr>
                <w:rFonts w:ascii="Times New Roman" w:hAnsi="Times New Roman"/>
                <w:b/>
                <w:sz w:val="16"/>
                <w:szCs w:val="16"/>
              </w:rPr>
              <w:t>X</w:t>
            </w: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Asistencia</w:t>
            </w:r>
          </w:p>
          <w:p w:rsidR="00223D21" w:rsidRPr="00223D21" w:rsidRDefault="00223D21" w:rsidP="00223D21">
            <w:pPr>
              <w:spacing w:after="0" w:line="240" w:lineRule="auto"/>
              <w:rPr>
                <w:rFonts w:ascii="Times New Roman" w:hAnsi="Times New Roman"/>
                <w:sz w:val="16"/>
                <w:szCs w:val="16"/>
              </w:rPr>
            </w:pPr>
            <w:r w:rsidRPr="00223D21">
              <w:rPr>
                <w:rFonts w:ascii="Times New Roman" w:hAnsi="Times New Roman"/>
                <w:sz w:val="16"/>
                <w:szCs w:val="16"/>
              </w:rPr>
              <w:t>Acta de compromisos.</w:t>
            </w:r>
          </w:p>
          <w:p w:rsidR="00223D21" w:rsidRPr="00223D21" w:rsidRDefault="00223D21" w:rsidP="00223D21">
            <w:pPr>
              <w:spacing w:after="0" w:line="240" w:lineRule="auto"/>
              <w:rPr>
                <w:rFonts w:ascii="Times New Roman" w:hAnsi="Times New Roman"/>
                <w:sz w:val="16"/>
                <w:szCs w:val="16"/>
              </w:rPr>
            </w:pP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shd w:val="clear" w:color="auto" w:fill="auto"/>
          </w:tcPr>
          <w:p w:rsidR="00223D21" w:rsidRPr="00223D21" w:rsidRDefault="00223D21" w:rsidP="00223D21">
            <w:pPr>
              <w:spacing w:after="0" w:line="240" w:lineRule="auto"/>
              <w:ind w:left="-122"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223D21">
            <w:pPr>
              <w:spacing w:after="0" w:line="240" w:lineRule="auto"/>
              <w:ind w:left="-122" w:right="-119"/>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Pr="00223D21" w:rsidRDefault="00223D21" w:rsidP="00223D21">
            <w:pPr>
              <w:spacing w:after="0" w:line="240" w:lineRule="auto"/>
              <w:ind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 bond</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r w:rsidR="00223D21" w:rsidRPr="00223D21" w:rsidTr="00223D21">
        <w:trPr>
          <w:trHeight w:val="824"/>
        </w:trPr>
        <w:tc>
          <w:tcPr>
            <w:tcW w:w="1542" w:type="dxa"/>
            <w:vMerge/>
          </w:tcPr>
          <w:p w:rsidR="00223D21" w:rsidRPr="00223D21" w:rsidRDefault="00223D21" w:rsidP="00223D21">
            <w:pPr>
              <w:spacing w:after="0" w:line="240" w:lineRule="auto"/>
              <w:jc w:val="center"/>
              <w:rPr>
                <w:rFonts w:ascii="Times New Roman" w:hAnsi="Times New Roman"/>
                <w:b/>
                <w:sz w:val="16"/>
                <w:szCs w:val="16"/>
              </w:rPr>
            </w:pPr>
          </w:p>
        </w:tc>
        <w:tc>
          <w:tcPr>
            <w:tcW w:w="1426" w:type="dxa"/>
            <w:vMerge/>
          </w:tcPr>
          <w:p w:rsidR="00223D21" w:rsidRPr="00223D21" w:rsidRDefault="00223D21" w:rsidP="00223D21">
            <w:pPr>
              <w:spacing w:after="0" w:line="240" w:lineRule="auto"/>
              <w:jc w:val="center"/>
              <w:rPr>
                <w:rFonts w:ascii="Times New Roman" w:hAnsi="Times New Roman"/>
                <w:b/>
                <w:sz w:val="16"/>
                <w:szCs w:val="16"/>
              </w:rPr>
            </w:pPr>
          </w:p>
        </w:tc>
        <w:tc>
          <w:tcPr>
            <w:tcW w:w="1430" w:type="dxa"/>
            <w:vMerge/>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p>
        </w:tc>
        <w:tc>
          <w:tcPr>
            <w:tcW w:w="1764" w:type="dxa"/>
            <w:shd w:val="clear" w:color="auto" w:fill="auto"/>
          </w:tcPr>
          <w:p w:rsidR="00223D21" w:rsidRPr="00223D21" w:rsidRDefault="00223D21" w:rsidP="00223D21">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3.11 Ejecución del plan de mejora personal.</w:t>
            </w:r>
          </w:p>
        </w:tc>
        <w:tc>
          <w:tcPr>
            <w:tcW w:w="1206" w:type="dxa"/>
          </w:tcPr>
          <w:p w:rsidR="00223D21" w:rsidRPr="00223D21" w:rsidRDefault="00223D21" w:rsidP="00223D21">
            <w:pPr>
              <w:spacing w:after="0" w:line="240" w:lineRule="auto"/>
              <w:jc w:val="center"/>
              <w:rPr>
                <w:rFonts w:ascii="Times New Roman" w:hAnsi="Times New Roman"/>
                <w:sz w:val="16"/>
                <w:szCs w:val="16"/>
              </w:rPr>
            </w:pPr>
            <w:r w:rsidRPr="00223D21">
              <w:rPr>
                <w:rFonts w:ascii="Times New Roman" w:hAnsi="Times New Roman"/>
                <w:sz w:val="16"/>
                <w:szCs w:val="16"/>
              </w:rPr>
              <w:t>Docente</w:t>
            </w:r>
          </w:p>
        </w:tc>
        <w:tc>
          <w:tcPr>
            <w:tcW w:w="24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36"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294"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D694C" w:rsidP="00223D21">
            <w:pPr>
              <w:spacing w:after="0" w:line="240" w:lineRule="auto"/>
              <w:jc w:val="center"/>
              <w:rPr>
                <w:rFonts w:ascii="Times New Roman" w:hAnsi="Times New Roman"/>
                <w:b/>
                <w:sz w:val="16"/>
                <w:szCs w:val="16"/>
              </w:rPr>
            </w:pPr>
            <w:r>
              <w:rPr>
                <w:rFonts w:ascii="Times New Roman" w:hAnsi="Times New Roman"/>
                <w:b/>
                <w:sz w:val="16"/>
                <w:szCs w:val="16"/>
              </w:rPr>
              <w:t>X</w:t>
            </w: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330" w:type="dxa"/>
            <w:shd w:val="clear" w:color="auto" w:fill="auto"/>
          </w:tcPr>
          <w:p w:rsidR="00223D21" w:rsidRPr="00223D21" w:rsidRDefault="00223D21" w:rsidP="00223D21">
            <w:pPr>
              <w:spacing w:after="0" w:line="240" w:lineRule="auto"/>
              <w:jc w:val="center"/>
              <w:rPr>
                <w:rFonts w:ascii="Times New Roman" w:hAnsi="Times New Roman"/>
                <w:b/>
                <w:sz w:val="16"/>
                <w:szCs w:val="16"/>
              </w:rPr>
            </w:pPr>
          </w:p>
        </w:tc>
        <w:tc>
          <w:tcPr>
            <w:tcW w:w="1430" w:type="dxa"/>
            <w:shd w:val="clear" w:color="auto" w:fill="auto"/>
          </w:tcPr>
          <w:p w:rsidR="00223D21" w:rsidRPr="00223D21" w:rsidRDefault="00223D21" w:rsidP="00223D21">
            <w:pPr>
              <w:spacing w:after="0" w:line="240" w:lineRule="auto"/>
              <w:rPr>
                <w:rFonts w:ascii="Times New Roman" w:hAnsi="Times New Roman"/>
                <w:b/>
                <w:sz w:val="16"/>
                <w:szCs w:val="16"/>
              </w:rPr>
            </w:pPr>
            <w:r w:rsidRPr="00223D21">
              <w:rPr>
                <w:rFonts w:ascii="Times New Roman" w:hAnsi="Times New Roman"/>
                <w:sz w:val="16"/>
                <w:szCs w:val="16"/>
              </w:rPr>
              <w:t>Informe sistematizado</w:t>
            </w:r>
          </w:p>
        </w:tc>
        <w:tc>
          <w:tcPr>
            <w:tcW w:w="1540" w:type="dxa"/>
            <w:vMerge/>
          </w:tcPr>
          <w:p w:rsidR="00223D21" w:rsidRPr="00223D21" w:rsidRDefault="00223D21" w:rsidP="00223D21">
            <w:pPr>
              <w:spacing w:after="0" w:line="240" w:lineRule="auto"/>
              <w:jc w:val="center"/>
              <w:rPr>
                <w:rFonts w:ascii="Times New Roman" w:hAnsi="Times New Roman"/>
                <w:b/>
                <w:sz w:val="16"/>
                <w:szCs w:val="16"/>
              </w:rPr>
            </w:pPr>
          </w:p>
        </w:tc>
        <w:tc>
          <w:tcPr>
            <w:tcW w:w="1116" w:type="dxa"/>
            <w:shd w:val="clear" w:color="auto" w:fill="auto"/>
          </w:tcPr>
          <w:p w:rsidR="00223D21" w:rsidRPr="00223D21" w:rsidRDefault="00223D21" w:rsidP="00223D21">
            <w:pPr>
              <w:spacing w:after="0" w:line="240" w:lineRule="auto"/>
              <w:ind w:left="-122"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Proyector</w:t>
            </w:r>
          </w:p>
          <w:p w:rsidR="00223D21" w:rsidRPr="00223D21" w:rsidRDefault="00223D21" w:rsidP="00223D21">
            <w:pPr>
              <w:spacing w:after="0" w:line="240" w:lineRule="auto"/>
              <w:ind w:left="-122" w:right="-119"/>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Papelógrafos</w:t>
            </w:r>
          </w:p>
          <w:p w:rsidR="00223D21" w:rsidRPr="00223D21" w:rsidRDefault="00223D21" w:rsidP="00223D21">
            <w:pPr>
              <w:spacing w:after="0" w:line="240" w:lineRule="auto"/>
              <w:ind w:right="-37"/>
              <w:jc w:val="center"/>
              <w:rPr>
                <w:rFonts w:ascii="Times New Roman" w:hAnsi="Times New Roman"/>
                <w:spacing w:val="-8"/>
                <w:position w:val="-6"/>
                <w:sz w:val="16"/>
                <w:szCs w:val="16"/>
              </w:rPr>
            </w:pPr>
            <w:r w:rsidRPr="00223D21">
              <w:rPr>
                <w:rFonts w:ascii="Times New Roman" w:hAnsi="Times New Roman"/>
                <w:spacing w:val="-8"/>
                <w:position w:val="-6"/>
                <w:sz w:val="16"/>
                <w:szCs w:val="16"/>
              </w:rPr>
              <w:t>Papel bond</w:t>
            </w:r>
          </w:p>
        </w:tc>
        <w:tc>
          <w:tcPr>
            <w:tcW w:w="990" w:type="dxa"/>
            <w:vMerge/>
          </w:tcPr>
          <w:p w:rsidR="00223D21" w:rsidRPr="00223D21" w:rsidRDefault="00223D21" w:rsidP="00223D21">
            <w:pPr>
              <w:spacing w:after="0" w:line="360" w:lineRule="auto"/>
              <w:jc w:val="center"/>
              <w:rPr>
                <w:rFonts w:ascii="Times New Roman" w:hAnsi="Times New Roman"/>
                <w:b/>
                <w:sz w:val="16"/>
                <w:szCs w:val="16"/>
              </w:rPr>
            </w:pPr>
          </w:p>
        </w:tc>
      </w:tr>
    </w:tbl>
    <w:p w:rsidR="00EE1F5A" w:rsidRDefault="006A0582" w:rsidP="002016B8">
      <w:pPr>
        <w:rPr>
          <w:rFonts w:ascii="Times New Roman" w:hAnsi="Times New Roman"/>
        </w:rPr>
      </w:pPr>
      <w:r>
        <w:rPr>
          <w:rFonts w:ascii="Times New Roman" w:hAnsi="Times New Roman"/>
          <w:sz w:val="20"/>
          <w:szCs w:val="20"/>
        </w:rPr>
        <w:t>.</w:t>
      </w:r>
      <w:r w:rsidR="00B355E2" w:rsidRPr="00F23841">
        <w:rPr>
          <w:rFonts w:ascii="Times New Roman" w:hAnsi="Times New Roman"/>
          <w:i/>
          <w:sz w:val="20"/>
          <w:szCs w:val="20"/>
        </w:rPr>
        <w:t xml:space="preserve"> </w:t>
      </w:r>
      <w:r w:rsidR="00833EDC" w:rsidRPr="00F23841">
        <w:rPr>
          <w:rFonts w:ascii="Times New Roman" w:hAnsi="Times New Roman"/>
          <w:i/>
          <w:sz w:val="20"/>
          <w:szCs w:val="20"/>
        </w:rPr>
        <w:t>Figura 5.</w:t>
      </w:r>
      <w:r w:rsidR="00833EDC" w:rsidRPr="00F23841">
        <w:rPr>
          <w:rFonts w:ascii="Times New Roman" w:hAnsi="Times New Roman"/>
          <w:sz w:val="20"/>
          <w:szCs w:val="20"/>
        </w:rPr>
        <w:t xml:space="preserve"> Matriz del Plan de Monitoreo y Evaluación</w:t>
      </w:r>
      <w:r w:rsidR="0031776A">
        <w:rPr>
          <w:rFonts w:ascii="Times New Roman" w:hAnsi="Times New Roman"/>
          <w:sz w:val="20"/>
          <w:szCs w:val="20"/>
        </w:rPr>
        <w:t>.</w:t>
      </w:r>
    </w:p>
    <w:p w:rsidR="00EE1F5A" w:rsidRDefault="00EE1F5A" w:rsidP="002016B8">
      <w:pPr>
        <w:rPr>
          <w:rFonts w:ascii="Times New Roman" w:hAnsi="Times New Roman"/>
        </w:rPr>
      </w:pPr>
    </w:p>
    <w:p w:rsidR="00EE1F5A" w:rsidRDefault="00EE1F5A" w:rsidP="002016B8">
      <w:pPr>
        <w:rPr>
          <w:rFonts w:ascii="Times New Roman" w:hAnsi="Times New Roman"/>
        </w:rPr>
      </w:pPr>
    </w:p>
    <w:p w:rsidR="00EE1F5A" w:rsidRDefault="00EE1F5A" w:rsidP="002016B8">
      <w:pPr>
        <w:rPr>
          <w:rFonts w:ascii="Times New Roman" w:hAnsi="Times New Roman"/>
        </w:rPr>
      </w:pPr>
    </w:p>
    <w:p w:rsidR="00EE1F5A" w:rsidRDefault="00EE1F5A" w:rsidP="002016B8">
      <w:pPr>
        <w:rPr>
          <w:rFonts w:ascii="Times New Roman" w:hAnsi="Times New Roman"/>
        </w:rPr>
      </w:pPr>
    </w:p>
    <w:p w:rsidR="00EE1F5A" w:rsidRPr="00FF785F" w:rsidRDefault="00EE1F5A" w:rsidP="002016B8">
      <w:pPr>
        <w:rPr>
          <w:rFonts w:ascii="Times New Roman" w:hAnsi="Times New Roman"/>
        </w:rPr>
        <w:sectPr w:rsidR="00EE1F5A" w:rsidRPr="00FF785F" w:rsidSect="0031776A">
          <w:pgSz w:w="16840" w:h="11907" w:orient="landscape" w:code="9"/>
          <w:pgMar w:top="2155" w:right="1440" w:bottom="1440" w:left="1440" w:header="709" w:footer="709" w:gutter="0"/>
          <w:cols w:space="708"/>
          <w:docGrid w:linePitch="360"/>
        </w:sectPr>
      </w:pPr>
    </w:p>
    <w:p w:rsidR="00711A12" w:rsidRPr="00EE1F5A" w:rsidRDefault="00EE1F5A" w:rsidP="00FF785F">
      <w:pPr>
        <w:tabs>
          <w:tab w:val="left" w:pos="220"/>
          <w:tab w:val="left" w:pos="284"/>
          <w:tab w:val="right" w:leader="dot" w:pos="8505"/>
        </w:tabs>
        <w:spacing w:after="0" w:line="360" w:lineRule="auto"/>
        <w:rPr>
          <w:rFonts w:ascii="Times New Roman" w:hAnsi="Times New Roman"/>
          <w:sz w:val="24"/>
          <w:szCs w:val="24"/>
        </w:rPr>
      </w:pPr>
      <w:r w:rsidRPr="00EE1F5A">
        <w:rPr>
          <w:rFonts w:ascii="Times New Roman" w:hAnsi="Times New Roman"/>
          <w:sz w:val="24"/>
          <w:szCs w:val="24"/>
        </w:rPr>
        <w:lastRenderedPageBreak/>
        <w:t xml:space="preserve">A continuación presento el cuadro de Riesgos y medidas a adoptarse en l </w:t>
      </w:r>
      <w:r w:rsidR="00B355E2">
        <w:rPr>
          <w:rFonts w:ascii="Times New Roman" w:hAnsi="Times New Roman"/>
          <w:sz w:val="24"/>
          <w:szCs w:val="24"/>
        </w:rPr>
        <w:t>Plan de Acción</w:t>
      </w:r>
      <w:r w:rsidRPr="00EE1F5A">
        <w:rPr>
          <w:rFonts w:ascii="Times New Roman" w:hAnsi="Times New Roman"/>
          <w:sz w:val="24"/>
          <w:szCs w:val="24"/>
        </w:rPr>
        <w:t xml:space="preserve"> </w:t>
      </w:r>
      <w:r w:rsidR="00862B46" w:rsidRPr="00EE1F5A">
        <w:rPr>
          <w:rFonts w:ascii="Times New Roman" w:hAnsi="Times New Roman"/>
          <w:sz w:val="24"/>
          <w:szCs w:val="24"/>
        </w:rPr>
        <w:t>permitirán</w:t>
      </w:r>
      <w:r w:rsidR="00862B46">
        <w:rPr>
          <w:rFonts w:ascii="Times New Roman" w:hAnsi="Times New Roman"/>
          <w:sz w:val="24"/>
          <w:szCs w:val="24"/>
        </w:rPr>
        <w:t xml:space="preserve"> el</w:t>
      </w:r>
      <w:r>
        <w:rPr>
          <w:rFonts w:ascii="Times New Roman" w:hAnsi="Times New Roman"/>
          <w:sz w:val="24"/>
          <w:szCs w:val="24"/>
        </w:rPr>
        <w:t xml:space="preserve"> logro de los objetivos.</w:t>
      </w:r>
    </w:p>
    <w:tbl>
      <w:tblPr>
        <w:tblpPr w:leftFromText="141" w:rightFromText="141" w:vertAnchor="page" w:horzAnchor="margin" w:tblpX="108" w:tblpY="30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7"/>
        <w:gridCol w:w="2915"/>
        <w:gridCol w:w="2596"/>
      </w:tblGrid>
      <w:tr w:rsidR="006058DE" w:rsidRPr="00D447C6" w:rsidTr="006058DE">
        <w:tc>
          <w:tcPr>
            <w:tcW w:w="2737" w:type="dxa"/>
            <w:shd w:val="clear" w:color="auto" w:fill="BFBFBF"/>
          </w:tcPr>
          <w:p w:rsidR="006058DE" w:rsidRPr="00D447C6" w:rsidRDefault="006058DE" w:rsidP="006058DE">
            <w:pPr>
              <w:rPr>
                <w:rFonts w:ascii="Times New Roman" w:hAnsi="Times New Roman"/>
                <w:b/>
                <w:sz w:val="18"/>
                <w:szCs w:val="18"/>
              </w:rPr>
            </w:pPr>
            <w:r w:rsidRPr="00D447C6">
              <w:rPr>
                <w:rFonts w:ascii="Times New Roman" w:hAnsi="Times New Roman"/>
                <w:b/>
                <w:sz w:val="18"/>
                <w:szCs w:val="18"/>
              </w:rPr>
              <w:t>OBJETIVOS ESPECÍFICOS</w:t>
            </w:r>
          </w:p>
        </w:tc>
        <w:tc>
          <w:tcPr>
            <w:tcW w:w="2915" w:type="dxa"/>
            <w:shd w:val="clear" w:color="auto" w:fill="BFBFBF"/>
          </w:tcPr>
          <w:p w:rsidR="006058DE" w:rsidRPr="00D447C6" w:rsidRDefault="006058DE" w:rsidP="006058DE">
            <w:pPr>
              <w:rPr>
                <w:rFonts w:ascii="Times New Roman" w:hAnsi="Times New Roman"/>
                <w:b/>
                <w:sz w:val="18"/>
                <w:szCs w:val="18"/>
              </w:rPr>
            </w:pPr>
            <w:r w:rsidRPr="00D447C6">
              <w:rPr>
                <w:rFonts w:ascii="Times New Roman" w:hAnsi="Times New Roman"/>
                <w:b/>
                <w:sz w:val="18"/>
                <w:szCs w:val="18"/>
              </w:rPr>
              <w:t>RIESGOS</w:t>
            </w:r>
          </w:p>
        </w:tc>
        <w:tc>
          <w:tcPr>
            <w:tcW w:w="2596" w:type="dxa"/>
            <w:shd w:val="clear" w:color="auto" w:fill="BFBFBF"/>
          </w:tcPr>
          <w:p w:rsidR="006058DE" w:rsidRPr="00D447C6" w:rsidRDefault="006058DE" w:rsidP="006058DE">
            <w:pPr>
              <w:rPr>
                <w:rFonts w:ascii="Times New Roman" w:hAnsi="Times New Roman"/>
                <w:b/>
                <w:sz w:val="18"/>
                <w:szCs w:val="18"/>
              </w:rPr>
            </w:pPr>
            <w:r w:rsidRPr="00D447C6">
              <w:rPr>
                <w:rFonts w:ascii="Times New Roman" w:hAnsi="Times New Roman"/>
                <w:b/>
                <w:sz w:val="18"/>
                <w:szCs w:val="18"/>
              </w:rPr>
              <w:t>MEDIDAS A ADOPTARSE</w:t>
            </w:r>
          </w:p>
        </w:tc>
      </w:tr>
      <w:tr w:rsidR="006058DE" w:rsidRPr="00D447C6" w:rsidTr="006058DE">
        <w:trPr>
          <w:trHeight w:val="1847"/>
        </w:trPr>
        <w:tc>
          <w:tcPr>
            <w:tcW w:w="2737" w:type="dxa"/>
          </w:tcPr>
          <w:p w:rsidR="006058DE" w:rsidRPr="00D447C6" w:rsidRDefault="006058DE" w:rsidP="006058DE">
            <w:pPr>
              <w:pStyle w:val="Prrafodelista"/>
              <w:numPr>
                <w:ilvl w:val="0"/>
                <w:numId w:val="35"/>
              </w:numPr>
              <w:spacing w:after="0" w:line="240" w:lineRule="auto"/>
              <w:ind w:left="220" w:hanging="220"/>
              <w:jc w:val="both"/>
              <w:rPr>
                <w:rFonts w:ascii="Times New Roman" w:hAnsi="Times New Roman"/>
                <w:b w:val="0"/>
                <w:sz w:val="18"/>
                <w:szCs w:val="18"/>
              </w:rPr>
            </w:pPr>
            <w:r w:rsidRPr="00D447C6">
              <w:rPr>
                <w:rFonts w:ascii="Times New Roman" w:hAnsi="Times New Roman"/>
                <w:b w:val="0"/>
                <w:sz w:val="18"/>
                <w:szCs w:val="18"/>
              </w:rPr>
              <w:t xml:space="preserve">Monitorear la práctica pedagógica de la enseñanza de la competencia crea proyectos desde los lenguajes artísticos, </w:t>
            </w:r>
            <w:r w:rsidRPr="00D447C6">
              <w:rPr>
                <w:rFonts w:ascii="Times New Roman" w:hAnsi="Times New Roman"/>
                <w:b w:val="0"/>
                <w:sz w:val="18"/>
                <w:szCs w:val="18"/>
                <w:lang w:val="es-MX"/>
              </w:rPr>
              <w:t xml:space="preserve">del área de </w:t>
            </w:r>
            <w:r>
              <w:rPr>
                <w:rFonts w:ascii="Times New Roman" w:hAnsi="Times New Roman"/>
                <w:b w:val="0"/>
                <w:sz w:val="18"/>
                <w:szCs w:val="18"/>
                <w:lang w:val="es-MX"/>
              </w:rPr>
              <w:t>Comunicación</w:t>
            </w:r>
            <w:r w:rsidRPr="00D447C6">
              <w:rPr>
                <w:rFonts w:ascii="Times New Roman" w:hAnsi="Times New Roman"/>
                <w:b w:val="0"/>
                <w:sz w:val="18"/>
                <w:szCs w:val="18"/>
                <w:lang w:val="es-MX"/>
              </w:rPr>
              <w:t xml:space="preserve"> </w:t>
            </w:r>
            <w:r w:rsidRPr="00D447C6">
              <w:rPr>
                <w:rFonts w:ascii="Times New Roman" w:hAnsi="Times New Roman"/>
                <w:b w:val="0"/>
                <w:sz w:val="18"/>
                <w:szCs w:val="18"/>
              </w:rPr>
              <w:t xml:space="preserve">a través de la autogestión para recoger información sobre </w:t>
            </w:r>
            <w:r w:rsidRPr="00D447C6">
              <w:rPr>
                <w:rFonts w:ascii="Times New Roman" w:hAnsi="Times New Roman"/>
                <w:b w:val="0"/>
                <w:sz w:val="18"/>
                <w:szCs w:val="18"/>
                <w:lang w:val="es-PE"/>
              </w:rPr>
              <w:t xml:space="preserve">el uso de estrategias metodológicas para el desarrollo de la competencia crea proyectos desde los lenguajes artísticos, desarrollo del enfoque de área, </w:t>
            </w:r>
            <w:r w:rsidRPr="00D447C6">
              <w:rPr>
                <w:rFonts w:ascii="Times New Roman" w:hAnsi="Times New Roman"/>
                <w:b w:val="0"/>
                <w:sz w:val="18"/>
                <w:szCs w:val="18"/>
              </w:rPr>
              <w:t xml:space="preserve">los procesos didácticos  y la convivencia en el aula. </w:t>
            </w:r>
          </w:p>
          <w:p w:rsidR="006058DE" w:rsidRPr="00D447C6" w:rsidRDefault="006058DE" w:rsidP="006058DE">
            <w:pPr>
              <w:spacing w:after="0" w:line="240" w:lineRule="auto"/>
              <w:ind w:left="709"/>
              <w:jc w:val="both"/>
              <w:rPr>
                <w:rFonts w:ascii="Times New Roman" w:hAnsi="Times New Roman"/>
                <w:sz w:val="18"/>
                <w:szCs w:val="18"/>
              </w:rPr>
            </w:pPr>
          </w:p>
        </w:tc>
        <w:tc>
          <w:tcPr>
            <w:tcW w:w="2915" w:type="dxa"/>
          </w:tcPr>
          <w:p w:rsidR="006058DE" w:rsidRPr="00D447C6" w:rsidRDefault="006058DE" w:rsidP="006058DE">
            <w:pPr>
              <w:numPr>
                <w:ilvl w:val="0"/>
                <w:numId w:val="34"/>
              </w:numPr>
              <w:spacing w:line="240" w:lineRule="auto"/>
              <w:ind w:left="262" w:firstLine="0"/>
              <w:rPr>
                <w:rFonts w:ascii="Times New Roman" w:hAnsi="Times New Roman"/>
                <w:sz w:val="18"/>
                <w:szCs w:val="18"/>
              </w:rPr>
            </w:pPr>
            <w:r w:rsidRPr="00D447C6">
              <w:rPr>
                <w:rFonts w:ascii="Times New Roman" w:hAnsi="Times New Roman"/>
                <w:sz w:val="18"/>
                <w:szCs w:val="18"/>
                <w:lang w:val="es-MX"/>
              </w:rPr>
              <w:t xml:space="preserve"> Disponibilidad de tiempo del directivo para acciones pedagógicas por recarga de labores de índole administrativo.</w:t>
            </w:r>
          </w:p>
          <w:p w:rsidR="006058DE" w:rsidRPr="00D447C6" w:rsidRDefault="006058DE" w:rsidP="006058DE">
            <w:pPr>
              <w:numPr>
                <w:ilvl w:val="0"/>
                <w:numId w:val="34"/>
              </w:numPr>
              <w:spacing w:line="240" w:lineRule="auto"/>
              <w:ind w:left="262" w:firstLine="0"/>
              <w:rPr>
                <w:rFonts w:ascii="Times New Roman" w:hAnsi="Times New Roman"/>
                <w:sz w:val="18"/>
                <w:szCs w:val="18"/>
              </w:rPr>
            </w:pPr>
            <w:r w:rsidRPr="00D447C6">
              <w:rPr>
                <w:rFonts w:ascii="Times New Roman" w:hAnsi="Times New Roman"/>
                <w:sz w:val="18"/>
                <w:szCs w:val="18"/>
                <w:lang w:val="es-MX"/>
              </w:rPr>
              <w:t>Resistencia de  docente para la ejecución de monitoreo sostenido y sistemático</w:t>
            </w:r>
          </w:p>
        </w:tc>
        <w:tc>
          <w:tcPr>
            <w:tcW w:w="2596" w:type="dxa"/>
          </w:tcPr>
          <w:p w:rsidR="006058DE" w:rsidRPr="00D447C6" w:rsidRDefault="006058DE" w:rsidP="006058DE">
            <w:pPr>
              <w:numPr>
                <w:ilvl w:val="0"/>
                <w:numId w:val="34"/>
              </w:numPr>
              <w:spacing w:line="240" w:lineRule="auto"/>
              <w:ind w:left="239" w:firstLine="0"/>
              <w:rPr>
                <w:rFonts w:ascii="Times New Roman" w:hAnsi="Times New Roman"/>
                <w:sz w:val="18"/>
                <w:szCs w:val="18"/>
              </w:rPr>
            </w:pPr>
            <w:r w:rsidRPr="00D447C6">
              <w:rPr>
                <w:rFonts w:ascii="Times New Roman" w:hAnsi="Times New Roman"/>
                <w:sz w:val="18"/>
                <w:szCs w:val="18"/>
                <w:lang w:val="es-MX"/>
              </w:rPr>
              <w:t>Implementación de estrategias de manejo organizacional del directivo.</w:t>
            </w:r>
          </w:p>
          <w:p w:rsidR="006058DE" w:rsidRPr="00D447C6" w:rsidRDefault="006058DE" w:rsidP="006058DE">
            <w:pPr>
              <w:numPr>
                <w:ilvl w:val="0"/>
                <w:numId w:val="34"/>
              </w:numPr>
              <w:spacing w:line="240" w:lineRule="auto"/>
              <w:ind w:left="239" w:firstLine="0"/>
              <w:rPr>
                <w:rFonts w:ascii="Times New Roman" w:hAnsi="Times New Roman"/>
                <w:sz w:val="18"/>
                <w:szCs w:val="18"/>
              </w:rPr>
            </w:pPr>
            <w:r w:rsidRPr="00D447C6">
              <w:rPr>
                <w:rFonts w:ascii="Times New Roman" w:hAnsi="Times New Roman"/>
                <w:sz w:val="18"/>
                <w:szCs w:val="18"/>
                <w:lang w:val="es-MX"/>
              </w:rPr>
              <w:t>Jornada de sensibilización docente sobre la importancia del monitoreo para el recojo de evidencias sobre logros y dificultades sobre la práctica pedagógica y la posterior asesoría técnica.</w:t>
            </w:r>
          </w:p>
          <w:p w:rsidR="006058DE" w:rsidRPr="00D447C6" w:rsidRDefault="006058DE" w:rsidP="006058DE">
            <w:pPr>
              <w:spacing w:line="240" w:lineRule="auto"/>
              <w:ind w:left="239"/>
              <w:rPr>
                <w:rFonts w:ascii="Times New Roman" w:hAnsi="Times New Roman"/>
                <w:sz w:val="18"/>
                <w:szCs w:val="18"/>
              </w:rPr>
            </w:pPr>
          </w:p>
        </w:tc>
      </w:tr>
      <w:tr w:rsidR="006058DE" w:rsidRPr="00D447C6" w:rsidTr="006058DE">
        <w:tc>
          <w:tcPr>
            <w:tcW w:w="2737" w:type="dxa"/>
          </w:tcPr>
          <w:p w:rsidR="006058DE" w:rsidRPr="00D447C6" w:rsidRDefault="006058DE" w:rsidP="006058DE">
            <w:pPr>
              <w:pStyle w:val="Prrafodelista"/>
              <w:numPr>
                <w:ilvl w:val="0"/>
                <w:numId w:val="35"/>
              </w:numPr>
              <w:spacing w:after="0" w:line="240" w:lineRule="auto"/>
              <w:ind w:left="220" w:hanging="220"/>
              <w:jc w:val="both"/>
              <w:rPr>
                <w:rFonts w:ascii="Times New Roman" w:hAnsi="Times New Roman"/>
                <w:b w:val="0"/>
                <w:sz w:val="18"/>
                <w:szCs w:val="18"/>
              </w:rPr>
            </w:pPr>
            <w:r w:rsidRPr="00D447C6">
              <w:rPr>
                <w:rFonts w:ascii="Times New Roman" w:hAnsi="Times New Roman"/>
                <w:b w:val="0"/>
                <w:sz w:val="18"/>
                <w:szCs w:val="18"/>
              </w:rPr>
              <w:t xml:space="preserve">Acompañar la práctica pedagógica en la competencia </w:t>
            </w:r>
            <w:r w:rsidRPr="00D447C6">
              <w:rPr>
                <w:rFonts w:ascii="Times New Roman" w:hAnsi="Times New Roman"/>
                <w:b w:val="0"/>
                <w:sz w:val="18"/>
                <w:szCs w:val="18"/>
                <w:lang w:val="es-MX"/>
              </w:rPr>
              <w:t xml:space="preserve"> crea proyectos desde los diversos lenguajes artísticos, del área de </w:t>
            </w:r>
            <w:r>
              <w:rPr>
                <w:rFonts w:ascii="Times New Roman" w:hAnsi="Times New Roman"/>
                <w:b w:val="0"/>
                <w:sz w:val="18"/>
                <w:szCs w:val="18"/>
                <w:lang w:val="es-MX"/>
              </w:rPr>
              <w:t>Comunicación</w:t>
            </w:r>
            <w:r w:rsidRPr="00D447C6">
              <w:rPr>
                <w:rFonts w:ascii="Times New Roman" w:hAnsi="Times New Roman"/>
                <w:b w:val="0"/>
                <w:sz w:val="18"/>
                <w:szCs w:val="18"/>
              </w:rPr>
              <w:t xml:space="preserve"> mediante una intervención contextualizada con liderazgo pedagógico para fortalecer las capacidades docentes sobre </w:t>
            </w:r>
            <w:r w:rsidRPr="00D447C6">
              <w:rPr>
                <w:rFonts w:ascii="Times New Roman" w:hAnsi="Times New Roman"/>
                <w:b w:val="0"/>
                <w:sz w:val="18"/>
                <w:szCs w:val="18"/>
                <w:lang w:val="es-PE"/>
              </w:rPr>
              <w:t xml:space="preserve">el uso de estrategias metodológicas para el desarrollo de la competencia crea proyectos desde los lenguajes artísticos, desarrollo del enfoque de área, </w:t>
            </w:r>
            <w:r w:rsidRPr="00D447C6">
              <w:rPr>
                <w:rFonts w:ascii="Times New Roman" w:hAnsi="Times New Roman"/>
                <w:b w:val="0"/>
                <w:sz w:val="18"/>
                <w:szCs w:val="18"/>
              </w:rPr>
              <w:t xml:space="preserve">los procesos didácticos  y la convivencia en el aula. </w:t>
            </w:r>
          </w:p>
          <w:p w:rsidR="006058DE" w:rsidRPr="00D447C6" w:rsidRDefault="006058DE" w:rsidP="006058DE">
            <w:pPr>
              <w:spacing w:after="0" w:line="240" w:lineRule="auto"/>
              <w:ind w:left="709"/>
              <w:jc w:val="both"/>
              <w:rPr>
                <w:rFonts w:ascii="Times New Roman" w:hAnsi="Times New Roman"/>
                <w:sz w:val="18"/>
                <w:szCs w:val="18"/>
              </w:rPr>
            </w:pPr>
          </w:p>
        </w:tc>
        <w:tc>
          <w:tcPr>
            <w:tcW w:w="2915" w:type="dxa"/>
          </w:tcPr>
          <w:p w:rsidR="006058DE" w:rsidRPr="00D447C6" w:rsidRDefault="006058DE" w:rsidP="006058DE">
            <w:pPr>
              <w:numPr>
                <w:ilvl w:val="0"/>
                <w:numId w:val="36"/>
              </w:numPr>
              <w:spacing w:line="240" w:lineRule="auto"/>
              <w:ind w:left="262" w:firstLine="0"/>
              <w:rPr>
                <w:rFonts w:ascii="Times New Roman" w:hAnsi="Times New Roman"/>
                <w:sz w:val="18"/>
                <w:szCs w:val="18"/>
              </w:rPr>
            </w:pPr>
            <w:r w:rsidRPr="00D447C6">
              <w:rPr>
                <w:rFonts w:ascii="Times New Roman" w:hAnsi="Times New Roman"/>
                <w:sz w:val="18"/>
                <w:szCs w:val="18"/>
                <w:lang w:val="es-MX"/>
              </w:rPr>
              <w:t>Disponibilidad de tiempo a contra horario de la docente para ejecutar la sistematización de la práctica y los círculos de interaprendizaje.</w:t>
            </w:r>
          </w:p>
          <w:p w:rsidR="006058DE" w:rsidRPr="00D447C6" w:rsidRDefault="006058DE" w:rsidP="006058DE">
            <w:pPr>
              <w:numPr>
                <w:ilvl w:val="0"/>
                <w:numId w:val="36"/>
              </w:numPr>
              <w:spacing w:line="240" w:lineRule="auto"/>
              <w:ind w:left="262" w:firstLine="0"/>
              <w:rPr>
                <w:rFonts w:ascii="Times New Roman" w:hAnsi="Times New Roman"/>
                <w:sz w:val="18"/>
                <w:szCs w:val="18"/>
              </w:rPr>
            </w:pPr>
            <w:r w:rsidRPr="00D447C6">
              <w:rPr>
                <w:rFonts w:ascii="Times New Roman" w:hAnsi="Times New Roman"/>
                <w:sz w:val="18"/>
                <w:szCs w:val="18"/>
                <w:lang w:val="es-MX"/>
              </w:rPr>
              <w:t>Resistencia docente para dejar que su clase sea observada.</w:t>
            </w:r>
          </w:p>
        </w:tc>
        <w:tc>
          <w:tcPr>
            <w:tcW w:w="2596" w:type="dxa"/>
          </w:tcPr>
          <w:p w:rsidR="006058DE" w:rsidRPr="00D447C6" w:rsidRDefault="006058DE" w:rsidP="006058DE">
            <w:pPr>
              <w:numPr>
                <w:ilvl w:val="0"/>
                <w:numId w:val="36"/>
              </w:numPr>
              <w:spacing w:line="240" w:lineRule="auto"/>
              <w:ind w:left="239" w:firstLine="0"/>
              <w:rPr>
                <w:rFonts w:ascii="Times New Roman" w:hAnsi="Times New Roman"/>
                <w:sz w:val="18"/>
                <w:szCs w:val="18"/>
              </w:rPr>
            </w:pPr>
            <w:r w:rsidRPr="00D447C6">
              <w:rPr>
                <w:rFonts w:ascii="Times New Roman" w:hAnsi="Times New Roman"/>
                <w:sz w:val="18"/>
                <w:szCs w:val="18"/>
                <w:lang w:val="es-MX"/>
              </w:rPr>
              <w:t>Ejecutar talleres de sensibilización docente sobre la importancia del desarrollo de estrategias de acompañamiento docente.</w:t>
            </w:r>
          </w:p>
          <w:p w:rsidR="006058DE" w:rsidRPr="00D447C6" w:rsidRDefault="006058DE" w:rsidP="006058DE">
            <w:pPr>
              <w:numPr>
                <w:ilvl w:val="0"/>
                <w:numId w:val="36"/>
              </w:numPr>
              <w:spacing w:line="240" w:lineRule="auto"/>
              <w:ind w:left="239" w:firstLine="0"/>
              <w:jc w:val="both"/>
              <w:rPr>
                <w:rFonts w:ascii="Times New Roman" w:hAnsi="Times New Roman"/>
                <w:sz w:val="18"/>
                <w:szCs w:val="18"/>
              </w:rPr>
            </w:pPr>
            <w:r w:rsidRPr="00D447C6">
              <w:rPr>
                <w:rFonts w:ascii="Times New Roman" w:hAnsi="Times New Roman"/>
                <w:sz w:val="18"/>
                <w:szCs w:val="18"/>
                <w:lang w:val="es-MX"/>
              </w:rPr>
              <w:t>Consensuar  jornada de sensibilización docente sobre importancia de socializar las experiencias exitosas.</w:t>
            </w:r>
          </w:p>
          <w:p w:rsidR="006058DE" w:rsidRPr="00D447C6" w:rsidRDefault="006058DE" w:rsidP="006058DE">
            <w:pPr>
              <w:spacing w:line="240" w:lineRule="auto"/>
              <w:ind w:left="239"/>
              <w:rPr>
                <w:rFonts w:ascii="Times New Roman" w:hAnsi="Times New Roman"/>
                <w:sz w:val="18"/>
                <w:szCs w:val="18"/>
              </w:rPr>
            </w:pPr>
          </w:p>
        </w:tc>
      </w:tr>
      <w:tr w:rsidR="006058DE" w:rsidRPr="00D447C6" w:rsidTr="006058DE">
        <w:tc>
          <w:tcPr>
            <w:tcW w:w="2737" w:type="dxa"/>
          </w:tcPr>
          <w:p w:rsidR="006058DE" w:rsidRPr="00D447C6" w:rsidRDefault="006058DE" w:rsidP="006058DE">
            <w:pPr>
              <w:numPr>
                <w:ilvl w:val="0"/>
                <w:numId w:val="35"/>
              </w:numPr>
              <w:spacing w:after="0" w:line="240" w:lineRule="auto"/>
              <w:ind w:left="330" w:hanging="330"/>
              <w:jc w:val="both"/>
              <w:rPr>
                <w:rFonts w:ascii="Times New Roman" w:hAnsi="Times New Roman"/>
                <w:sz w:val="18"/>
                <w:szCs w:val="18"/>
              </w:rPr>
            </w:pPr>
            <w:r w:rsidRPr="00D447C6">
              <w:rPr>
                <w:rFonts w:ascii="Times New Roman" w:hAnsi="Times New Roman"/>
                <w:sz w:val="18"/>
                <w:szCs w:val="18"/>
                <w:lang w:val="es-MX"/>
              </w:rPr>
              <w:t xml:space="preserve">Evaluar la práctica docente en la competencia crea proyectos desde los lenguajes artísticos del área de </w:t>
            </w:r>
            <w:r>
              <w:rPr>
                <w:rFonts w:ascii="Times New Roman" w:hAnsi="Times New Roman"/>
                <w:sz w:val="18"/>
                <w:szCs w:val="18"/>
                <w:lang w:val="es-MX"/>
              </w:rPr>
              <w:t>Comunicación</w:t>
            </w:r>
            <w:r w:rsidRPr="00D447C6">
              <w:rPr>
                <w:rFonts w:ascii="Times New Roman" w:hAnsi="Times New Roman"/>
                <w:sz w:val="18"/>
                <w:szCs w:val="18"/>
                <w:lang w:val="es-MX"/>
              </w:rPr>
              <w:t xml:space="preserve"> a través de evidencias recogidas durante los procesos de autoevaluación, coevaluación y heteroevaluación.</w:t>
            </w:r>
          </w:p>
        </w:tc>
        <w:tc>
          <w:tcPr>
            <w:tcW w:w="2915" w:type="dxa"/>
          </w:tcPr>
          <w:p w:rsidR="006058DE" w:rsidRPr="00D447C6" w:rsidRDefault="006058DE" w:rsidP="006058DE">
            <w:pPr>
              <w:numPr>
                <w:ilvl w:val="0"/>
                <w:numId w:val="37"/>
              </w:numPr>
              <w:ind w:left="262" w:firstLine="0"/>
              <w:rPr>
                <w:rFonts w:ascii="Times New Roman" w:hAnsi="Times New Roman"/>
                <w:sz w:val="18"/>
                <w:szCs w:val="18"/>
              </w:rPr>
            </w:pPr>
            <w:r w:rsidRPr="00D447C6">
              <w:rPr>
                <w:rFonts w:ascii="Times New Roman" w:hAnsi="Times New Roman"/>
                <w:sz w:val="18"/>
                <w:szCs w:val="18"/>
                <w:lang w:val="es-MX"/>
              </w:rPr>
              <w:t>Resistencia de la docente a ser evaluados.</w:t>
            </w:r>
          </w:p>
          <w:p w:rsidR="006058DE" w:rsidRPr="00D447C6" w:rsidRDefault="006058DE" w:rsidP="006058DE">
            <w:pPr>
              <w:numPr>
                <w:ilvl w:val="0"/>
                <w:numId w:val="37"/>
              </w:numPr>
              <w:ind w:left="262" w:firstLine="0"/>
              <w:rPr>
                <w:rFonts w:ascii="Times New Roman" w:hAnsi="Times New Roman"/>
                <w:sz w:val="18"/>
                <w:szCs w:val="18"/>
              </w:rPr>
            </w:pPr>
            <w:r w:rsidRPr="00D447C6">
              <w:rPr>
                <w:rFonts w:ascii="Times New Roman" w:hAnsi="Times New Roman"/>
                <w:sz w:val="18"/>
                <w:szCs w:val="18"/>
              </w:rPr>
              <w:t>Los resultados del auto evaluación no son objetivas.</w:t>
            </w:r>
          </w:p>
          <w:p w:rsidR="006058DE" w:rsidRPr="00D447C6" w:rsidRDefault="006058DE" w:rsidP="006058DE">
            <w:pPr>
              <w:ind w:left="262"/>
              <w:rPr>
                <w:rFonts w:ascii="Times New Roman" w:hAnsi="Times New Roman"/>
                <w:sz w:val="18"/>
                <w:szCs w:val="18"/>
              </w:rPr>
            </w:pPr>
          </w:p>
        </w:tc>
        <w:tc>
          <w:tcPr>
            <w:tcW w:w="2596" w:type="dxa"/>
          </w:tcPr>
          <w:p w:rsidR="006058DE" w:rsidRPr="00D447C6" w:rsidRDefault="006058DE" w:rsidP="006058DE">
            <w:pPr>
              <w:pStyle w:val="Prrafodelista"/>
              <w:numPr>
                <w:ilvl w:val="0"/>
                <w:numId w:val="37"/>
              </w:numPr>
              <w:ind w:left="278" w:firstLine="0"/>
              <w:jc w:val="both"/>
              <w:rPr>
                <w:rFonts w:ascii="Times New Roman" w:hAnsi="Times New Roman"/>
                <w:b w:val="0"/>
                <w:sz w:val="18"/>
                <w:szCs w:val="18"/>
                <w:lang w:val="es-MX"/>
              </w:rPr>
            </w:pPr>
            <w:r w:rsidRPr="00D447C6">
              <w:rPr>
                <w:rFonts w:ascii="Times New Roman" w:hAnsi="Times New Roman"/>
                <w:b w:val="0"/>
                <w:sz w:val="18"/>
                <w:szCs w:val="18"/>
                <w:lang w:val="es-MX"/>
              </w:rPr>
              <w:t>Jornada de sensibilización docente sobre la importancia de la evaluación de desempeño docente.</w:t>
            </w:r>
          </w:p>
          <w:p w:rsidR="006058DE" w:rsidRPr="00D447C6" w:rsidRDefault="006058DE" w:rsidP="006058DE">
            <w:pPr>
              <w:numPr>
                <w:ilvl w:val="0"/>
                <w:numId w:val="37"/>
              </w:numPr>
              <w:ind w:left="239" w:firstLine="0"/>
              <w:rPr>
                <w:rFonts w:ascii="Times New Roman" w:hAnsi="Times New Roman"/>
                <w:sz w:val="18"/>
                <w:szCs w:val="18"/>
              </w:rPr>
            </w:pPr>
            <w:r w:rsidRPr="00D447C6">
              <w:rPr>
                <w:rFonts w:ascii="Times New Roman" w:hAnsi="Times New Roman"/>
                <w:sz w:val="18"/>
                <w:szCs w:val="18"/>
                <w:lang w:val="es-MX"/>
              </w:rPr>
              <w:t>Difusión de los fundamentos de la evaluación de desempeño  docente.</w:t>
            </w:r>
          </w:p>
          <w:p w:rsidR="006058DE" w:rsidRPr="00D447C6" w:rsidRDefault="006058DE" w:rsidP="006058DE">
            <w:pPr>
              <w:ind w:left="239"/>
              <w:rPr>
                <w:rFonts w:ascii="Times New Roman" w:hAnsi="Times New Roman"/>
                <w:sz w:val="18"/>
                <w:szCs w:val="18"/>
              </w:rPr>
            </w:pPr>
            <w:r w:rsidRPr="00D447C6">
              <w:rPr>
                <w:rFonts w:ascii="Times New Roman" w:hAnsi="Times New Roman"/>
                <w:sz w:val="18"/>
                <w:szCs w:val="18"/>
              </w:rPr>
              <w:t>.</w:t>
            </w:r>
          </w:p>
        </w:tc>
      </w:tr>
    </w:tbl>
    <w:p w:rsidR="006058DE" w:rsidRDefault="006058DE" w:rsidP="00CE4645">
      <w:pPr>
        <w:rPr>
          <w:rFonts w:ascii="Times New Roman" w:hAnsi="Times New Roman"/>
          <w:i/>
          <w:sz w:val="20"/>
          <w:szCs w:val="20"/>
        </w:rPr>
      </w:pPr>
    </w:p>
    <w:p w:rsidR="00EE1F5A" w:rsidRDefault="00EE1F5A" w:rsidP="00CE4645">
      <w:pPr>
        <w:rPr>
          <w:rFonts w:ascii="Times New Roman" w:hAnsi="Times New Roman"/>
        </w:rPr>
        <w:sectPr w:rsidR="00EE1F5A" w:rsidSect="006058DE">
          <w:pgSz w:w="11907" w:h="16840" w:code="9"/>
          <w:pgMar w:top="1440" w:right="2155" w:bottom="1440" w:left="1440" w:header="709" w:footer="709" w:gutter="0"/>
          <w:cols w:space="708"/>
          <w:docGrid w:linePitch="360"/>
        </w:sectPr>
      </w:pPr>
      <w:r w:rsidRPr="00362ABE">
        <w:rPr>
          <w:rFonts w:ascii="Times New Roman" w:hAnsi="Times New Roman"/>
          <w:i/>
          <w:sz w:val="20"/>
          <w:szCs w:val="20"/>
        </w:rPr>
        <w:t>Figura 6</w:t>
      </w:r>
      <w:r w:rsidRPr="00362ABE">
        <w:rPr>
          <w:rFonts w:ascii="Times New Roman" w:hAnsi="Times New Roman"/>
          <w:sz w:val="20"/>
          <w:szCs w:val="20"/>
        </w:rPr>
        <w:t xml:space="preserve">.Riesgos y medidas a adoptarse del </w:t>
      </w:r>
      <w:r w:rsidR="00B355E2">
        <w:rPr>
          <w:rFonts w:ascii="Times New Roman" w:hAnsi="Times New Roman"/>
          <w:sz w:val="20"/>
          <w:szCs w:val="20"/>
        </w:rPr>
        <w:t>Plan de Acción</w:t>
      </w:r>
      <w:r>
        <w:rPr>
          <w:rFonts w:ascii="Times New Roman" w:hAnsi="Times New Roman"/>
        </w:rPr>
        <w:t>.</w:t>
      </w:r>
    </w:p>
    <w:p w:rsidR="00232EF0" w:rsidRDefault="00232EF0" w:rsidP="00EE1F5A">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sidRPr="003D6529">
        <w:rPr>
          <w:rFonts w:ascii="Times New Roman" w:hAnsi="Times New Roman"/>
          <w:b/>
          <w:bCs/>
          <w:sz w:val="24"/>
          <w:szCs w:val="24"/>
          <w:lang w:eastAsia="es-ES"/>
        </w:rPr>
        <w:lastRenderedPageBreak/>
        <w:t>8. Presupuesto</w:t>
      </w:r>
    </w:p>
    <w:p w:rsidR="00362ABE" w:rsidRDefault="00362ABE" w:rsidP="00EE1F5A">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362ABE" w:rsidRDefault="00362ABE" w:rsidP="00EE1F5A">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E02626" w:rsidRPr="00E02626" w:rsidRDefault="000B18B9" w:rsidP="0081340E">
      <w:pPr>
        <w:tabs>
          <w:tab w:val="left" w:pos="0"/>
          <w:tab w:val="left" w:pos="380"/>
          <w:tab w:val="left" w:pos="567"/>
          <w:tab w:val="right" w:leader="dot" w:pos="8505"/>
        </w:tabs>
        <w:spacing w:after="0" w:line="360" w:lineRule="auto"/>
        <w:ind w:hanging="284"/>
        <w:contextualSpacing/>
        <w:jc w:val="both"/>
        <w:rPr>
          <w:rFonts w:ascii="Times New Roman" w:hAnsi="Times New Roman"/>
          <w:bCs/>
          <w:sz w:val="24"/>
          <w:szCs w:val="24"/>
          <w:lang w:eastAsia="es-ES"/>
        </w:rPr>
      </w:pPr>
      <w:r>
        <w:rPr>
          <w:rFonts w:ascii="Times New Roman" w:hAnsi="Times New Roman"/>
          <w:bCs/>
          <w:sz w:val="24"/>
          <w:szCs w:val="24"/>
          <w:lang w:eastAsia="es-ES"/>
        </w:rPr>
        <w:t xml:space="preserve">            </w:t>
      </w:r>
      <w:r w:rsidRPr="0049781F">
        <w:rPr>
          <w:rFonts w:ascii="Times New Roman" w:hAnsi="Times New Roman"/>
          <w:bCs/>
          <w:sz w:val="24"/>
          <w:szCs w:val="24"/>
          <w:lang w:eastAsia="es-ES"/>
        </w:rPr>
        <w:t>P</w:t>
      </w:r>
      <w:r w:rsidR="009028B1" w:rsidRPr="0049781F">
        <w:rPr>
          <w:rFonts w:ascii="Times New Roman" w:hAnsi="Times New Roman"/>
          <w:bCs/>
          <w:sz w:val="24"/>
          <w:szCs w:val="24"/>
          <w:lang w:eastAsia="es-ES"/>
        </w:rPr>
        <w:t xml:space="preserve">ara  determinar el presupuesto  del </w:t>
      </w:r>
      <w:r w:rsidR="00B355E2">
        <w:rPr>
          <w:rFonts w:ascii="Times New Roman" w:hAnsi="Times New Roman"/>
          <w:bCs/>
          <w:sz w:val="24"/>
          <w:szCs w:val="24"/>
          <w:lang w:eastAsia="es-ES"/>
        </w:rPr>
        <w:t>Plan de Acción</w:t>
      </w:r>
      <w:r w:rsidR="009028B1" w:rsidRPr="0049781F">
        <w:rPr>
          <w:rFonts w:ascii="Times New Roman" w:hAnsi="Times New Roman"/>
          <w:bCs/>
          <w:sz w:val="24"/>
          <w:szCs w:val="24"/>
          <w:lang w:eastAsia="es-ES"/>
        </w:rPr>
        <w:t xml:space="preserve">  se toma en cuenta cada una de las actividades  el que requiere de un financiamiento  para cubrir los gastos que estos demanden,</w:t>
      </w:r>
      <w:r w:rsidR="00EE1F5A" w:rsidRPr="0049781F">
        <w:rPr>
          <w:rFonts w:ascii="Times New Roman" w:hAnsi="Times New Roman"/>
          <w:bCs/>
          <w:sz w:val="24"/>
          <w:szCs w:val="24"/>
          <w:lang w:eastAsia="es-ES"/>
        </w:rPr>
        <w:t xml:space="preserve"> los que serán financiados con</w:t>
      </w:r>
      <w:r w:rsidR="006A0582" w:rsidRPr="0049781F">
        <w:rPr>
          <w:rFonts w:ascii="Times New Roman" w:hAnsi="Times New Roman"/>
          <w:bCs/>
          <w:sz w:val="24"/>
          <w:szCs w:val="24"/>
          <w:lang w:eastAsia="es-ES"/>
        </w:rPr>
        <w:t xml:space="preserve"> ingresos propios</w:t>
      </w:r>
      <w:r w:rsidR="009028B1" w:rsidRPr="0049781F">
        <w:rPr>
          <w:rFonts w:ascii="Times New Roman" w:hAnsi="Times New Roman"/>
          <w:bCs/>
          <w:sz w:val="24"/>
          <w:szCs w:val="24"/>
          <w:lang w:eastAsia="es-ES"/>
        </w:rPr>
        <w:t>, recursos de la APAFA</w:t>
      </w:r>
      <w:r w:rsidR="00537D0E" w:rsidRPr="0049781F">
        <w:rPr>
          <w:rFonts w:ascii="Times New Roman" w:hAnsi="Times New Roman"/>
          <w:bCs/>
          <w:sz w:val="24"/>
          <w:szCs w:val="24"/>
          <w:lang w:eastAsia="es-ES"/>
        </w:rPr>
        <w:t xml:space="preserve">  y con </w:t>
      </w:r>
      <w:r w:rsidR="009028B1" w:rsidRPr="0049781F">
        <w:rPr>
          <w:rFonts w:ascii="Times New Roman" w:hAnsi="Times New Roman"/>
          <w:bCs/>
          <w:sz w:val="24"/>
          <w:szCs w:val="24"/>
          <w:lang w:eastAsia="es-ES"/>
        </w:rPr>
        <w:t xml:space="preserve"> apoyo  de nuestros aliados estratégicos, previa gestión. </w:t>
      </w:r>
      <w:r w:rsidR="0019703B" w:rsidRPr="0049781F">
        <w:rPr>
          <w:rFonts w:ascii="Times New Roman" w:hAnsi="Times New Roman"/>
          <w:bCs/>
          <w:sz w:val="24"/>
          <w:szCs w:val="24"/>
          <w:lang w:eastAsia="es-ES"/>
        </w:rPr>
        <w:t>Así</w:t>
      </w:r>
      <w:r w:rsidR="0075732A" w:rsidRPr="0049781F">
        <w:rPr>
          <w:rFonts w:ascii="Times New Roman" w:hAnsi="Times New Roman"/>
          <w:bCs/>
          <w:sz w:val="24"/>
          <w:szCs w:val="24"/>
          <w:lang w:eastAsia="es-ES"/>
        </w:rPr>
        <w:t xml:space="preserve"> </w:t>
      </w:r>
      <w:r w:rsidR="00862B46" w:rsidRPr="0049781F">
        <w:rPr>
          <w:rFonts w:ascii="Times New Roman" w:hAnsi="Times New Roman"/>
          <w:bCs/>
          <w:sz w:val="24"/>
          <w:szCs w:val="24"/>
          <w:lang w:eastAsia="es-ES"/>
        </w:rPr>
        <w:t>mismo</w:t>
      </w:r>
      <w:r w:rsidR="006A0582" w:rsidRPr="0049781F">
        <w:rPr>
          <w:rFonts w:ascii="Times New Roman" w:hAnsi="Times New Roman"/>
          <w:bCs/>
          <w:sz w:val="24"/>
          <w:szCs w:val="24"/>
          <w:lang w:eastAsia="es-ES"/>
        </w:rPr>
        <w:t>,</w:t>
      </w:r>
      <w:r w:rsidR="00862B46" w:rsidRPr="0049781F">
        <w:rPr>
          <w:rFonts w:ascii="Times New Roman" w:hAnsi="Times New Roman"/>
          <w:bCs/>
          <w:sz w:val="24"/>
          <w:szCs w:val="24"/>
          <w:lang w:eastAsia="es-ES"/>
        </w:rPr>
        <w:t xml:space="preserve"> se</w:t>
      </w:r>
      <w:r w:rsidR="009028B1" w:rsidRPr="0049781F">
        <w:rPr>
          <w:rFonts w:ascii="Times New Roman" w:hAnsi="Times New Roman"/>
          <w:bCs/>
          <w:sz w:val="24"/>
          <w:szCs w:val="24"/>
          <w:lang w:eastAsia="es-ES"/>
        </w:rPr>
        <w:t xml:space="preserve"> elabora un cuadro de presupuestos  </w:t>
      </w:r>
      <w:r w:rsidR="0019703B" w:rsidRPr="0049781F">
        <w:rPr>
          <w:rFonts w:ascii="Times New Roman" w:hAnsi="Times New Roman"/>
          <w:bCs/>
          <w:sz w:val="24"/>
          <w:szCs w:val="24"/>
          <w:lang w:eastAsia="es-ES"/>
        </w:rPr>
        <w:t xml:space="preserve">  considerando    actividades priorizadas con la finalidad de conocer   de manera anticipada   la inversión de la misma, </w:t>
      </w:r>
      <w:r w:rsidR="00862B46" w:rsidRPr="0049781F">
        <w:rPr>
          <w:rFonts w:ascii="Times New Roman" w:hAnsi="Times New Roman"/>
          <w:bCs/>
          <w:sz w:val="24"/>
          <w:szCs w:val="24"/>
          <w:lang w:eastAsia="es-ES"/>
        </w:rPr>
        <w:t>también presenta una</w:t>
      </w:r>
      <w:r w:rsidR="0019703B" w:rsidRPr="0049781F">
        <w:rPr>
          <w:rFonts w:ascii="Times New Roman" w:hAnsi="Times New Roman"/>
          <w:bCs/>
          <w:sz w:val="24"/>
          <w:szCs w:val="24"/>
          <w:lang w:eastAsia="es-ES"/>
        </w:rPr>
        <w:t xml:space="preserve"> columna de periodos, costos </w:t>
      </w:r>
      <w:r w:rsidR="00862B46" w:rsidRPr="0049781F">
        <w:rPr>
          <w:rFonts w:ascii="Times New Roman" w:hAnsi="Times New Roman"/>
          <w:bCs/>
          <w:sz w:val="24"/>
          <w:szCs w:val="24"/>
          <w:lang w:eastAsia="es-ES"/>
        </w:rPr>
        <w:t>y por</w:t>
      </w:r>
      <w:r w:rsidR="00483F73">
        <w:rPr>
          <w:rFonts w:ascii="Times New Roman" w:hAnsi="Times New Roman"/>
          <w:bCs/>
          <w:sz w:val="24"/>
          <w:szCs w:val="24"/>
          <w:lang w:eastAsia="es-ES"/>
        </w:rPr>
        <w:t xml:space="preserve"> </w:t>
      </w:r>
      <w:r w:rsidR="00862B46" w:rsidRPr="0049781F">
        <w:rPr>
          <w:rFonts w:ascii="Times New Roman" w:hAnsi="Times New Roman"/>
          <w:bCs/>
          <w:sz w:val="24"/>
          <w:szCs w:val="24"/>
          <w:lang w:eastAsia="es-ES"/>
        </w:rPr>
        <w:t>último las</w:t>
      </w:r>
      <w:r w:rsidR="0019703B" w:rsidRPr="0049781F">
        <w:rPr>
          <w:rFonts w:ascii="Times New Roman" w:hAnsi="Times New Roman"/>
          <w:bCs/>
          <w:sz w:val="24"/>
          <w:szCs w:val="24"/>
          <w:lang w:eastAsia="es-ES"/>
        </w:rPr>
        <w:t xml:space="preserve"> fuentes de financiami</w:t>
      </w:r>
      <w:r w:rsidR="00EE1F5A" w:rsidRPr="0049781F">
        <w:rPr>
          <w:rFonts w:ascii="Times New Roman" w:hAnsi="Times New Roman"/>
          <w:bCs/>
          <w:sz w:val="24"/>
          <w:szCs w:val="24"/>
          <w:lang w:eastAsia="es-ES"/>
        </w:rPr>
        <w:t xml:space="preserve">ento que permitirán implementar </w:t>
      </w:r>
      <w:r w:rsidR="0019703B" w:rsidRPr="0049781F">
        <w:rPr>
          <w:rFonts w:ascii="Times New Roman" w:hAnsi="Times New Roman"/>
          <w:bCs/>
          <w:sz w:val="24"/>
          <w:szCs w:val="24"/>
          <w:lang w:eastAsia="es-ES"/>
        </w:rPr>
        <w:t xml:space="preserve">el </w:t>
      </w:r>
      <w:r w:rsidR="00B355E2">
        <w:rPr>
          <w:rFonts w:ascii="Times New Roman" w:hAnsi="Times New Roman"/>
          <w:bCs/>
          <w:sz w:val="24"/>
          <w:szCs w:val="24"/>
          <w:lang w:eastAsia="es-ES"/>
        </w:rPr>
        <w:t>Plan de Acción</w:t>
      </w:r>
      <w:r w:rsidR="00862B46" w:rsidRPr="0049781F">
        <w:rPr>
          <w:rFonts w:ascii="Times New Roman" w:hAnsi="Times New Roman"/>
          <w:bCs/>
          <w:sz w:val="24"/>
          <w:szCs w:val="24"/>
          <w:lang w:eastAsia="es-ES"/>
        </w:rPr>
        <w:t xml:space="preserve"> de</w:t>
      </w:r>
      <w:r w:rsidR="00483F73">
        <w:rPr>
          <w:rFonts w:ascii="Times New Roman" w:hAnsi="Times New Roman"/>
          <w:bCs/>
          <w:sz w:val="24"/>
          <w:szCs w:val="24"/>
          <w:lang w:eastAsia="es-ES"/>
        </w:rPr>
        <w:t xml:space="preserve"> </w:t>
      </w:r>
      <w:r w:rsidR="006A0582" w:rsidRPr="0049781F">
        <w:rPr>
          <w:rFonts w:ascii="Times New Roman" w:hAnsi="Times New Roman"/>
          <w:bCs/>
          <w:sz w:val="24"/>
          <w:szCs w:val="24"/>
          <w:lang w:eastAsia="es-ES"/>
        </w:rPr>
        <w:t xml:space="preserve">Monitoreo, Acompañamiento </w:t>
      </w:r>
      <w:r w:rsidR="0019703B" w:rsidRPr="0049781F">
        <w:rPr>
          <w:rFonts w:ascii="Times New Roman" w:hAnsi="Times New Roman"/>
          <w:bCs/>
          <w:sz w:val="24"/>
          <w:szCs w:val="24"/>
          <w:lang w:eastAsia="es-ES"/>
        </w:rPr>
        <w:t xml:space="preserve">y </w:t>
      </w:r>
      <w:r w:rsidR="006A0582" w:rsidRPr="0049781F">
        <w:rPr>
          <w:rFonts w:ascii="Times New Roman" w:hAnsi="Times New Roman"/>
          <w:bCs/>
          <w:sz w:val="24"/>
          <w:szCs w:val="24"/>
          <w:lang w:eastAsia="es-ES"/>
        </w:rPr>
        <w:t>Evaluación.</w:t>
      </w:r>
    </w:p>
    <w:tbl>
      <w:tblPr>
        <w:tblpPr w:leftFromText="141" w:rightFromText="141" w:vertAnchor="text" w:horzAnchor="margin" w:tblpY="263"/>
        <w:tblW w:w="8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1"/>
        <w:gridCol w:w="2115"/>
        <w:gridCol w:w="1834"/>
        <w:gridCol w:w="1758"/>
      </w:tblGrid>
      <w:tr w:rsidR="00E02626" w:rsidRPr="005F291D" w:rsidTr="00D7283B">
        <w:tc>
          <w:tcPr>
            <w:tcW w:w="2541" w:type="dxa"/>
            <w:shd w:val="clear" w:color="auto" w:fill="BFBFBF"/>
          </w:tcPr>
          <w:p w:rsidR="00E02626" w:rsidRPr="005F291D" w:rsidRDefault="00E02626" w:rsidP="00E02626">
            <w:pPr>
              <w:tabs>
                <w:tab w:val="left" w:pos="1035"/>
              </w:tabs>
              <w:spacing w:after="0" w:line="240" w:lineRule="auto"/>
              <w:jc w:val="center"/>
              <w:rPr>
                <w:rFonts w:ascii="Times New Roman" w:hAnsi="Times New Roman"/>
                <w:b/>
                <w:sz w:val="20"/>
                <w:szCs w:val="20"/>
              </w:rPr>
            </w:pPr>
            <w:r w:rsidRPr="005F291D">
              <w:rPr>
                <w:rFonts w:ascii="Times New Roman" w:hAnsi="Times New Roman"/>
                <w:b/>
                <w:sz w:val="20"/>
                <w:szCs w:val="20"/>
              </w:rPr>
              <w:t>ACTIVIDADES</w:t>
            </w:r>
          </w:p>
        </w:tc>
        <w:tc>
          <w:tcPr>
            <w:tcW w:w="2115" w:type="dxa"/>
            <w:shd w:val="clear" w:color="auto" w:fill="BFBFBF"/>
          </w:tcPr>
          <w:p w:rsidR="00E02626" w:rsidRPr="005F291D" w:rsidRDefault="00E02626" w:rsidP="00D41FF7">
            <w:pPr>
              <w:tabs>
                <w:tab w:val="left" w:pos="1035"/>
              </w:tabs>
              <w:spacing w:after="0" w:line="240" w:lineRule="auto"/>
              <w:jc w:val="center"/>
              <w:rPr>
                <w:rFonts w:ascii="Times New Roman" w:hAnsi="Times New Roman"/>
                <w:b/>
                <w:sz w:val="20"/>
                <w:szCs w:val="20"/>
              </w:rPr>
            </w:pPr>
            <w:r w:rsidRPr="005F291D">
              <w:rPr>
                <w:rFonts w:ascii="Times New Roman" w:hAnsi="Times New Roman"/>
                <w:b/>
                <w:sz w:val="20"/>
                <w:szCs w:val="20"/>
              </w:rPr>
              <w:t>PERIODO</w:t>
            </w:r>
          </w:p>
          <w:p w:rsidR="00E02626" w:rsidRPr="005F291D" w:rsidRDefault="00E02626" w:rsidP="00D41FF7">
            <w:pPr>
              <w:tabs>
                <w:tab w:val="left" w:pos="1035"/>
              </w:tabs>
              <w:spacing w:after="0" w:line="240" w:lineRule="auto"/>
              <w:jc w:val="center"/>
              <w:rPr>
                <w:rFonts w:ascii="Times New Roman" w:hAnsi="Times New Roman"/>
                <w:b/>
                <w:sz w:val="20"/>
                <w:szCs w:val="20"/>
              </w:rPr>
            </w:pPr>
          </w:p>
        </w:tc>
        <w:tc>
          <w:tcPr>
            <w:tcW w:w="1834" w:type="dxa"/>
            <w:shd w:val="clear" w:color="auto" w:fill="BFBFBF"/>
          </w:tcPr>
          <w:p w:rsidR="00E02626" w:rsidRPr="005F291D" w:rsidRDefault="00E02626" w:rsidP="00D41FF7">
            <w:pPr>
              <w:tabs>
                <w:tab w:val="left" w:pos="1035"/>
              </w:tabs>
              <w:spacing w:after="0" w:line="240" w:lineRule="auto"/>
              <w:jc w:val="center"/>
              <w:rPr>
                <w:rFonts w:ascii="Times New Roman" w:hAnsi="Times New Roman"/>
                <w:b/>
                <w:sz w:val="20"/>
                <w:szCs w:val="20"/>
              </w:rPr>
            </w:pPr>
            <w:r w:rsidRPr="005F291D">
              <w:rPr>
                <w:rFonts w:ascii="Times New Roman" w:hAnsi="Times New Roman"/>
                <w:b/>
                <w:sz w:val="20"/>
                <w:szCs w:val="20"/>
              </w:rPr>
              <w:t>COSTOS</w:t>
            </w:r>
          </w:p>
        </w:tc>
        <w:tc>
          <w:tcPr>
            <w:tcW w:w="1758" w:type="dxa"/>
            <w:shd w:val="clear" w:color="auto" w:fill="BFBFBF"/>
          </w:tcPr>
          <w:p w:rsidR="00E02626" w:rsidRPr="00163B0D" w:rsidRDefault="00E02626" w:rsidP="00D41FF7">
            <w:pPr>
              <w:tabs>
                <w:tab w:val="left" w:pos="1035"/>
              </w:tabs>
              <w:spacing w:after="0" w:line="240" w:lineRule="auto"/>
              <w:jc w:val="center"/>
              <w:rPr>
                <w:rFonts w:ascii="Times New Roman" w:hAnsi="Times New Roman"/>
                <w:b/>
                <w:sz w:val="20"/>
                <w:szCs w:val="20"/>
              </w:rPr>
            </w:pPr>
            <w:r w:rsidRPr="00163B0D">
              <w:rPr>
                <w:rFonts w:ascii="Times New Roman" w:hAnsi="Times New Roman"/>
                <w:b/>
                <w:sz w:val="20"/>
                <w:szCs w:val="20"/>
              </w:rPr>
              <w:t>FUENTES DE FINANCIAMIENTO</w:t>
            </w:r>
          </w:p>
        </w:tc>
      </w:tr>
      <w:tr w:rsidR="0049781F" w:rsidRPr="00646006" w:rsidTr="00D7283B">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1.1  Jornada de sensibilización sobre la importancia y características  de la  autogestión</w:t>
            </w:r>
          </w:p>
        </w:tc>
        <w:tc>
          <w:tcPr>
            <w:tcW w:w="2115"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483F73">
              <w:rPr>
                <w:rFonts w:ascii="Times New Roman" w:hAnsi="Times New Roman"/>
                <w:sz w:val="16"/>
                <w:szCs w:val="16"/>
              </w:rPr>
              <w:t>Marzo</w:t>
            </w:r>
          </w:p>
        </w:tc>
        <w:tc>
          <w:tcPr>
            <w:tcW w:w="1834"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4</w:t>
            </w:r>
            <w:r w:rsidR="0049781F" w:rsidRPr="00646006">
              <w:rPr>
                <w:rFonts w:ascii="Times New Roman" w:hAnsi="Times New Roman"/>
                <w:sz w:val="16"/>
                <w:szCs w:val="16"/>
              </w:rPr>
              <w:t>0.00</w:t>
            </w:r>
          </w:p>
        </w:tc>
        <w:tc>
          <w:tcPr>
            <w:tcW w:w="1758" w:type="dxa"/>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Ingresos  propios</w:t>
            </w:r>
            <w:r>
              <w:rPr>
                <w:rFonts w:ascii="Times New Roman" w:hAnsi="Times New Roman"/>
                <w:sz w:val="16"/>
                <w:szCs w:val="16"/>
              </w:rPr>
              <w:t>/ APAFA</w:t>
            </w:r>
          </w:p>
        </w:tc>
      </w:tr>
      <w:tr w:rsidR="0049781F" w:rsidRPr="00646006" w:rsidTr="00D7283B">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1.2  Revisión de los instrumentos,  de la  autogestión</w:t>
            </w:r>
          </w:p>
        </w:tc>
        <w:tc>
          <w:tcPr>
            <w:tcW w:w="2115"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Marzo</w:t>
            </w:r>
          </w:p>
        </w:tc>
        <w:tc>
          <w:tcPr>
            <w:tcW w:w="1834"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2</w:t>
            </w:r>
            <w:r w:rsidR="0049781F" w:rsidRPr="00646006">
              <w:rPr>
                <w:rFonts w:ascii="Times New Roman" w:hAnsi="Times New Roman"/>
                <w:sz w:val="16"/>
                <w:szCs w:val="16"/>
              </w:rPr>
              <w:t>0.00</w:t>
            </w:r>
          </w:p>
        </w:tc>
        <w:tc>
          <w:tcPr>
            <w:tcW w:w="1758" w:type="dxa"/>
          </w:tcPr>
          <w:p w:rsidR="0049781F" w:rsidRPr="00646006" w:rsidRDefault="0049781F" w:rsidP="0049781F">
            <w:pPr>
              <w:tabs>
                <w:tab w:val="left" w:pos="1035"/>
              </w:tabs>
              <w:jc w:val="center"/>
              <w:rPr>
                <w:rFonts w:ascii="Times New Roman" w:hAnsi="Times New Roman"/>
                <w:sz w:val="16"/>
                <w:szCs w:val="16"/>
                <w:highlight w:val="yellow"/>
              </w:rPr>
            </w:pPr>
            <w:r w:rsidRPr="00646006">
              <w:rPr>
                <w:rFonts w:ascii="Times New Roman" w:hAnsi="Times New Roman"/>
                <w:sz w:val="16"/>
                <w:szCs w:val="16"/>
              </w:rPr>
              <w:t>Ingresos propios</w:t>
            </w:r>
            <w:r>
              <w:rPr>
                <w:rFonts w:ascii="Times New Roman" w:hAnsi="Times New Roman"/>
                <w:sz w:val="16"/>
                <w:szCs w:val="16"/>
              </w:rPr>
              <w:t>/APAFA</w:t>
            </w:r>
          </w:p>
        </w:tc>
      </w:tr>
      <w:tr w:rsidR="0049781F" w:rsidRPr="00646006" w:rsidTr="00D7283B">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1.3  Elaboración del cronograma de la  autogestión</w:t>
            </w:r>
          </w:p>
        </w:tc>
        <w:tc>
          <w:tcPr>
            <w:tcW w:w="2115"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Marzo</w:t>
            </w:r>
          </w:p>
        </w:tc>
        <w:tc>
          <w:tcPr>
            <w:tcW w:w="1834"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2</w:t>
            </w:r>
            <w:r w:rsidR="0049781F" w:rsidRPr="00646006">
              <w:rPr>
                <w:rFonts w:ascii="Times New Roman" w:hAnsi="Times New Roman"/>
                <w:sz w:val="16"/>
                <w:szCs w:val="16"/>
              </w:rPr>
              <w:t>0.00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 xml:space="preserve">1.4 Aplicación del instrumento </w:t>
            </w:r>
          </w:p>
        </w:tc>
        <w:tc>
          <w:tcPr>
            <w:tcW w:w="2115"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Marzo</w:t>
            </w:r>
          </w:p>
        </w:tc>
        <w:tc>
          <w:tcPr>
            <w:tcW w:w="1834"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15.00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 xml:space="preserve">1.5 Procesamiento y </w:t>
            </w:r>
            <w:r w:rsidR="00B355E2">
              <w:rPr>
                <w:rFonts w:ascii="Times New Roman" w:hAnsi="Times New Roman"/>
                <w:sz w:val="16"/>
                <w:szCs w:val="16"/>
              </w:rPr>
              <w:t>Comunicación</w:t>
            </w:r>
            <w:r w:rsidRPr="00223D21">
              <w:rPr>
                <w:rFonts w:ascii="Times New Roman" w:hAnsi="Times New Roman"/>
                <w:sz w:val="16"/>
                <w:szCs w:val="16"/>
              </w:rPr>
              <w:t xml:space="preserve"> de resultados de las autoevaluaciones (1, 2 y 3)</w:t>
            </w:r>
          </w:p>
        </w:tc>
        <w:tc>
          <w:tcPr>
            <w:tcW w:w="2115"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Abril</w:t>
            </w:r>
          </w:p>
        </w:tc>
        <w:tc>
          <w:tcPr>
            <w:tcW w:w="1834"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5</w:t>
            </w:r>
            <w:r w:rsidR="0049781F" w:rsidRPr="00646006">
              <w:rPr>
                <w:rFonts w:ascii="Times New Roman" w:hAnsi="Times New Roman"/>
                <w:sz w:val="16"/>
                <w:szCs w:val="16"/>
              </w:rPr>
              <w:t>.00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1.6 Informe de los resultados.</w:t>
            </w:r>
          </w:p>
        </w:tc>
        <w:tc>
          <w:tcPr>
            <w:tcW w:w="2115"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Abril</w:t>
            </w:r>
          </w:p>
        </w:tc>
        <w:tc>
          <w:tcPr>
            <w:tcW w:w="1834"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5.00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 xml:space="preserve">  2.1 Jornada de sensibilización sobre la importancia de los Círculos de Interaprendizaje.</w:t>
            </w:r>
          </w:p>
        </w:tc>
        <w:tc>
          <w:tcPr>
            <w:tcW w:w="2115"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Abril</w:t>
            </w:r>
          </w:p>
        </w:tc>
        <w:tc>
          <w:tcPr>
            <w:tcW w:w="1834"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20</w:t>
            </w:r>
            <w:r w:rsidR="0049781F">
              <w:rPr>
                <w:rFonts w:ascii="Times New Roman" w:hAnsi="Times New Roman"/>
                <w:sz w:val="16"/>
                <w:szCs w:val="16"/>
              </w:rPr>
              <w:t>.00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2.2 Elaboración del plan de Círculos de Interaprendizaje.</w:t>
            </w:r>
          </w:p>
        </w:tc>
        <w:tc>
          <w:tcPr>
            <w:tcW w:w="2115" w:type="dxa"/>
            <w:shd w:val="clear" w:color="auto" w:fill="auto"/>
          </w:tcPr>
          <w:p w:rsidR="0049781F" w:rsidRPr="00646006" w:rsidRDefault="00483F73" w:rsidP="00483F73">
            <w:pPr>
              <w:tabs>
                <w:tab w:val="left" w:pos="1035"/>
              </w:tabs>
              <w:rPr>
                <w:rFonts w:ascii="Times New Roman" w:hAnsi="Times New Roman"/>
                <w:sz w:val="16"/>
                <w:szCs w:val="16"/>
              </w:rPr>
            </w:pPr>
            <w:r>
              <w:rPr>
                <w:rFonts w:ascii="Times New Roman" w:hAnsi="Times New Roman"/>
                <w:sz w:val="16"/>
                <w:szCs w:val="16"/>
              </w:rPr>
              <w:t xml:space="preserve">                 Abril </w:t>
            </w:r>
          </w:p>
        </w:tc>
        <w:tc>
          <w:tcPr>
            <w:tcW w:w="1834" w:type="dxa"/>
            <w:shd w:val="clear" w:color="auto" w:fill="auto"/>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10.00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 xml:space="preserve">2.3 Revisión y análisis  de instrumentos  para el registro de evidencias.  </w:t>
            </w:r>
          </w:p>
        </w:tc>
        <w:tc>
          <w:tcPr>
            <w:tcW w:w="2115" w:type="dxa"/>
            <w:shd w:val="clear" w:color="auto" w:fill="auto"/>
          </w:tcPr>
          <w:p w:rsidR="0049781F" w:rsidRPr="00646006" w:rsidRDefault="00483F73" w:rsidP="00483F73">
            <w:pPr>
              <w:tabs>
                <w:tab w:val="left" w:pos="1035"/>
              </w:tabs>
              <w:rPr>
                <w:rFonts w:ascii="Times New Roman" w:hAnsi="Times New Roman"/>
                <w:sz w:val="16"/>
                <w:szCs w:val="16"/>
              </w:rPr>
            </w:pPr>
            <w:r>
              <w:rPr>
                <w:rFonts w:ascii="Times New Roman" w:hAnsi="Times New Roman"/>
                <w:sz w:val="16"/>
                <w:szCs w:val="16"/>
              </w:rPr>
              <w:t xml:space="preserve">                  Abril</w:t>
            </w:r>
          </w:p>
        </w:tc>
        <w:tc>
          <w:tcPr>
            <w:tcW w:w="1834"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20</w:t>
            </w:r>
            <w:r w:rsidR="0049781F">
              <w:rPr>
                <w:rFonts w:ascii="Times New Roman" w:hAnsi="Times New Roman"/>
                <w:sz w:val="16"/>
                <w:szCs w:val="16"/>
              </w:rPr>
              <w:t>.00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2.4 Ejecución de los Círculos de Interaprendizaje.</w:t>
            </w:r>
          </w:p>
        </w:tc>
        <w:tc>
          <w:tcPr>
            <w:tcW w:w="2115" w:type="dxa"/>
            <w:shd w:val="clear" w:color="auto" w:fill="auto"/>
          </w:tcPr>
          <w:p w:rsidR="0049781F" w:rsidRPr="00646006" w:rsidRDefault="00483F73" w:rsidP="00483F73">
            <w:pPr>
              <w:tabs>
                <w:tab w:val="left" w:pos="1035"/>
              </w:tabs>
              <w:rPr>
                <w:rFonts w:ascii="Times New Roman" w:hAnsi="Times New Roman"/>
                <w:sz w:val="16"/>
                <w:szCs w:val="16"/>
              </w:rPr>
            </w:pPr>
            <w:r>
              <w:rPr>
                <w:rFonts w:ascii="Times New Roman" w:hAnsi="Times New Roman"/>
                <w:sz w:val="16"/>
                <w:szCs w:val="16"/>
              </w:rPr>
              <w:t xml:space="preserve">          Abril - Octubre</w:t>
            </w:r>
          </w:p>
        </w:tc>
        <w:tc>
          <w:tcPr>
            <w:tcW w:w="1834"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10</w:t>
            </w:r>
            <w:r w:rsidR="0049781F">
              <w:rPr>
                <w:rFonts w:ascii="Times New Roman" w:hAnsi="Times New Roman"/>
                <w:sz w:val="16"/>
                <w:szCs w:val="16"/>
              </w:rPr>
              <w:t>0.00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2.5 Evaluación de la ejecución de los Círculos de Interaprendizaje.</w:t>
            </w:r>
          </w:p>
        </w:tc>
        <w:tc>
          <w:tcPr>
            <w:tcW w:w="2115" w:type="dxa"/>
            <w:shd w:val="clear" w:color="auto" w:fill="auto"/>
          </w:tcPr>
          <w:p w:rsidR="0049781F" w:rsidRPr="00646006" w:rsidRDefault="00483F73" w:rsidP="00483F73">
            <w:pPr>
              <w:tabs>
                <w:tab w:val="left" w:pos="1035"/>
              </w:tabs>
              <w:rPr>
                <w:rFonts w:ascii="Times New Roman" w:hAnsi="Times New Roman"/>
                <w:sz w:val="16"/>
                <w:szCs w:val="16"/>
              </w:rPr>
            </w:pPr>
            <w:r>
              <w:rPr>
                <w:rFonts w:ascii="Times New Roman" w:hAnsi="Times New Roman"/>
                <w:sz w:val="16"/>
                <w:szCs w:val="16"/>
              </w:rPr>
              <w:t xml:space="preserve">         Abril - Octubre</w:t>
            </w:r>
          </w:p>
        </w:tc>
        <w:tc>
          <w:tcPr>
            <w:tcW w:w="1834"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20</w:t>
            </w:r>
            <w:r w:rsidR="0049781F">
              <w:rPr>
                <w:rFonts w:ascii="Times New Roman" w:hAnsi="Times New Roman"/>
                <w:sz w:val="16"/>
                <w:szCs w:val="16"/>
              </w:rPr>
              <w:t>.00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rPr>
            </w:pPr>
            <w:r w:rsidRPr="00223D21">
              <w:rPr>
                <w:rFonts w:ascii="Times New Roman" w:hAnsi="Times New Roman"/>
                <w:sz w:val="16"/>
                <w:szCs w:val="16"/>
              </w:rPr>
              <w:t>2.6 Informe sobre Ejecución de los Círculos de Interaprendizaje.</w:t>
            </w:r>
          </w:p>
        </w:tc>
        <w:tc>
          <w:tcPr>
            <w:tcW w:w="2115"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 xml:space="preserve">Abril </w:t>
            </w:r>
            <w:r w:rsidR="0049781F" w:rsidRPr="00646006">
              <w:rPr>
                <w:rFonts w:ascii="Times New Roman" w:hAnsi="Times New Roman"/>
                <w:sz w:val="16"/>
                <w:szCs w:val="16"/>
              </w:rPr>
              <w:t xml:space="preserve"> -Noviembre</w:t>
            </w:r>
          </w:p>
        </w:tc>
        <w:tc>
          <w:tcPr>
            <w:tcW w:w="1834" w:type="dxa"/>
            <w:shd w:val="clear" w:color="auto" w:fill="auto"/>
          </w:tcPr>
          <w:p w:rsidR="0049781F" w:rsidRPr="00646006" w:rsidRDefault="00483F73" w:rsidP="0049781F">
            <w:pPr>
              <w:tabs>
                <w:tab w:val="left" w:pos="1035"/>
              </w:tabs>
              <w:jc w:val="center"/>
              <w:rPr>
                <w:rFonts w:ascii="Times New Roman" w:hAnsi="Times New Roman"/>
                <w:sz w:val="16"/>
                <w:szCs w:val="16"/>
              </w:rPr>
            </w:pPr>
            <w:r>
              <w:rPr>
                <w:rFonts w:ascii="Times New Roman" w:hAnsi="Times New Roman"/>
                <w:sz w:val="16"/>
                <w:szCs w:val="16"/>
              </w:rPr>
              <w:t>10</w:t>
            </w:r>
            <w:r w:rsidR="0049781F">
              <w:rPr>
                <w:rFonts w:ascii="Times New Roman" w:hAnsi="Times New Roman"/>
                <w:sz w:val="16"/>
                <w:szCs w:val="16"/>
              </w:rPr>
              <w:t>.00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b/>
                <w:sz w:val="16"/>
                <w:szCs w:val="16"/>
              </w:rPr>
            </w:pPr>
            <w:r w:rsidRPr="00223D21">
              <w:rPr>
                <w:rFonts w:ascii="Times New Roman" w:hAnsi="Times New Roman"/>
                <w:sz w:val="16"/>
                <w:szCs w:val="16"/>
                <w:lang w:val="es-MX"/>
              </w:rPr>
              <w:t xml:space="preserve">3.1 </w:t>
            </w:r>
            <w:r w:rsidRPr="00223D21">
              <w:rPr>
                <w:rFonts w:ascii="Times New Roman" w:hAnsi="Times New Roman"/>
                <w:sz w:val="16"/>
                <w:szCs w:val="16"/>
              </w:rPr>
              <w:t xml:space="preserve"> Jornada de reflexión sobre la importancia de la evaluación de desempeño docente, dentro del </w:t>
            </w:r>
            <w:r w:rsidRPr="00223D21">
              <w:rPr>
                <w:rFonts w:ascii="Times New Roman" w:hAnsi="Times New Roman"/>
                <w:sz w:val="16"/>
                <w:szCs w:val="16"/>
              </w:rPr>
              <w:lastRenderedPageBreak/>
              <w:t>MBDD.</w:t>
            </w:r>
          </w:p>
        </w:tc>
        <w:tc>
          <w:tcPr>
            <w:tcW w:w="2115"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lastRenderedPageBreak/>
              <w:t>Abril - Noviembre</w:t>
            </w:r>
          </w:p>
        </w:tc>
        <w:tc>
          <w:tcPr>
            <w:tcW w:w="1834" w:type="dxa"/>
            <w:shd w:val="clear" w:color="auto" w:fill="auto"/>
          </w:tcPr>
          <w:p w:rsidR="0049781F" w:rsidRPr="00646006" w:rsidRDefault="00483F73" w:rsidP="00483F73">
            <w:pPr>
              <w:tabs>
                <w:tab w:val="left" w:pos="1035"/>
              </w:tabs>
              <w:jc w:val="center"/>
              <w:rPr>
                <w:rFonts w:ascii="Times New Roman" w:hAnsi="Times New Roman"/>
                <w:sz w:val="16"/>
                <w:szCs w:val="16"/>
              </w:rPr>
            </w:pPr>
            <w:r>
              <w:rPr>
                <w:rFonts w:ascii="Times New Roman" w:hAnsi="Times New Roman"/>
                <w:sz w:val="16"/>
                <w:szCs w:val="16"/>
              </w:rPr>
              <w:t>10</w:t>
            </w:r>
            <w:r w:rsidR="0049781F">
              <w:rPr>
                <w:rFonts w:ascii="Times New Roman" w:hAnsi="Times New Roman"/>
                <w:sz w:val="16"/>
                <w:szCs w:val="16"/>
              </w:rPr>
              <w:t>.00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 xml:space="preserve">Ingresos propios / </w:t>
            </w:r>
            <w:r>
              <w:rPr>
                <w:rFonts w:ascii="Times New Roman" w:hAnsi="Times New Roman"/>
                <w:sz w:val="16"/>
                <w:szCs w:val="16"/>
              </w:rPr>
              <w:lastRenderedPageBreak/>
              <w:t>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b/>
                <w:sz w:val="16"/>
                <w:szCs w:val="16"/>
              </w:rPr>
            </w:pPr>
            <w:r w:rsidRPr="00223D21">
              <w:rPr>
                <w:rFonts w:ascii="Times New Roman" w:hAnsi="Times New Roman"/>
                <w:sz w:val="16"/>
                <w:szCs w:val="16"/>
                <w:lang w:val="es-MX"/>
              </w:rPr>
              <w:t xml:space="preserve">3.2 </w:t>
            </w:r>
            <w:r w:rsidRPr="00223D21">
              <w:rPr>
                <w:rFonts w:ascii="Times New Roman" w:hAnsi="Times New Roman"/>
                <w:sz w:val="16"/>
                <w:szCs w:val="16"/>
              </w:rPr>
              <w:t xml:space="preserve"> Aplicación de los instrumentos de Autoevaluación.</w:t>
            </w:r>
          </w:p>
        </w:tc>
        <w:tc>
          <w:tcPr>
            <w:tcW w:w="2115" w:type="dxa"/>
            <w:shd w:val="clear" w:color="auto" w:fill="auto"/>
          </w:tcPr>
          <w:p w:rsidR="0049781F" w:rsidRPr="00646006" w:rsidRDefault="00B92794" w:rsidP="00B92794">
            <w:pPr>
              <w:tabs>
                <w:tab w:val="left" w:pos="1035"/>
              </w:tabs>
              <w:rPr>
                <w:rFonts w:ascii="Times New Roman" w:hAnsi="Times New Roman"/>
                <w:sz w:val="16"/>
                <w:szCs w:val="16"/>
              </w:rPr>
            </w:pPr>
            <w:r>
              <w:rPr>
                <w:rFonts w:ascii="Times New Roman" w:hAnsi="Times New Roman"/>
                <w:sz w:val="16"/>
                <w:szCs w:val="16"/>
              </w:rPr>
              <w:t xml:space="preserve">                Marzo</w:t>
            </w:r>
          </w:p>
        </w:tc>
        <w:tc>
          <w:tcPr>
            <w:tcW w:w="1834" w:type="dxa"/>
            <w:shd w:val="clear" w:color="auto" w:fill="auto"/>
          </w:tcPr>
          <w:p w:rsidR="0049781F" w:rsidRPr="00646006" w:rsidRDefault="00B92794" w:rsidP="0049781F">
            <w:pPr>
              <w:tabs>
                <w:tab w:val="left" w:pos="1035"/>
              </w:tabs>
              <w:jc w:val="center"/>
              <w:rPr>
                <w:rFonts w:ascii="Times New Roman" w:hAnsi="Times New Roman"/>
                <w:sz w:val="16"/>
                <w:szCs w:val="16"/>
              </w:rPr>
            </w:pPr>
            <w:r>
              <w:rPr>
                <w:rFonts w:ascii="Times New Roman" w:hAnsi="Times New Roman"/>
                <w:sz w:val="16"/>
                <w:szCs w:val="16"/>
              </w:rPr>
              <w:t>10</w:t>
            </w:r>
            <w:r w:rsidR="0049781F">
              <w:rPr>
                <w:rFonts w:ascii="Times New Roman" w:hAnsi="Times New Roman"/>
                <w:sz w:val="16"/>
                <w:szCs w:val="16"/>
              </w:rPr>
              <w:t>.00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49781F" w:rsidRPr="00646006" w:rsidTr="00D7283B">
        <w:trPr>
          <w:trHeight w:val="300"/>
        </w:trPr>
        <w:tc>
          <w:tcPr>
            <w:tcW w:w="2541" w:type="dxa"/>
            <w:shd w:val="clear" w:color="auto" w:fill="auto"/>
          </w:tcPr>
          <w:p w:rsidR="0049781F" w:rsidRPr="00223D21" w:rsidRDefault="00B92794" w:rsidP="0049781F">
            <w:pPr>
              <w:spacing w:after="0" w:line="240" w:lineRule="auto"/>
              <w:jc w:val="both"/>
              <w:rPr>
                <w:rFonts w:ascii="Times New Roman" w:hAnsi="Times New Roman"/>
                <w:b/>
                <w:sz w:val="16"/>
                <w:szCs w:val="16"/>
              </w:rPr>
            </w:pPr>
            <w:r>
              <w:rPr>
                <w:rFonts w:ascii="Times New Roman" w:hAnsi="Times New Roman"/>
                <w:sz w:val="16"/>
                <w:szCs w:val="16"/>
                <w:lang w:val="es-MX"/>
              </w:rPr>
              <w:t xml:space="preserve">3.3 </w:t>
            </w:r>
            <w:r w:rsidR="0049781F" w:rsidRPr="00223D21">
              <w:rPr>
                <w:rFonts w:ascii="Times New Roman" w:hAnsi="Times New Roman"/>
                <w:sz w:val="16"/>
                <w:szCs w:val="16"/>
              </w:rPr>
              <w:t>Diálogo reflexivo y retroalimentación</w:t>
            </w:r>
          </w:p>
        </w:tc>
        <w:tc>
          <w:tcPr>
            <w:tcW w:w="2115" w:type="dxa"/>
            <w:shd w:val="clear" w:color="auto" w:fill="auto"/>
          </w:tcPr>
          <w:p w:rsidR="0049781F" w:rsidRPr="00646006" w:rsidRDefault="00B92794" w:rsidP="00B92794">
            <w:pPr>
              <w:tabs>
                <w:tab w:val="left" w:pos="1035"/>
              </w:tabs>
              <w:rPr>
                <w:rFonts w:ascii="Times New Roman" w:hAnsi="Times New Roman"/>
                <w:sz w:val="16"/>
                <w:szCs w:val="16"/>
              </w:rPr>
            </w:pPr>
            <w:r>
              <w:rPr>
                <w:rFonts w:ascii="Times New Roman" w:hAnsi="Times New Roman"/>
                <w:sz w:val="16"/>
                <w:szCs w:val="16"/>
              </w:rPr>
              <w:t xml:space="preserve">               </w:t>
            </w:r>
            <w:r w:rsidR="0049781F" w:rsidRPr="00646006">
              <w:rPr>
                <w:rFonts w:ascii="Times New Roman" w:hAnsi="Times New Roman"/>
                <w:sz w:val="16"/>
                <w:szCs w:val="16"/>
              </w:rPr>
              <w:t>Marzo</w:t>
            </w:r>
          </w:p>
        </w:tc>
        <w:tc>
          <w:tcPr>
            <w:tcW w:w="1834" w:type="dxa"/>
            <w:shd w:val="clear" w:color="auto" w:fill="auto"/>
          </w:tcPr>
          <w:p w:rsidR="0049781F" w:rsidRPr="00646006" w:rsidRDefault="00B92794" w:rsidP="0049781F">
            <w:pPr>
              <w:tabs>
                <w:tab w:val="left" w:pos="1035"/>
              </w:tabs>
              <w:jc w:val="center"/>
              <w:rPr>
                <w:rFonts w:ascii="Times New Roman" w:hAnsi="Times New Roman"/>
                <w:sz w:val="16"/>
                <w:szCs w:val="16"/>
              </w:rPr>
            </w:pPr>
            <w:r>
              <w:rPr>
                <w:rFonts w:ascii="Times New Roman" w:hAnsi="Times New Roman"/>
                <w:sz w:val="16"/>
                <w:szCs w:val="16"/>
              </w:rPr>
              <w:t>10</w:t>
            </w:r>
            <w:r w:rsidR="0049781F">
              <w:rPr>
                <w:rFonts w:ascii="Times New Roman" w:hAnsi="Times New Roman"/>
                <w:sz w:val="16"/>
                <w:szCs w:val="16"/>
              </w:rPr>
              <w:t>.00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 xml:space="preserve">3.4 </w:t>
            </w:r>
            <w:r w:rsidRPr="00223D21">
              <w:rPr>
                <w:rFonts w:ascii="Times New Roman" w:hAnsi="Times New Roman"/>
                <w:sz w:val="16"/>
                <w:szCs w:val="16"/>
              </w:rPr>
              <w:t xml:space="preserve"> Sistematización de resultados fortalezas, debilidades, compromisos.</w:t>
            </w:r>
          </w:p>
        </w:tc>
        <w:tc>
          <w:tcPr>
            <w:tcW w:w="2115" w:type="dxa"/>
            <w:shd w:val="clear" w:color="auto" w:fill="auto"/>
          </w:tcPr>
          <w:p w:rsidR="0049781F" w:rsidRPr="00646006" w:rsidRDefault="0049781F" w:rsidP="0049781F">
            <w:pPr>
              <w:tabs>
                <w:tab w:val="left" w:pos="1035"/>
              </w:tabs>
              <w:jc w:val="center"/>
              <w:rPr>
                <w:rFonts w:ascii="Times New Roman" w:hAnsi="Times New Roman"/>
                <w:sz w:val="16"/>
                <w:szCs w:val="16"/>
              </w:rPr>
            </w:pPr>
            <w:r w:rsidRPr="00646006">
              <w:rPr>
                <w:rFonts w:ascii="Times New Roman" w:hAnsi="Times New Roman"/>
                <w:sz w:val="16"/>
                <w:szCs w:val="16"/>
              </w:rPr>
              <w:t>Marzo -Noviembre</w:t>
            </w:r>
          </w:p>
        </w:tc>
        <w:tc>
          <w:tcPr>
            <w:tcW w:w="1834" w:type="dxa"/>
            <w:shd w:val="clear" w:color="auto" w:fill="auto"/>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30.00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APAFA</w:t>
            </w:r>
          </w:p>
        </w:tc>
      </w:tr>
      <w:tr w:rsidR="0049781F" w:rsidRPr="00646006" w:rsidTr="00D7283B">
        <w:trPr>
          <w:trHeight w:val="70"/>
        </w:trPr>
        <w:tc>
          <w:tcPr>
            <w:tcW w:w="2541" w:type="dxa"/>
            <w:shd w:val="clear" w:color="auto" w:fill="auto"/>
          </w:tcPr>
          <w:p w:rsidR="0049781F" w:rsidRPr="00223D21" w:rsidRDefault="0049781F" w:rsidP="0049781F">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3.5 Sistematización de los resultados.</w:t>
            </w:r>
          </w:p>
        </w:tc>
        <w:tc>
          <w:tcPr>
            <w:tcW w:w="2115" w:type="dxa"/>
            <w:shd w:val="clear" w:color="auto" w:fill="auto"/>
          </w:tcPr>
          <w:p w:rsidR="0049781F" w:rsidRPr="00646006" w:rsidRDefault="00B92794" w:rsidP="0049781F">
            <w:pPr>
              <w:tabs>
                <w:tab w:val="left" w:pos="1035"/>
              </w:tabs>
              <w:jc w:val="center"/>
              <w:rPr>
                <w:rFonts w:ascii="Times New Roman" w:hAnsi="Times New Roman"/>
                <w:sz w:val="16"/>
                <w:szCs w:val="16"/>
              </w:rPr>
            </w:pPr>
            <w:r>
              <w:rPr>
                <w:rFonts w:ascii="Times New Roman" w:hAnsi="Times New Roman"/>
                <w:sz w:val="16"/>
                <w:szCs w:val="16"/>
              </w:rPr>
              <w:t>Abril- Junio -Octu</w:t>
            </w:r>
            <w:r w:rsidR="0049781F" w:rsidRPr="00646006">
              <w:rPr>
                <w:rFonts w:ascii="Times New Roman" w:hAnsi="Times New Roman"/>
                <w:sz w:val="16"/>
                <w:szCs w:val="16"/>
              </w:rPr>
              <w:t>bre</w:t>
            </w:r>
          </w:p>
        </w:tc>
        <w:tc>
          <w:tcPr>
            <w:tcW w:w="1834" w:type="dxa"/>
            <w:shd w:val="clear" w:color="auto" w:fill="auto"/>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50.00</w:t>
            </w:r>
          </w:p>
        </w:tc>
        <w:tc>
          <w:tcPr>
            <w:tcW w:w="1758" w:type="dxa"/>
          </w:tcPr>
          <w:p w:rsidR="0049781F" w:rsidRPr="00646006" w:rsidRDefault="0049781F" w:rsidP="0049781F">
            <w:pPr>
              <w:tabs>
                <w:tab w:val="left" w:pos="1035"/>
              </w:tabs>
              <w:jc w:val="center"/>
              <w:rPr>
                <w:rFonts w:ascii="Times New Roman" w:hAnsi="Times New Roman"/>
                <w:sz w:val="16"/>
                <w:szCs w:val="16"/>
              </w:rPr>
            </w:pPr>
            <w:r>
              <w:rPr>
                <w:rFonts w:ascii="Times New Roman" w:hAnsi="Times New Roman"/>
                <w:sz w:val="16"/>
                <w:szCs w:val="16"/>
              </w:rPr>
              <w:t>APAFA</w:t>
            </w:r>
          </w:p>
        </w:tc>
      </w:tr>
      <w:tr w:rsidR="00B92794" w:rsidRPr="00646006" w:rsidTr="00D7283B">
        <w:trPr>
          <w:trHeight w:val="70"/>
        </w:trPr>
        <w:tc>
          <w:tcPr>
            <w:tcW w:w="2541" w:type="dxa"/>
            <w:shd w:val="clear" w:color="auto" w:fill="auto"/>
          </w:tcPr>
          <w:p w:rsidR="00B92794" w:rsidRPr="00223D21" w:rsidRDefault="00B92794" w:rsidP="00B92794">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 xml:space="preserve">3.6 </w:t>
            </w:r>
            <w:r w:rsidRPr="00223D21">
              <w:rPr>
                <w:rFonts w:ascii="Times New Roman" w:hAnsi="Times New Roman"/>
                <w:sz w:val="16"/>
                <w:szCs w:val="16"/>
              </w:rPr>
              <w:t xml:space="preserve"> Acta de compromisos para la mejora continua de los aprendizajes.</w:t>
            </w:r>
          </w:p>
        </w:tc>
        <w:tc>
          <w:tcPr>
            <w:tcW w:w="2115" w:type="dxa"/>
            <w:shd w:val="clear" w:color="auto" w:fill="auto"/>
          </w:tcPr>
          <w:p w:rsidR="00B92794" w:rsidRPr="00646006" w:rsidRDefault="00B92794" w:rsidP="00B92794">
            <w:pPr>
              <w:tabs>
                <w:tab w:val="left" w:pos="1035"/>
              </w:tabs>
              <w:jc w:val="center"/>
              <w:rPr>
                <w:rFonts w:ascii="Times New Roman" w:hAnsi="Times New Roman"/>
                <w:sz w:val="16"/>
                <w:szCs w:val="16"/>
              </w:rPr>
            </w:pPr>
            <w:r w:rsidRPr="00646006">
              <w:rPr>
                <w:rFonts w:ascii="Times New Roman" w:hAnsi="Times New Roman"/>
                <w:sz w:val="16"/>
                <w:szCs w:val="16"/>
              </w:rPr>
              <w:t>Marzo -Noviembre</w:t>
            </w:r>
          </w:p>
        </w:tc>
        <w:tc>
          <w:tcPr>
            <w:tcW w:w="1834" w:type="dxa"/>
            <w:shd w:val="clear" w:color="auto" w:fill="auto"/>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5.00</w:t>
            </w:r>
          </w:p>
        </w:tc>
        <w:tc>
          <w:tcPr>
            <w:tcW w:w="1758" w:type="dxa"/>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Ingresos propios/ APAFA</w:t>
            </w:r>
          </w:p>
        </w:tc>
      </w:tr>
      <w:tr w:rsidR="00B92794" w:rsidRPr="00646006" w:rsidTr="00D7283B">
        <w:trPr>
          <w:trHeight w:val="70"/>
        </w:trPr>
        <w:tc>
          <w:tcPr>
            <w:tcW w:w="2541" w:type="dxa"/>
            <w:shd w:val="clear" w:color="auto" w:fill="auto"/>
          </w:tcPr>
          <w:p w:rsidR="00B92794" w:rsidRPr="00223D21" w:rsidRDefault="00B92794" w:rsidP="00B92794">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3.7 Sensibilización sobre la importancia de la coevaluación.</w:t>
            </w:r>
          </w:p>
        </w:tc>
        <w:tc>
          <w:tcPr>
            <w:tcW w:w="2115" w:type="dxa"/>
            <w:shd w:val="clear" w:color="auto" w:fill="auto"/>
          </w:tcPr>
          <w:p w:rsidR="00B92794" w:rsidRPr="00646006" w:rsidRDefault="00B92794" w:rsidP="00B92794">
            <w:pPr>
              <w:tabs>
                <w:tab w:val="left" w:pos="1035"/>
              </w:tabs>
              <w:jc w:val="center"/>
              <w:rPr>
                <w:rFonts w:ascii="Times New Roman" w:hAnsi="Times New Roman"/>
                <w:sz w:val="16"/>
                <w:szCs w:val="16"/>
              </w:rPr>
            </w:pPr>
            <w:r w:rsidRPr="00646006">
              <w:rPr>
                <w:rFonts w:ascii="Times New Roman" w:hAnsi="Times New Roman"/>
                <w:sz w:val="16"/>
                <w:szCs w:val="16"/>
              </w:rPr>
              <w:t>Abril - Noviembre</w:t>
            </w:r>
          </w:p>
        </w:tc>
        <w:tc>
          <w:tcPr>
            <w:tcW w:w="1834" w:type="dxa"/>
            <w:shd w:val="clear" w:color="auto" w:fill="auto"/>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10.00</w:t>
            </w:r>
          </w:p>
        </w:tc>
        <w:tc>
          <w:tcPr>
            <w:tcW w:w="1758" w:type="dxa"/>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B92794" w:rsidRPr="00646006" w:rsidTr="00D7283B">
        <w:trPr>
          <w:trHeight w:val="70"/>
        </w:trPr>
        <w:tc>
          <w:tcPr>
            <w:tcW w:w="2541" w:type="dxa"/>
            <w:shd w:val="clear" w:color="auto" w:fill="auto"/>
          </w:tcPr>
          <w:p w:rsidR="00B92794" w:rsidRPr="00223D21" w:rsidRDefault="00B92794" w:rsidP="00B92794">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 xml:space="preserve">3.8 Valoración de la información recogida </w:t>
            </w:r>
          </w:p>
        </w:tc>
        <w:tc>
          <w:tcPr>
            <w:tcW w:w="2115" w:type="dxa"/>
            <w:shd w:val="clear" w:color="auto" w:fill="auto"/>
          </w:tcPr>
          <w:p w:rsidR="00B92794" w:rsidRPr="00646006" w:rsidRDefault="00B92794" w:rsidP="00B92794">
            <w:pPr>
              <w:tabs>
                <w:tab w:val="left" w:pos="1035"/>
              </w:tabs>
              <w:jc w:val="center"/>
              <w:rPr>
                <w:rFonts w:ascii="Times New Roman" w:hAnsi="Times New Roman"/>
                <w:sz w:val="16"/>
                <w:szCs w:val="16"/>
              </w:rPr>
            </w:pPr>
            <w:r w:rsidRPr="00646006">
              <w:rPr>
                <w:rFonts w:ascii="Times New Roman" w:hAnsi="Times New Roman"/>
                <w:sz w:val="16"/>
                <w:szCs w:val="16"/>
              </w:rPr>
              <w:t>Abril - Noviembre</w:t>
            </w:r>
          </w:p>
        </w:tc>
        <w:tc>
          <w:tcPr>
            <w:tcW w:w="1834" w:type="dxa"/>
            <w:shd w:val="clear" w:color="auto" w:fill="auto"/>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10.00</w:t>
            </w:r>
          </w:p>
        </w:tc>
        <w:tc>
          <w:tcPr>
            <w:tcW w:w="1758" w:type="dxa"/>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Ingresos propios</w:t>
            </w:r>
          </w:p>
        </w:tc>
      </w:tr>
      <w:tr w:rsidR="00B92794" w:rsidRPr="00646006" w:rsidTr="00D7283B">
        <w:trPr>
          <w:trHeight w:val="70"/>
        </w:trPr>
        <w:tc>
          <w:tcPr>
            <w:tcW w:w="2541" w:type="dxa"/>
            <w:shd w:val="clear" w:color="auto" w:fill="auto"/>
          </w:tcPr>
          <w:p w:rsidR="00B92794" w:rsidRPr="00223D21" w:rsidRDefault="00B92794" w:rsidP="00B92794">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3.9 Jornada de reflexión.</w:t>
            </w:r>
          </w:p>
        </w:tc>
        <w:tc>
          <w:tcPr>
            <w:tcW w:w="2115" w:type="dxa"/>
            <w:shd w:val="clear" w:color="auto" w:fill="auto"/>
          </w:tcPr>
          <w:p w:rsidR="00B92794" w:rsidRPr="00646006" w:rsidRDefault="00B92794" w:rsidP="00B92794">
            <w:pPr>
              <w:tabs>
                <w:tab w:val="left" w:pos="1035"/>
              </w:tabs>
              <w:jc w:val="center"/>
              <w:rPr>
                <w:rFonts w:ascii="Times New Roman" w:hAnsi="Times New Roman"/>
                <w:sz w:val="16"/>
                <w:szCs w:val="16"/>
              </w:rPr>
            </w:pPr>
            <w:r w:rsidRPr="00646006">
              <w:rPr>
                <w:rFonts w:ascii="Times New Roman" w:hAnsi="Times New Roman"/>
                <w:sz w:val="16"/>
                <w:szCs w:val="16"/>
              </w:rPr>
              <w:t>Diciembre</w:t>
            </w:r>
          </w:p>
        </w:tc>
        <w:tc>
          <w:tcPr>
            <w:tcW w:w="1834" w:type="dxa"/>
            <w:shd w:val="clear" w:color="auto" w:fill="auto"/>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10.00</w:t>
            </w:r>
          </w:p>
        </w:tc>
        <w:tc>
          <w:tcPr>
            <w:tcW w:w="1758" w:type="dxa"/>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Ingresos propios</w:t>
            </w:r>
          </w:p>
        </w:tc>
      </w:tr>
      <w:tr w:rsidR="00B92794" w:rsidRPr="00646006" w:rsidTr="00D7283B">
        <w:trPr>
          <w:trHeight w:val="70"/>
        </w:trPr>
        <w:tc>
          <w:tcPr>
            <w:tcW w:w="2541" w:type="dxa"/>
            <w:shd w:val="clear" w:color="auto" w:fill="auto"/>
          </w:tcPr>
          <w:p w:rsidR="00B92794" w:rsidRPr="00223D21" w:rsidRDefault="00B92794" w:rsidP="00B92794">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3.10 Elaboración de los compromisos.</w:t>
            </w:r>
          </w:p>
        </w:tc>
        <w:tc>
          <w:tcPr>
            <w:tcW w:w="2115" w:type="dxa"/>
            <w:shd w:val="clear" w:color="auto" w:fill="auto"/>
          </w:tcPr>
          <w:p w:rsidR="00B92794" w:rsidRPr="00646006" w:rsidRDefault="00B92794" w:rsidP="00B92794">
            <w:pPr>
              <w:tabs>
                <w:tab w:val="left" w:pos="1035"/>
              </w:tabs>
              <w:jc w:val="center"/>
              <w:rPr>
                <w:rFonts w:ascii="Times New Roman" w:hAnsi="Times New Roman"/>
                <w:sz w:val="16"/>
                <w:szCs w:val="16"/>
              </w:rPr>
            </w:pPr>
            <w:r w:rsidRPr="00646006">
              <w:rPr>
                <w:rFonts w:ascii="Times New Roman" w:hAnsi="Times New Roman"/>
                <w:sz w:val="16"/>
                <w:szCs w:val="16"/>
              </w:rPr>
              <w:t>Marzo</w:t>
            </w:r>
          </w:p>
        </w:tc>
        <w:tc>
          <w:tcPr>
            <w:tcW w:w="1834" w:type="dxa"/>
            <w:shd w:val="clear" w:color="auto" w:fill="auto"/>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10.00</w:t>
            </w:r>
          </w:p>
        </w:tc>
        <w:tc>
          <w:tcPr>
            <w:tcW w:w="1758" w:type="dxa"/>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r w:rsidR="00B92794" w:rsidRPr="00646006" w:rsidTr="00D7283B">
        <w:trPr>
          <w:trHeight w:val="70"/>
        </w:trPr>
        <w:tc>
          <w:tcPr>
            <w:tcW w:w="2541" w:type="dxa"/>
            <w:shd w:val="clear" w:color="auto" w:fill="auto"/>
          </w:tcPr>
          <w:p w:rsidR="00B92794" w:rsidRPr="00223D21" w:rsidRDefault="00B92794" w:rsidP="00B92794">
            <w:pPr>
              <w:spacing w:after="0" w:line="240" w:lineRule="auto"/>
              <w:jc w:val="both"/>
              <w:rPr>
                <w:rFonts w:ascii="Times New Roman" w:hAnsi="Times New Roman"/>
                <w:sz w:val="16"/>
                <w:szCs w:val="16"/>
                <w:lang w:val="es-MX"/>
              </w:rPr>
            </w:pPr>
            <w:r w:rsidRPr="00223D21">
              <w:rPr>
                <w:rFonts w:ascii="Times New Roman" w:hAnsi="Times New Roman"/>
                <w:sz w:val="16"/>
                <w:szCs w:val="16"/>
                <w:lang w:val="es-MX"/>
              </w:rPr>
              <w:t>3.11 Ejecución del plan de mejora personal.</w:t>
            </w:r>
          </w:p>
        </w:tc>
        <w:tc>
          <w:tcPr>
            <w:tcW w:w="2115" w:type="dxa"/>
            <w:shd w:val="clear" w:color="auto" w:fill="auto"/>
          </w:tcPr>
          <w:p w:rsidR="00B92794" w:rsidRPr="00646006" w:rsidRDefault="00B92794" w:rsidP="00B92794">
            <w:pPr>
              <w:tabs>
                <w:tab w:val="left" w:pos="1035"/>
              </w:tabs>
              <w:jc w:val="center"/>
              <w:rPr>
                <w:rFonts w:ascii="Times New Roman" w:hAnsi="Times New Roman"/>
                <w:sz w:val="16"/>
                <w:szCs w:val="16"/>
              </w:rPr>
            </w:pPr>
            <w:r w:rsidRPr="00646006">
              <w:rPr>
                <w:rFonts w:ascii="Times New Roman" w:hAnsi="Times New Roman"/>
                <w:sz w:val="16"/>
                <w:szCs w:val="16"/>
              </w:rPr>
              <w:t>Abril</w:t>
            </w:r>
          </w:p>
        </w:tc>
        <w:tc>
          <w:tcPr>
            <w:tcW w:w="1834" w:type="dxa"/>
            <w:shd w:val="clear" w:color="auto" w:fill="auto"/>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10.00</w:t>
            </w:r>
          </w:p>
        </w:tc>
        <w:tc>
          <w:tcPr>
            <w:tcW w:w="1758" w:type="dxa"/>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APAFA</w:t>
            </w:r>
          </w:p>
        </w:tc>
      </w:tr>
      <w:tr w:rsidR="00B92794" w:rsidRPr="00646006" w:rsidTr="00D7283B">
        <w:trPr>
          <w:trHeight w:val="70"/>
        </w:trPr>
        <w:tc>
          <w:tcPr>
            <w:tcW w:w="4656" w:type="dxa"/>
            <w:gridSpan w:val="2"/>
            <w:shd w:val="clear" w:color="auto" w:fill="auto"/>
          </w:tcPr>
          <w:p w:rsidR="00B92794" w:rsidRPr="00646006" w:rsidRDefault="00B92794" w:rsidP="00B92794">
            <w:pPr>
              <w:tabs>
                <w:tab w:val="left" w:pos="1035"/>
              </w:tabs>
              <w:jc w:val="center"/>
              <w:rPr>
                <w:rFonts w:ascii="Times New Roman" w:hAnsi="Times New Roman"/>
                <w:sz w:val="16"/>
                <w:szCs w:val="16"/>
              </w:rPr>
            </w:pPr>
            <w:r>
              <w:rPr>
                <w:rFonts w:ascii="Times New Roman" w:hAnsi="Times New Roman"/>
                <w:sz w:val="16"/>
                <w:szCs w:val="16"/>
              </w:rPr>
              <w:t>Total</w:t>
            </w:r>
          </w:p>
        </w:tc>
        <w:tc>
          <w:tcPr>
            <w:tcW w:w="1834" w:type="dxa"/>
            <w:shd w:val="clear" w:color="auto" w:fill="auto"/>
          </w:tcPr>
          <w:p w:rsidR="00B92794" w:rsidRDefault="00010E24" w:rsidP="00B92794">
            <w:pPr>
              <w:tabs>
                <w:tab w:val="left" w:pos="1035"/>
              </w:tabs>
              <w:jc w:val="center"/>
              <w:rPr>
                <w:rFonts w:ascii="Times New Roman" w:hAnsi="Times New Roman"/>
                <w:sz w:val="16"/>
                <w:szCs w:val="16"/>
              </w:rPr>
            </w:pPr>
            <w:r>
              <w:rPr>
                <w:rFonts w:ascii="Times New Roman" w:hAnsi="Times New Roman"/>
                <w:sz w:val="16"/>
                <w:szCs w:val="16"/>
              </w:rPr>
              <w:t>450</w:t>
            </w:r>
            <w:r w:rsidR="00B92794">
              <w:rPr>
                <w:rFonts w:ascii="Times New Roman" w:hAnsi="Times New Roman"/>
                <w:sz w:val="16"/>
                <w:szCs w:val="16"/>
              </w:rPr>
              <w:t>.00</w:t>
            </w:r>
          </w:p>
        </w:tc>
        <w:tc>
          <w:tcPr>
            <w:tcW w:w="1758" w:type="dxa"/>
          </w:tcPr>
          <w:p w:rsidR="00B92794" w:rsidRDefault="00B92794" w:rsidP="00B92794">
            <w:pPr>
              <w:tabs>
                <w:tab w:val="left" w:pos="1035"/>
              </w:tabs>
              <w:jc w:val="center"/>
              <w:rPr>
                <w:rFonts w:ascii="Times New Roman" w:hAnsi="Times New Roman"/>
                <w:sz w:val="16"/>
                <w:szCs w:val="16"/>
              </w:rPr>
            </w:pPr>
            <w:r>
              <w:rPr>
                <w:rFonts w:ascii="Times New Roman" w:hAnsi="Times New Roman"/>
                <w:sz w:val="16"/>
                <w:szCs w:val="16"/>
              </w:rPr>
              <w:t>Ingresos propios / APAFA</w:t>
            </w:r>
          </w:p>
        </w:tc>
      </w:tr>
    </w:tbl>
    <w:p w:rsidR="002E1702" w:rsidRPr="00B57B11" w:rsidRDefault="00EE1F5A" w:rsidP="00EE1F5A">
      <w:pPr>
        <w:tabs>
          <w:tab w:val="left" w:pos="284"/>
          <w:tab w:val="left" w:pos="380"/>
          <w:tab w:val="left" w:pos="567"/>
          <w:tab w:val="right" w:leader="dot" w:pos="8505"/>
        </w:tabs>
        <w:spacing w:after="0" w:line="360" w:lineRule="auto"/>
        <w:contextualSpacing/>
        <w:rPr>
          <w:rFonts w:ascii="Times New Roman" w:hAnsi="Times New Roman"/>
          <w:b/>
          <w:bCs/>
          <w:sz w:val="16"/>
          <w:szCs w:val="16"/>
          <w:lang w:eastAsia="es-ES"/>
        </w:rPr>
        <w:sectPr w:rsidR="002E1702" w:rsidRPr="00B57B11" w:rsidSect="00EE1F5A">
          <w:pgSz w:w="11907" w:h="16840" w:code="9"/>
          <w:pgMar w:top="1440" w:right="1440" w:bottom="1440" w:left="2155" w:header="709" w:footer="709" w:gutter="0"/>
          <w:cols w:space="708"/>
          <w:docGrid w:linePitch="360"/>
        </w:sectPr>
      </w:pPr>
      <w:r w:rsidRPr="00362ABE">
        <w:rPr>
          <w:rFonts w:ascii="Times New Roman" w:hAnsi="Times New Roman"/>
          <w:bCs/>
          <w:i/>
          <w:sz w:val="20"/>
          <w:szCs w:val="20"/>
          <w:lang w:eastAsia="es-ES"/>
        </w:rPr>
        <w:t>Figura 7.</w:t>
      </w:r>
      <w:r w:rsidR="006058DE">
        <w:rPr>
          <w:rFonts w:ascii="Times New Roman" w:hAnsi="Times New Roman"/>
          <w:bCs/>
          <w:sz w:val="20"/>
          <w:szCs w:val="20"/>
          <w:lang w:eastAsia="es-ES"/>
        </w:rPr>
        <w:t xml:space="preserve"> Presupuesto del Plan de Acción.</w:t>
      </w:r>
    </w:p>
    <w:p w:rsidR="00232EF0" w:rsidRDefault="00362ABE" w:rsidP="00B57B11">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9. Descripción del Proceso de E</w:t>
      </w:r>
      <w:r w:rsidR="00232EF0" w:rsidRPr="003D6529">
        <w:rPr>
          <w:rFonts w:ascii="Times New Roman" w:hAnsi="Times New Roman"/>
          <w:b/>
          <w:bCs/>
          <w:sz w:val="24"/>
          <w:szCs w:val="24"/>
          <w:lang w:eastAsia="es-ES"/>
        </w:rPr>
        <w:t xml:space="preserve">laboración del </w:t>
      </w:r>
      <w:r w:rsidR="00B355E2">
        <w:rPr>
          <w:rFonts w:ascii="Times New Roman" w:hAnsi="Times New Roman"/>
          <w:b/>
          <w:bCs/>
          <w:sz w:val="24"/>
          <w:szCs w:val="24"/>
          <w:lang w:eastAsia="es-ES"/>
        </w:rPr>
        <w:t>Plan de Acción</w:t>
      </w:r>
    </w:p>
    <w:p w:rsidR="00362ABE" w:rsidRDefault="00362ABE" w:rsidP="00B57B11">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D7283B" w:rsidRPr="003D6529" w:rsidRDefault="00D7283B" w:rsidP="00B57B11">
      <w:pPr>
        <w:tabs>
          <w:tab w:val="left" w:pos="284"/>
          <w:tab w:val="left" w:pos="380"/>
          <w:tab w:val="left" w:pos="567"/>
          <w:tab w:val="right" w:leader="dot" w:pos="8505"/>
        </w:tabs>
        <w:spacing w:after="0" w:line="360" w:lineRule="auto"/>
        <w:contextualSpacing/>
        <w:jc w:val="center"/>
        <w:rPr>
          <w:rFonts w:ascii="Times New Roman" w:hAnsi="Times New Roman"/>
          <w:b/>
          <w:bCs/>
          <w:sz w:val="24"/>
          <w:szCs w:val="24"/>
          <w:lang w:eastAsia="es-ES"/>
        </w:rPr>
      </w:pPr>
    </w:p>
    <w:p w:rsidR="00232EF0" w:rsidRPr="002E1702" w:rsidRDefault="00232EF0" w:rsidP="002E1702">
      <w:pPr>
        <w:autoSpaceDE w:val="0"/>
        <w:autoSpaceDN w:val="0"/>
        <w:adjustRightInd w:val="0"/>
        <w:spacing w:after="0" w:line="240" w:lineRule="auto"/>
        <w:jc w:val="both"/>
        <w:rPr>
          <w:rFonts w:ascii="Times New Roman" w:hAnsi="Times New Roman"/>
          <w:iCs/>
          <w:color w:val="000000"/>
          <w:sz w:val="24"/>
          <w:szCs w:val="20"/>
        </w:rPr>
      </w:pPr>
    </w:p>
    <w:p w:rsidR="00141C6F" w:rsidRDefault="00AC6E49" w:rsidP="00755B2D">
      <w:pPr>
        <w:autoSpaceDE w:val="0"/>
        <w:autoSpaceDN w:val="0"/>
        <w:adjustRightInd w:val="0"/>
        <w:spacing w:after="0" w:line="360" w:lineRule="auto"/>
        <w:jc w:val="both"/>
        <w:rPr>
          <w:rFonts w:ascii="Times New Roman" w:hAnsi="Times New Roman"/>
          <w:iCs/>
          <w:color w:val="000000"/>
          <w:sz w:val="24"/>
          <w:szCs w:val="20"/>
        </w:rPr>
      </w:pPr>
      <w:r>
        <w:rPr>
          <w:rFonts w:ascii="Times New Roman" w:hAnsi="Times New Roman"/>
          <w:iCs/>
          <w:color w:val="000000"/>
          <w:sz w:val="24"/>
          <w:szCs w:val="20"/>
        </w:rPr>
        <w:t xml:space="preserve">       </w:t>
      </w:r>
      <w:r w:rsidR="0009640A">
        <w:rPr>
          <w:rFonts w:ascii="Times New Roman" w:hAnsi="Times New Roman"/>
          <w:iCs/>
          <w:color w:val="000000"/>
          <w:sz w:val="24"/>
          <w:szCs w:val="20"/>
        </w:rPr>
        <w:t xml:space="preserve">Los módulos desarrollados durante   el periodo  del diplomado y segunda especialización  en Gestión Escolar con liderazgo pedagógico  brindaron  las orientaciones </w:t>
      </w:r>
      <w:r w:rsidR="00141C6F">
        <w:rPr>
          <w:rFonts w:ascii="Times New Roman" w:hAnsi="Times New Roman"/>
          <w:iCs/>
          <w:color w:val="000000"/>
          <w:sz w:val="24"/>
          <w:szCs w:val="20"/>
        </w:rPr>
        <w:t xml:space="preserve"> necesarias para ejercer un liderazgo eficaz y  efectivo  a través del</w:t>
      </w:r>
      <w:r w:rsidR="00BE2D6A">
        <w:rPr>
          <w:rFonts w:ascii="Times New Roman" w:hAnsi="Times New Roman"/>
          <w:iCs/>
          <w:color w:val="000000"/>
          <w:sz w:val="24"/>
          <w:szCs w:val="20"/>
        </w:rPr>
        <w:t xml:space="preserve">a realización  de un </w:t>
      </w:r>
      <w:r w:rsidR="00141C6F">
        <w:rPr>
          <w:rFonts w:ascii="Times New Roman" w:hAnsi="Times New Roman"/>
          <w:iCs/>
          <w:color w:val="000000"/>
          <w:sz w:val="24"/>
          <w:szCs w:val="20"/>
        </w:rPr>
        <w:t xml:space="preserve"> diagnóstico </w:t>
      </w:r>
      <w:r w:rsidR="00BE2D6A">
        <w:rPr>
          <w:rFonts w:ascii="Times New Roman" w:hAnsi="Times New Roman"/>
          <w:iCs/>
          <w:color w:val="000000"/>
          <w:sz w:val="24"/>
          <w:szCs w:val="20"/>
        </w:rPr>
        <w:t xml:space="preserve"> con  la comunidad educativa , la</w:t>
      </w:r>
      <w:r w:rsidR="00141C6F">
        <w:rPr>
          <w:rFonts w:ascii="Times New Roman" w:hAnsi="Times New Roman"/>
          <w:iCs/>
          <w:color w:val="000000"/>
          <w:sz w:val="24"/>
          <w:szCs w:val="20"/>
        </w:rPr>
        <w:t xml:space="preserve"> que  facilito la identificación de la problemática  sobre  el nivel insatisfactorio  de aprendizaje en la competencia  crea proyectos desde los lenguajes artísticos  y la toma de  decisiones estratégicas para  determinar la  alternativa de solución </w:t>
      </w:r>
      <w:r w:rsidR="00BE2D6A">
        <w:rPr>
          <w:rFonts w:ascii="Times New Roman" w:hAnsi="Times New Roman"/>
          <w:iCs/>
          <w:color w:val="000000"/>
          <w:sz w:val="24"/>
          <w:szCs w:val="20"/>
        </w:rPr>
        <w:t>.</w:t>
      </w:r>
    </w:p>
    <w:p w:rsidR="00A25FF6" w:rsidRDefault="008431EB" w:rsidP="00755B2D">
      <w:pPr>
        <w:autoSpaceDE w:val="0"/>
        <w:autoSpaceDN w:val="0"/>
        <w:adjustRightInd w:val="0"/>
        <w:spacing w:after="0" w:line="360" w:lineRule="auto"/>
        <w:jc w:val="both"/>
        <w:rPr>
          <w:rFonts w:ascii="Times New Roman" w:hAnsi="Times New Roman"/>
          <w:iCs/>
          <w:color w:val="000000"/>
          <w:sz w:val="24"/>
          <w:szCs w:val="20"/>
        </w:rPr>
      </w:pPr>
      <w:r>
        <w:rPr>
          <w:rFonts w:ascii="Times New Roman" w:hAnsi="Times New Roman"/>
          <w:iCs/>
          <w:color w:val="000000"/>
          <w:sz w:val="24"/>
          <w:szCs w:val="20"/>
        </w:rPr>
        <w:t xml:space="preserve">       E</w:t>
      </w:r>
      <w:r w:rsidR="00A25FF6">
        <w:rPr>
          <w:rFonts w:ascii="Times New Roman" w:hAnsi="Times New Roman"/>
          <w:iCs/>
          <w:color w:val="000000"/>
          <w:sz w:val="24"/>
          <w:szCs w:val="20"/>
        </w:rPr>
        <w:t>n e</w:t>
      </w:r>
      <w:r>
        <w:rPr>
          <w:rFonts w:ascii="Times New Roman" w:hAnsi="Times New Roman"/>
          <w:iCs/>
          <w:color w:val="000000"/>
          <w:sz w:val="24"/>
          <w:szCs w:val="20"/>
        </w:rPr>
        <w:t xml:space="preserve">l módulo de  inducción  orientó y brindo los lineamientos  para la  elaboración de la ruta de </w:t>
      </w:r>
      <w:r w:rsidR="00A25FF6">
        <w:rPr>
          <w:rFonts w:ascii="Times New Roman" w:hAnsi="Times New Roman"/>
          <w:iCs/>
          <w:color w:val="000000"/>
          <w:sz w:val="24"/>
          <w:szCs w:val="20"/>
        </w:rPr>
        <w:t>cambio,</w:t>
      </w:r>
      <w:r>
        <w:rPr>
          <w:rFonts w:ascii="Times New Roman" w:hAnsi="Times New Roman"/>
          <w:iCs/>
          <w:color w:val="000000"/>
          <w:sz w:val="24"/>
          <w:szCs w:val="20"/>
        </w:rPr>
        <w:t xml:space="preserve"> la que a su vez  posibilito la sensibilización  y el acercamiento a  la realidad educativa</w:t>
      </w:r>
      <w:r w:rsidR="00A25FF6">
        <w:rPr>
          <w:rFonts w:ascii="Times New Roman" w:hAnsi="Times New Roman"/>
          <w:iCs/>
          <w:color w:val="000000"/>
          <w:sz w:val="24"/>
          <w:szCs w:val="20"/>
        </w:rPr>
        <w:t xml:space="preserve">   y  visualizar la problemática que  impedía el logro de aprendizajes significativos  así como   identificar  el  desempeño  docente en aula. </w:t>
      </w:r>
      <w:r w:rsidR="00EE77F3">
        <w:rPr>
          <w:rFonts w:ascii="Times New Roman" w:hAnsi="Times New Roman"/>
          <w:iCs/>
          <w:color w:val="000000"/>
          <w:sz w:val="24"/>
          <w:szCs w:val="20"/>
        </w:rPr>
        <w:t>Determinando el</w:t>
      </w:r>
      <w:r w:rsidR="00125CD5">
        <w:rPr>
          <w:rFonts w:ascii="Times New Roman" w:hAnsi="Times New Roman"/>
          <w:iCs/>
          <w:color w:val="000000"/>
          <w:sz w:val="24"/>
          <w:szCs w:val="20"/>
        </w:rPr>
        <w:t xml:space="preserve"> </w:t>
      </w:r>
      <w:r w:rsidR="00EE77F3">
        <w:rPr>
          <w:rFonts w:ascii="Times New Roman" w:hAnsi="Times New Roman"/>
          <w:iCs/>
          <w:color w:val="000000"/>
          <w:sz w:val="24"/>
          <w:szCs w:val="20"/>
        </w:rPr>
        <w:t>problema nivel</w:t>
      </w:r>
      <w:r w:rsidR="00125CD5">
        <w:rPr>
          <w:rFonts w:ascii="Times New Roman" w:hAnsi="Times New Roman"/>
          <w:iCs/>
          <w:color w:val="000000"/>
          <w:sz w:val="24"/>
          <w:szCs w:val="20"/>
        </w:rPr>
        <w:t xml:space="preserve"> </w:t>
      </w:r>
      <w:r w:rsidR="00EE77F3">
        <w:rPr>
          <w:rFonts w:ascii="Times New Roman" w:hAnsi="Times New Roman"/>
          <w:iCs/>
          <w:color w:val="000000"/>
          <w:sz w:val="24"/>
          <w:szCs w:val="20"/>
        </w:rPr>
        <w:t>insatisfactorio de</w:t>
      </w:r>
      <w:r w:rsidR="00125CD5">
        <w:rPr>
          <w:rFonts w:ascii="Times New Roman" w:hAnsi="Times New Roman"/>
          <w:iCs/>
          <w:color w:val="000000"/>
          <w:sz w:val="24"/>
          <w:szCs w:val="20"/>
        </w:rPr>
        <w:t xml:space="preserve"> </w:t>
      </w:r>
      <w:r w:rsidR="00EE77F3">
        <w:rPr>
          <w:rFonts w:ascii="Times New Roman" w:hAnsi="Times New Roman"/>
          <w:iCs/>
          <w:color w:val="000000"/>
          <w:sz w:val="24"/>
          <w:szCs w:val="20"/>
        </w:rPr>
        <w:t>aprendizaje en</w:t>
      </w:r>
      <w:r w:rsidR="00A25FF6">
        <w:rPr>
          <w:rFonts w:ascii="Times New Roman" w:hAnsi="Times New Roman"/>
          <w:iCs/>
          <w:color w:val="000000"/>
          <w:sz w:val="24"/>
          <w:szCs w:val="20"/>
        </w:rPr>
        <w:t xml:space="preserve"> la </w:t>
      </w:r>
      <w:r w:rsidR="00EE77F3">
        <w:rPr>
          <w:rFonts w:ascii="Times New Roman" w:hAnsi="Times New Roman"/>
          <w:iCs/>
          <w:color w:val="000000"/>
          <w:sz w:val="24"/>
          <w:szCs w:val="20"/>
        </w:rPr>
        <w:t>competencia crea</w:t>
      </w:r>
      <w:r w:rsidR="00125CD5">
        <w:rPr>
          <w:rFonts w:ascii="Times New Roman" w:hAnsi="Times New Roman"/>
          <w:iCs/>
          <w:color w:val="000000"/>
          <w:sz w:val="24"/>
          <w:szCs w:val="20"/>
        </w:rPr>
        <w:t xml:space="preserve"> </w:t>
      </w:r>
      <w:r w:rsidR="00EE77F3">
        <w:rPr>
          <w:rFonts w:ascii="Times New Roman" w:hAnsi="Times New Roman"/>
          <w:iCs/>
          <w:color w:val="000000"/>
          <w:sz w:val="24"/>
          <w:szCs w:val="20"/>
        </w:rPr>
        <w:t>proyectos desde</w:t>
      </w:r>
      <w:r w:rsidR="00A25FF6">
        <w:rPr>
          <w:rFonts w:ascii="Times New Roman" w:hAnsi="Times New Roman"/>
          <w:iCs/>
          <w:color w:val="000000"/>
          <w:sz w:val="24"/>
          <w:szCs w:val="20"/>
        </w:rPr>
        <w:t xml:space="preserve"> los lenguajes artísticos del área de </w:t>
      </w:r>
      <w:r w:rsidR="00B355E2">
        <w:rPr>
          <w:rFonts w:ascii="Times New Roman" w:hAnsi="Times New Roman"/>
          <w:iCs/>
          <w:color w:val="000000"/>
          <w:sz w:val="24"/>
          <w:szCs w:val="20"/>
        </w:rPr>
        <w:t>Comunicación</w:t>
      </w:r>
      <w:r w:rsidR="00A25FF6">
        <w:rPr>
          <w:rFonts w:ascii="Times New Roman" w:hAnsi="Times New Roman"/>
          <w:iCs/>
          <w:color w:val="000000"/>
          <w:sz w:val="24"/>
          <w:szCs w:val="20"/>
        </w:rPr>
        <w:t>.</w:t>
      </w:r>
    </w:p>
    <w:p w:rsidR="008431EB" w:rsidRDefault="00A25FF6" w:rsidP="00755B2D">
      <w:pPr>
        <w:autoSpaceDE w:val="0"/>
        <w:autoSpaceDN w:val="0"/>
        <w:adjustRightInd w:val="0"/>
        <w:spacing w:after="0" w:line="360" w:lineRule="auto"/>
        <w:jc w:val="both"/>
        <w:rPr>
          <w:rFonts w:ascii="Times New Roman" w:hAnsi="Times New Roman"/>
          <w:iCs/>
          <w:color w:val="000000"/>
          <w:sz w:val="24"/>
          <w:szCs w:val="20"/>
        </w:rPr>
      </w:pPr>
      <w:r>
        <w:rPr>
          <w:rFonts w:ascii="Times New Roman" w:hAnsi="Times New Roman"/>
          <w:iCs/>
          <w:color w:val="000000"/>
          <w:sz w:val="24"/>
          <w:szCs w:val="20"/>
        </w:rPr>
        <w:t xml:space="preserve">       En el </w:t>
      </w:r>
      <w:r w:rsidR="00EE77F3">
        <w:rPr>
          <w:rFonts w:ascii="Times New Roman" w:hAnsi="Times New Roman"/>
          <w:iCs/>
          <w:color w:val="000000"/>
          <w:sz w:val="24"/>
          <w:szCs w:val="20"/>
        </w:rPr>
        <w:t xml:space="preserve">módulo </w:t>
      </w:r>
      <w:r w:rsidR="006A0582">
        <w:rPr>
          <w:rFonts w:ascii="Times New Roman" w:hAnsi="Times New Roman"/>
          <w:iCs/>
          <w:color w:val="000000"/>
          <w:sz w:val="24"/>
          <w:szCs w:val="20"/>
        </w:rPr>
        <w:t>uno</w:t>
      </w:r>
      <w:r w:rsidR="001A7135">
        <w:rPr>
          <w:rFonts w:ascii="Times New Roman" w:hAnsi="Times New Roman"/>
          <w:iCs/>
          <w:color w:val="000000"/>
          <w:sz w:val="24"/>
          <w:szCs w:val="20"/>
        </w:rPr>
        <w:t>: S</w:t>
      </w:r>
      <w:r>
        <w:rPr>
          <w:rFonts w:ascii="Times New Roman" w:hAnsi="Times New Roman"/>
          <w:iCs/>
          <w:color w:val="000000"/>
          <w:sz w:val="24"/>
          <w:szCs w:val="20"/>
        </w:rPr>
        <w:t xml:space="preserve">e ejecutó los lineamientos para la </w:t>
      </w:r>
      <w:r w:rsidR="00CA693A">
        <w:rPr>
          <w:rFonts w:ascii="Times New Roman" w:hAnsi="Times New Roman"/>
          <w:iCs/>
          <w:color w:val="000000"/>
          <w:sz w:val="24"/>
          <w:szCs w:val="20"/>
        </w:rPr>
        <w:t xml:space="preserve">construcción y </w:t>
      </w:r>
      <w:r w:rsidR="00EE77F3">
        <w:rPr>
          <w:rFonts w:ascii="Times New Roman" w:hAnsi="Times New Roman"/>
          <w:iCs/>
          <w:color w:val="000000"/>
          <w:sz w:val="24"/>
          <w:szCs w:val="20"/>
        </w:rPr>
        <w:t>formulación visión</w:t>
      </w:r>
      <w:r w:rsidR="00CA693A">
        <w:rPr>
          <w:rFonts w:ascii="Times New Roman" w:hAnsi="Times New Roman"/>
          <w:iCs/>
          <w:color w:val="000000"/>
          <w:sz w:val="24"/>
          <w:szCs w:val="20"/>
        </w:rPr>
        <w:t xml:space="preserve"> compartida   institucional, así mismo se </w:t>
      </w:r>
      <w:r w:rsidR="00E525AF">
        <w:rPr>
          <w:rFonts w:ascii="Times New Roman" w:hAnsi="Times New Roman"/>
          <w:iCs/>
          <w:color w:val="000000"/>
          <w:sz w:val="24"/>
          <w:szCs w:val="20"/>
        </w:rPr>
        <w:t>identificó</w:t>
      </w:r>
      <w:r w:rsidR="00CA693A">
        <w:rPr>
          <w:rFonts w:ascii="Times New Roman" w:hAnsi="Times New Roman"/>
          <w:iCs/>
          <w:color w:val="000000"/>
          <w:sz w:val="24"/>
          <w:szCs w:val="20"/>
        </w:rPr>
        <w:t xml:space="preserve">   la técnica de la Chakana   de</w:t>
      </w:r>
      <w:r w:rsidR="00D41FF7">
        <w:rPr>
          <w:rFonts w:ascii="Times New Roman" w:hAnsi="Times New Roman"/>
          <w:iCs/>
          <w:color w:val="000000"/>
          <w:sz w:val="24"/>
          <w:szCs w:val="20"/>
        </w:rPr>
        <w:t xml:space="preserve"> Desiderio Cuba</w:t>
      </w:r>
      <w:r w:rsidR="00CA693A">
        <w:rPr>
          <w:rFonts w:ascii="Times New Roman" w:hAnsi="Times New Roman"/>
          <w:iCs/>
          <w:color w:val="000000"/>
          <w:sz w:val="24"/>
          <w:szCs w:val="20"/>
        </w:rPr>
        <w:t xml:space="preserve">, las dimensiones de Viviane Robinson   donde se </w:t>
      </w:r>
      <w:r w:rsidR="00EE77F3">
        <w:rPr>
          <w:rFonts w:ascii="Times New Roman" w:hAnsi="Times New Roman"/>
          <w:iCs/>
          <w:color w:val="000000"/>
          <w:sz w:val="24"/>
          <w:szCs w:val="20"/>
        </w:rPr>
        <w:t>puede identificar</w:t>
      </w:r>
      <w:r w:rsidR="00CA693A">
        <w:rPr>
          <w:rFonts w:ascii="Times New Roman" w:hAnsi="Times New Roman"/>
          <w:iCs/>
          <w:color w:val="000000"/>
          <w:sz w:val="24"/>
          <w:szCs w:val="20"/>
        </w:rPr>
        <w:t xml:space="preserve"> las potencialidades y dificultades, oportunidades y amenazas.</w:t>
      </w:r>
    </w:p>
    <w:p w:rsidR="00CA693A" w:rsidRDefault="00CA693A" w:rsidP="006A0582">
      <w:pPr>
        <w:autoSpaceDE w:val="0"/>
        <w:autoSpaceDN w:val="0"/>
        <w:adjustRightInd w:val="0"/>
        <w:spacing w:after="0" w:line="360" w:lineRule="auto"/>
        <w:ind w:firstLine="426"/>
        <w:jc w:val="both"/>
        <w:rPr>
          <w:rFonts w:ascii="Times New Roman" w:hAnsi="Times New Roman"/>
          <w:iCs/>
          <w:color w:val="000000"/>
          <w:sz w:val="24"/>
          <w:szCs w:val="20"/>
        </w:rPr>
      </w:pPr>
      <w:r>
        <w:rPr>
          <w:rFonts w:ascii="Times New Roman" w:hAnsi="Times New Roman"/>
          <w:iCs/>
          <w:color w:val="000000"/>
          <w:sz w:val="24"/>
          <w:szCs w:val="20"/>
        </w:rPr>
        <w:t xml:space="preserve">En el módulo  </w:t>
      </w:r>
      <w:r w:rsidR="006A0582">
        <w:rPr>
          <w:rFonts w:ascii="Times New Roman" w:hAnsi="Times New Roman"/>
          <w:iCs/>
          <w:color w:val="000000"/>
          <w:sz w:val="24"/>
          <w:szCs w:val="20"/>
        </w:rPr>
        <w:t>dos</w:t>
      </w:r>
      <w:r w:rsidR="001A7135">
        <w:rPr>
          <w:rFonts w:ascii="Times New Roman" w:hAnsi="Times New Roman"/>
          <w:iCs/>
          <w:color w:val="000000"/>
          <w:sz w:val="24"/>
          <w:szCs w:val="20"/>
        </w:rPr>
        <w:t>:  S</w:t>
      </w:r>
      <w:r w:rsidR="007A6186">
        <w:rPr>
          <w:rFonts w:ascii="Times New Roman" w:hAnsi="Times New Roman"/>
          <w:iCs/>
          <w:color w:val="000000"/>
          <w:sz w:val="24"/>
          <w:szCs w:val="20"/>
        </w:rPr>
        <w:t xml:space="preserve">e   identificó  los enfoques de gestión escolar   priorizando para el problema identificado el enfoque  de Gestión  basado  en  procesos   , el que se relaciona directamente con la mejora del funcionamiento   de la Institución Educativa  para asegurar la prestación del servicio  educativo  de manera eficiente y eficaz para el logro de  aprendizajes  de nuestros estudiantes a través </w:t>
      </w:r>
      <w:r w:rsidR="003D370F">
        <w:rPr>
          <w:rFonts w:ascii="Times New Roman" w:hAnsi="Times New Roman"/>
          <w:iCs/>
          <w:color w:val="000000"/>
          <w:sz w:val="24"/>
          <w:szCs w:val="20"/>
        </w:rPr>
        <w:t xml:space="preserve">de   los procesos estratégico como el de dirección y liderazgo, elaborando el PAT, el proceso operativo   de desarrollo pedagógico  y convivencia escolar  identificando  las actividades pedagógicas  relevantes  así  como   los actores educativos  ,con  miras  de mejoras aprendizajes de los estudiante  para revertir el problema identificado relacionándolo con la alternativa de solución planteada, finalmente el proceso de soporte  al funcionamiento de la Institución Educativa </w:t>
      </w:r>
      <w:r w:rsidR="007A6186">
        <w:rPr>
          <w:rFonts w:ascii="Times New Roman" w:hAnsi="Times New Roman"/>
          <w:iCs/>
          <w:color w:val="000000"/>
          <w:sz w:val="24"/>
          <w:szCs w:val="20"/>
        </w:rPr>
        <w:t xml:space="preserve">. </w:t>
      </w:r>
    </w:p>
    <w:p w:rsidR="00503D6E" w:rsidRDefault="00503D6E" w:rsidP="006A0582">
      <w:pPr>
        <w:autoSpaceDE w:val="0"/>
        <w:autoSpaceDN w:val="0"/>
        <w:adjustRightInd w:val="0"/>
        <w:spacing w:after="0" w:line="360" w:lineRule="auto"/>
        <w:ind w:firstLine="426"/>
        <w:jc w:val="both"/>
        <w:rPr>
          <w:rFonts w:ascii="Times New Roman" w:hAnsi="Times New Roman"/>
          <w:iCs/>
          <w:color w:val="000000"/>
          <w:sz w:val="24"/>
          <w:szCs w:val="20"/>
        </w:rPr>
      </w:pPr>
      <w:r>
        <w:rPr>
          <w:rFonts w:ascii="Times New Roman" w:hAnsi="Times New Roman"/>
          <w:iCs/>
          <w:color w:val="000000"/>
          <w:sz w:val="24"/>
          <w:szCs w:val="20"/>
        </w:rPr>
        <w:t xml:space="preserve">En el módulo  </w:t>
      </w:r>
      <w:r w:rsidR="006A0582">
        <w:rPr>
          <w:rFonts w:ascii="Times New Roman" w:hAnsi="Times New Roman"/>
          <w:iCs/>
          <w:color w:val="000000"/>
          <w:sz w:val="24"/>
          <w:szCs w:val="20"/>
        </w:rPr>
        <w:t>tres</w:t>
      </w:r>
      <w:r w:rsidR="001A7135">
        <w:rPr>
          <w:rFonts w:ascii="Times New Roman" w:hAnsi="Times New Roman"/>
          <w:iCs/>
          <w:color w:val="000000"/>
          <w:sz w:val="24"/>
          <w:szCs w:val="20"/>
        </w:rPr>
        <w:t>:  S</w:t>
      </w:r>
      <w:r>
        <w:rPr>
          <w:rFonts w:ascii="Times New Roman" w:hAnsi="Times New Roman"/>
          <w:iCs/>
          <w:color w:val="000000"/>
          <w:sz w:val="24"/>
          <w:szCs w:val="20"/>
        </w:rPr>
        <w:t>e desarrolló  la  participación  y clima institucional para la organ</w:t>
      </w:r>
      <w:r w:rsidR="00833EDC">
        <w:rPr>
          <w:rFonts w:ascii="Times New Roman" w:hAnsi="Times New Roman"/>
          <w:iCs/>
          <w:color w:val="000000"/>
          <w:sz w:val="24"/>
          <w:szCs w:val="20"/>
        </w:rPr>
        <w:t xml:space="preserve">ización escolar efectiva   trabajo </w:t>
      </w:r>
      <w:r>
        <w:rPr>
          <w:rFonts w:ascii="Times New Roman" w:hAnsi="Times New Roman"/>
          <w:iCs/>
          <w:color w:val="000000"/>
          <w:sz w:val="24"/>
          <w:szCs w:val="20"/>
        </w:rPr>
        <w:t xml:space="preserve"> orientado  a la elaboración del informe del  </w:t>
      </w:r>
      <w:r>
        <w:rPr>
          <w:rFonts w:ascii="Times New Roman" w:hAnsi="Times New Roman"/>
          <w:iCs/>
          <w:color w:val="000000"/>
          <w:sz w:val="24"/>
          <w:szCs w:val="20"/>
        </w:rPr>
        <w:lastRenderedPageBreak/>
        <w:t xml:space="preserve">diagnóstico del trabajo académico al problema priorizado que afecta a la </w:t>
      </w:r>
      <w:r w:rsidR="005F2F83">
        <w:rPr>
          <w:rFonts w:ascii="Times New Roman" w:hAnsi="Times New Roman"/>
          <w:iCs/>
          <w:color w:val="000000"/>
          <w:sz w:val="24"/>
          <w:szCs w:val="20"/>
        </w:rPr>
        <w:t>mejora</w:t>
      </w:r>
      <w:r>
        <w:rPr>
          <w:rFonts w:ascii="Times New Roman" w:hAnsi="Times New Roman"/>
          <w:iCs/>
          <w:color w:val="000000"/>
          <w:sz w:val="24"/>
          <w:szCs w:val="20"/>
        </w:rPr>
        <w:t xml:space="preserve"> de los aprendizajes de los estudiantes del II ciclo </w:t>
      </w:r>
      <w:r w:rsidR="00084925">
        <w:rPr>
          <w:rFonts w:ascii="Times New Roman" w:hAnsi="Times New Roman"/>
          <w:iCs/>
          <w:color w:val="000000"/>
          <w:sz w:val="24"/>
          <w:szCs w:val="20"/>
        </w:rPr>
        <w:t xml:space="preserve"> Nivel  insatisfactorio de  aprendizaje  en la competencia crea proyectos desde los lenguajes artísticos .</w:t>
      </w:r>
      <w:r w:rsidR="005F2F83">
        <w:rPr>
          <w:rFonts w:ascii="Times New Roman" w:hAnsi="Times New Roman"/>
          <w:iCs/>
          <w:color w:val="000000"/>
          <w:sz w:val="24"/>
          <w:szCs w:val="20"/>
        </w:rPr>
        <w:t xml:space="preserve"> En esta parte del programa formativo de diseñaron, aplicar</w:t>
      </w:r>
      <w:r w:rsidR="00084925">
        <w:rPr>
          <w:rFonts w:ascii="Times New Roman" w:hAnsi="Times New Roman"/>
          <w:iCs/>
          <w:color w:val="000000"/>
          <w:sz w:val="24"/>
          <w:szCs w:val="20"/>
        </w:rPr>
        <w:t xml:space="preserve">on e interpretaron  los </w:t>
      </w:r>
      <w:r w:rsidR="005F2F83">
        <w:rPr>
          <w:rFonts w:ascii="Times New Roman" w:hAnsi="Times New Roman"/>
          <w:iCs/>
          <w:color w:val="000000"/>
          <w:sz w:val="24"/>
          <w:szCs w:val="20"/>
        </w:rPr>
        <w:t xml:space="preserve"> instrumentos de recojo de información</w:t>
      </w:r>
      <w:r w:rsidR="00084925">
        <w:rPr>
          <w:rFonts w:ascii="Times New Roman" w:hAnsi="Times New Roman"/>
          <w:iCs/>
          <w:color w:val="000000"/>
          <w:sz w:val="24"/>
          <w:szCs w:val="20"/>
        </w:rPr>
        <w:t xml:space="preserve"> como la </w:t>
      </w:r>
      <w:r w:rsidR="0057150C">
        <w:rPr>
          <w:rFonts w:ascii="Times New Roman" w:hAnsi="Times New Roman"/>
          <w:iCs/>
          <w:color w:val="000000"/>
          <w:sz w:val="24"/>
          <w:szCs w:val="20"/>
        </w:rPr>
        <w:t>rúbrica,</w:t>
      </w:r>
      <w:r w:rsidR="00084925">
        <w:rPr>
          <w:rFonts w:ascii="Times New Roman" w:hAnsi="Times New Roman"/>
          <w:iCs/>
          <w:color w:val="000000"/>
          <w:sz w:val="24"/>
          <w:szCs w:val="20"/>
        </w:rPr>
        <w:t xml:space="preserve"> la entrevista al docente </w:t>
      </w:r>
      <w:r w:rsidR="005F2F83">
        <w:rPr>
          <w:rFonts w:ascii="Times New Roman" w:hAnsi="Times New Roman"/>
          <w:iCs/>
          <w:color w:val="000000"/>
          <w:sz w:val="24"/>
          <w:szCs w:val="20"/>
        </w:rPr>
        <w:t xml:space="preserve"> para</w:t>
      </w:r>
      <w:r w:rsidR="00084925">
        <w:rPr>
          <w:rFonts w:ascii="Times New Roman" w:hAnsi="Times New Roman"/>
          <w:iCs/>
          <w:color w:val="000000"/>
          <w:sz w:val="24"/>
          <w:szCs w:val="20"/>
        </w:rPr>
        <w:t xml:space="preserve"> elaborar el diagnóstico</w:t>
      </w:r>
      <w:r w:rsidR="008F4D3F">
        <w:rPr>
          <w:rFonts w:ascii="Times New Roman" w:hAnsi="Times New Roman"/>
          <w:iCs/>
          <w:color w:val="000000"/>
          <w:sz w:val="24"/>
          <w:szCs w:val="20"/>
        </w:rPr>
        <w:t xml:space="preserve"> de resultados</w:t>
      </w:r>
      <w:r w:rsidR="00084925">
        <w:rPr>
          <w:rFonts w:ascii="Times New Roman" w:hAnsi="Times New Roman"/>
          <w:iCs/>
          <w:color w:val="000000"/>
          <w:sz w:val="24"/>
          <w:szCs w:val="20"/>
        </w:rPr>
        <w:t xml:space="preserve"> cuantitativ</w:t>
      </w:r>
      <w:r w:rsidR="0057150C">
        <w:rPr>
          <w:rFonts w:ascii="Times New Roman" w:hAnsi="Times New Roman"/>
          <w:iCs/>
          <w:color w:val="000000"/>
          <w:sz w:val="24"/>
          <w:szCs w:val="20"/>
        </w:rPr>
        <w:t>o y cualitativo elaborando</w:t>
      </w:r>
      <w:r w:rsidR="00084925">
        <w:rPr>
          <w:rFonts w:ascii="Times New Roman" w:hAnsi="Times New Roman"/>
          <w:iCs/>
          <w:color w:val="000000"/>
          <w:sz w:val="24"/>
          <w:szCs w:val="20"/>
        </w:rPr>
        <w:t xml:space="preserve"> cuadros y gráficos </w:t>
      </w:r>
      <w:r w:rsidR="0057150C">
        <w:rPr>
          <w:rFonts w:ascii="Times New Roman" w:hAnsi="Times New Roman"/>
          <w:iCs/>
          <w:color w:val="000000"/>
          <w:sz w:val="24"/>
          <w:szCs w:val="20"/>
        </w:rPr>
        <w:t xml:space="preserve">estadísticos, planteando </w:t>
      </w:r>
      <w:r w:rsidR="008F4D3F">
        <w:rPr>
          <w:rFonts w:ascii="Times New Roman" w:hAnsi="Times New Roman"/>
          <w:iCs/>
          <w:color w:val="000000"/>
          <w:sz w:val="24"/>
          <w:szCs w:val="20"/>
        </w:rPr>
        <w:t>propuestas  y</w:t>
      </w:r>
      <w:r w:rsidR="00084925">
        <w:rPr>
          <w:rFonts w:ascii="Times New Roman" w:hAnsi="Times New Roman"/>
          <w:iCs/>
          <w:color w:val="000000"/>
          <w:sz w:val="24"/>
          <w:szCs w:val="20"/>
        </w:rPr>
        <w:t xml:space="preserve"> alternativas de</w:t>
      </w:r>
      <w:r w:rsidR="008F4D3F">
        <w:rPr>
          <w:rFonts w:ascii="Times New Roman" w:hAnsi="Times New Roman"/>
          <w:iCs/>
          <w:color w:val="000000"/>
          <w:sz w:val="24"/>
          <w:szCs w:val="20"/>
        </w:rPr>
        <w:t xml:space="preserve"> solución relacionándolos  con los procesos de gestión implicados con el problema priorizado</w:t>
      </w:r>
      <w:r w:rsidR="005F2F83">
        <w:rPr>
          <w:rFonts w:ascii="Times New Roman" w:hAnsi="Times New Roman"/>
          <w:iCs/>
          <w:color w:val="000000"/>
          <w:sz w:val="24"/>
          <w:szCs w:val="20"/>
        </w:rPr>
        <w:t xml:space="preserve">. </w:t>
      </w:r>
    </w:p>
    <w:p w:rsidR="005F2F83" w:rsidRDefault="00AC6E49" w:rsidP="00AC6E49">
      <w:pPr>
        <w:autoSpaceDE w:val="0"/>
        <w:autoSpaceDN w:val="0"/>
        <w:adjustRightInd w:val="0"/>
        <w:spacing w:after="0" w:line="360" w:lineRule="auto"/>
        <w:jc w:val="both"/>
        <w:rPr>
          <w:rFonts w:ascii="Times New Roman" w:hAnsi="Times New Roman"/>
          <w:iCs/>
          <w:color w:val="000000"/>
          <w:sz w:val="24"/>
          <w:szCs w:val="20"/>
        </w:rPr>
      </w:pPr>
      <w:r>
        <w:rPr>
          <w:rFonts w:ascii="Times New Roman" w:hAnsi="Times New Roman"/>
          <w:iCs/>
          <w:color w:val="000000"/>
          <w:sz w:val="24"/>
          <w:szCs w:val="20"/>
        </w:rPr>
        <w:t xml:space="preserve">       </w:t>
      </w:r>
      <w:r w:rsidR="005F2F83">
        <w:rPr>
          <w:rFonts w:ascii="Times New Roman" w:hAnsi="Times New Roman"/>
          <w:iCs/>
          <w:color w:val="000000"/>
          <w:sz w:val="24"/>
          <w:szCs w:val="20"/>
        </w:rPr>
        <w:t xml:space="preserve">En el módulo  </w:t>
      </w:r>
      <w:r w:rsidR="006A0582">
        <w:rPr>
          <w:rFonts w:ascii="Times New Roman" w:hAnsi="Times New Roman"/>
          <w:iCs/>
          <w:color w:val="000000"/>
          <w:sz w:val="24"/>
          <w:szCs w:val="20"/>
        </w:rPr>
        <w:t>cuatro</w:t>
      </w:r>
      <w:r w:rsidR="001A7135">
        <w:rPr>
          <w:rFonts w:ascii="Times New Roman" w:hAnsi="Times New Roman"/>
          <w:iCs/>
          <w:color w:val="000000"/>
          <w:sz w:val="24"/>
          <w:szCs w:val="20"/>
        </w:rPr>
        <w:t>:</w:t>
      </w:r>
      <w:r w:rsidR="00125CD5">
        <w:rPr>
          <w:rFonts w:ascii="Times New Roman" w:hAnsi="Times New Roman"/>
          <w:iCs/>
          <w:color w:val="000000"/>
          <w:sz w:val="24"/>
          <w:szCs w:val="20"/>
        </w:rPr>
        <w:t xml:space="preserve"> </w:t>
      </w:r>
      <w:r w:rsidR="001A7135">
        <w:rPr>
          <w:rFonts w:ascii="Times New Roman" w:hAnsi="Times New Roman"/>
          <w:iCs/>
          <w:color w:val="000000"/>
          <w:sz w:val="24"/>
          <w:szCs w:val="20"/>
        </w:rPr>
        <w:t>O</w:t>
      </w:r>
      <w:r w:rsidR="005F2F83">
        <w:rPr>
          <w:rFonts w:ascii="Times New Roman" w:hAnsi="Times New Roman"/>
          <w:iCs/>
          <w:color w:val="000000"/>
          <w:sz w:val="24"/>
          <w:szCs w:val="20"/>
        </w:rPr>
        <w:t xml:space="preserve">rientado  al  gestión curricular comunidades de aprendizaje y liderazgo pedagógico y dentro de ellos el monitoreo , acompañamiento y evaluación docente  , como estrategias de formación en servicio para  el desarrollo de capacidades  profesionales de los docentes a través de las </w:t>
      </w:r>
      <w:r w:rsidR="00084925">
        <w:rPr>
          <w:rFonts w:ascii="Times New Roman" w:hAnsi="Times New Roman"/>
          <w:iCs/>
          <w:color w:val="000000"/>
          <w:sz w:val="24"/>
          <w:szCs w:val="20"/>
        </w:rPr>
        <w:t>diversas</w:t>
      </w:r>
      <w:r w:rsidR="005F2F83">
        <w:rPr>
          <w:rFonts w:ascii="Times New Roman" w:hAnsi="Times New Roman"/>
          <w:iCs/>
          <w:color w:val="000000"/>
          <w:sz w:val="24"/>
          <w:szCs w:val="20"/>
        </w:rPr>
        <w:t xml:space="preserve"> estrategias , visitas de aula , círculos de inter aprendizaje , talleres de formación pedagógica. </w:t>
      </w:r>
      <w:r w:rsidR="008F4D3F">
        <w:rPr>
          <w:rFonts w:ascii="Times New Roman" w:hAnsi="Times New Roman"/>
          <w:iCs/>
          <w:color w:val="000000"/>
          <w:sz w:val="24"/>
          <w:szCs w:val="20"/>
        </w:rPr>
        <w:t>Así</w:t>
      </w:r>
      <w:r w:rsidR="005F2F83">
        <w:rPr>
          <w:rFonts w:ascii="Times New Roman" w:hAnsi="Times New Roman"/>
          <w:iCs/>
          <w:color w:val="000000"/>
          <w:sz w:val="24"/>
          <w:szCs w:val="20"/>
        </w:rPr>
        <w:t xml:space="preserve"> mismo se </w:t>
      </w:r>
      <w:r w:rsidR="00E525AF">
        <w:rPr>
          <w:rFonts w:ascii="Times New Roman" w:hAnsi="Times New Roman"/>
          <w:iCs/>
          <w:color w:val="000000"/>
          <w:sz w:val="24"/>
          <w:szCs w:val="20"/>
        </w:rPr>
        <w:t>orientó</w:t>
      </w:r>
      <w:r w:rsidR="005F2F83">
        <w:rPr>
          <w:rFonts w:ascii="Times New Roman" w:hAnsi="Times New Roman"/>
          <w:iCs/>
          <w:color w:val="000000"/>
          <w:sz w:val="24"/>
          <w:szCs w:val="20"/>
        </w:rPr>
        <w:t xml:space="preserve"> sobre la elaboración y </w:t>
      </w:r>
      <w:r w:rsidR="00EE77F3">
        <w:rPr>
          <w:rFonts w:ascii="Times New Roman" w:hAnsi="Times New Roman"/>
          <w:iCs/>
          <w:color w:val="000000"/>
          <w:sz w:val="24"/>
          <w:szCs w:val="20"/>
        </w:rPr>
        <w:t>aplicación de</w:t>
      </w:r>
      <w:r w:rsidR="005F2F83">
        <w:rPr>
          <w:rFonts w:ascii="Times New Roman" w:hAnsi="Times New Roman"/>
          <w:iCs/>
          <w:color w:val="000000"/>
          <w:sz w:val="24"/>
          <w:szCs w:val="20"/>
        </w:rPr>
        <w:t xml:space="preserve"> los instrumentos de monitoreo y </w:t>
      </w:r>
      <w:r w:rsidR="00EE77F3">
        <w:rPr>
          <w:rFonts w:ascii="Times New Roman" w:hAnsi="Times New Roman"/>
          <w:iCs/>
          <w:color w:val="000000"/>
          <w:sz w:val="24"/>
          <w:szCs w:val="20"/>
        </w:rPr>
        <w:t>acompañamiento contextualizando</w:t>
      </w:r>
      <w:r w:rsidR="005F2F83">
        <w:rPr>
          <w:rFonts w:ascii="Times New Roman" w:hAnsi="Times New Roman"/>
          <w:iCs/>
          <w:color w:val="000000"/>
          <w:sz w:val="24"/>
          <w:szCs w:val="20"/>
        </w:rPr>
        <w:t xml:space="preserve"> algunos de ellos y analizando los </w:t>
      </w:r>
      <w:r w:rsidR="008F4D3F">
        <w:rPr>
          <w:rFonts w:ascii="Times New Roman" w:hAnsi="Times New Roman"/>
          <w:iCs/>
          <w:color w:val="000000"/>
          <w:sz w:val="24"/>
          <w:szCs w:val="20"/>
        </w:rPr>
        <w:t>estructurados,</w:t>
      </w:r>
      <w:r w:rsidR="005F2F83">
        <w:rPr>
          <w:rFonts w:ascii="Times New Roman" w:hAnsi="Times New Roman"/>
          <w:iCs/>
          <w:color w:val="000000"/>
          <w:sz w:val="24"/>
          <w:szCs w:val="20"/>
        </w:rPr>
        <w:t xml:space="preserve"> tanto </w:t>
      </w:r>
      <w:r w:rsidR="00EE77F3">
        <w:rPr>
          <w:rFonts w:ascii="Times New Roman" w:hAnsi="Times New Roman"/>
          <w:iCs/>
          <w:color w:val="000000"/>
          <w:sz w:val="24"/>
          <w:szCs w:val="20"/>
        </w:rPr>
        <w:t>la rúbrica</w:t>
      </w:r>
      <w:r w:rsidR="008F4D3F">
        <w:rPr>
          <w:rFonts w:ascii="Times New Roman" w:hAnsi="Times New Roman"/>
          <w:iCs/>
          <w:color w:val="000000"/>
          <w:sz w:val="24"/>
          <w:szCs w:val="20"/>
        </w:rPr>
        <w:t>;</w:t>
      </w:r>
      <w:r w:rsidR="005F2F83">
        <w:rPr>
          <w:rFonts w:ascii="Times New Roman" w:hAnsi="Times New Roman"/>
          <w:iCs/>
          <w:color w:val="000000"/>
          <w:sz w:val="24"/>
          <w:szCs w:val="20"/>
        </w:rPr>
        <w:t xml:space="preserve"> además    se definieron e implementaron   actividades a ejecutar en relación a las alternativas de solución del problema del trabajo académico.</w:t>
      </w:r>
    </w:p>
    <w:p w:rsidR="005F2F83" w:rsidRDefault="00AC6E49" w:rsidP="00AC6E49">
      <w:pPr>
        <w:autoSpaceDE w:val="0"/>
        <w:autoSpaceDN w:val="0"/>
        <w:adjustRightInd w:val="0"/>
        <w:spacing w:after="0" w:line="360" w:lineRule="auto"/>
        <w:jc w:val="both"/>
        <w:rPr>
          <w:rFonts w:ascii="Times New Roman" w:hAnsi="Times New Roman"/>
          <w:iCs/>
          <w:color w:val="000000"/>
          <w:sz w:val="24"/>
          <w:szCs w:val="20"/>
        </w:rPr>
      </w:pPr>
      <w:r>
        <w:rPr>
          <w:rFonts w:ascii="Times New Roman" w:hAnsi="Times New Roman"/>
          <w:iCs/>
          <w:color w:val="000000"/>
          <w:sz w:val="24"/>
          <w:szCs w:val="20"/>
        </w:rPr>
        <w:t xml:space="preserve">       </w:t>
      </w:r>
      <w:r w:rsidR="005F2F83">
        <w:rPr>
          <w:rFonts w:ascii="Times New Roman" w:hAnsi="Times New Roman"/>
          <w:iCs/>
          <w:color w:val="000000"/>
          <w:sz w:val="24"/>
          <w:szCs w:val="20"/>
        </w:rPr>
        <w:t xml:space="preserve">En el </w:t>
      </w:r>
      <w:r w:rsidR="008F4D3F">
        <w:rPr>
          <w:rFonts w:ascii="Times New Roman" w:hAnsi="Times New Roman"/>
          <w:iCs/>
          <w:color w:val="000000"/>
          <w:sz w:val="24"/>
          <w:szCs w:val="20"/>
        </w:rPr>
        <w:t>módulo</w:t>
      </w:r>
      <w:r w:rsidR="00125CD5">
        <w:rPr>
          <w:rFonts w:ascii="Times New Roman" w:hAnsi="Times New Roman"/>
          <w:iCs/>
          <w:color w:val="000000"/>
          <w:sz w:val="24"/>
          <w:szCs w:val="20"/>
        </w:rPr>
        <w:t xml:space="preserve"> </w:t>
      </w:r>
      <w:r w:rsidR="006A0582">
        <w:rPr>
          <w:rFonts w:ascii="Times New Roman" w:hAnsi="Times New Roman"/>
          <w:iCs/>
          <w:color w:val="000000"/>
          <w:sz w:val="24"/>
          <w:szCs w:val="20"/>
        </w:rPr>
        <w:t>cinco</w:t>
      </w:r>
      <w:r w:rsidR="001A7135">
        <w:rPr>
          <w:rFonts w:ascii="Times New Roman" w:hAnsi="Times New Roman"/>
          <w:iCs/>
          <w:color w:val="000000"/>
          <w:sz w:val="24"/>
          <w:szCs w:val="20"/>
        </w:rPr>
        <w:t>:</w:t>
      </w:r>
      <w:r w:rsidR="00125CD5">
        <w:rPr>
          <w:rFonts w:ascii="Times New Roman" w:hAnsi="Times New Roman"/>
          <w:iCs/>
          <w:color w:val="000000"/>
          <w:sz w:val="24"/>
          <w:szCs w:val="20"/>
        </w:rPr>
        <w:t xml:space="preserve"> </w:t>
      </w:r>
      <w:r w:rsidR="001A7135">
        <w:rPr>
          <w:rFonts w:ascii="Times New Roman" w:hAnsi="Times New Roman"/>
          <w:iCs/>
          <w:color w:val="000000"/>
          <w:sz w:val="24"/>
          <w:szCs w:val="20"/>
        </w:rPr>
        <w:t xml:space="preserve">El </w:t>
      </w:r>
      <w:r w:rsidR="005F2F83">
        <w:rPr>
          <w:rFonts w:ascii="Times New Roman" w:hAnsi="Times New Roman"/>
          <w:iCs/>
          <w:color w:val="000000"/>
          <w:sz w:val="24"/>
          <w:szCs w:val="20"/>
        </w:rPr>
        <w:t xml:space="preserve"> tema principal desarrollado fue monitoreo , acompañamiento y evaluación de la </w:t>
      </w:r>
      <w:r w:rsidR="008F4D3F">
        <w:rPr>
          <w:rFonts w:ascii="Times New Roman" w:hAnsi="Times New Roman"/>
          <w:iCs/>
          <w:color w:val="000000"/>
          <w:sz w:val="24"/>
          <w:szCs w:val="20"/>
        </w:rPr>
        <w:t>práctica</w:t>
      </w:r>
      <w:r w:rsidR="005F2F83">
        <w:rPr>
          <w:rFonts w:ascii="Times New Roman" w:hAnsi="Times New Roman"/>
          <w:iCs/>
          <w:color w:val="000000"/>
          <w:sz w:val="24"/>
          <w:szCs w:val="20"/>
        </w:rPr>
        <w:t xml:space="preserve"> docente,  se </w:t>
      </w:r>
      <w:r w:rsidR="00E525AF">
        <w:rPr>
          <w:rFonts w:ascii="Times New Roman" w:hAnsi="Times New Roman"/>
          <w:iCs/>
          <w:color w:val="000000"/>
          <w:sz w:val="24"/>
          <w:szCs w:val="20"/>
        </w:rPr>
        <w:t>logró</w:t>
      </w:r>
      <w:r w:rsidR="005F2F83">
        <w:rPr>
          <w:rFonts w:ascii="Times New Roman" w:hAnsi="Times New Roman"/>
          <w:iCs/>
          <w:color w:val="000000"/>
          <w:sz w:val="24"/>
          <w:szCs w:val="20"/>
        </w:rPr>
        <w:t xml:space="preserve"> consolidar el trabajo académico  iniciado en el módulo  </w:t>
      </w:r>
      <w:r w:rsidR="006A0582">
        <w:rPr>
          <w:rFonts w:ascii="Times New Roman" w:hAnsi="Times New Roman"/>
          <w:iCs/>
          <w:color w:val="000000"/>
          <w:sz w:val="24"/>
          <w:szCs w:val="20"/>
        </w:rPr>
        <w:t>cero</w:t>
      </w:r>
      <w:r w:rsidR="005F2F83">
        <w:rPr>
          <w:rFonts w:ascii="Times New Roman" w:hAnsi="Times New Roman"/>
          <w:iCs/>
          <w:color w:val="000000"/>
          <w:sz w:val="24"/>
          <w:szCs w:val="20"/>
        </w:rPr>
        <w:t xml:space="preserve">,  con el desarrollo de las propuestas de solución  al problema priorizado,  siendo la principal estrategia desarrollada  el monitoreo ,a </w:t>
      </w:r>
      <w:r w:rsidR="00324CAF">
        <w:rPr>
          <w:rFonts w:ascii="Times New Roman" w:hAnsi="Times New Roman"/>
          <w:iCs/>
          <w:color w:val="000000"/>
          <w:sz w:val="24"/>
          <w:szCs w:val="20"/>
        </w:rPr>
        <w:t>acompañamiento</w:t>
      </w:r>
      <w:r w:rsidR="005F2F83">
        <w:rPr>
          <w:rFonts w:ascii="Times New Roman" w:hAnsi="Times New Roman"/>
          <w:iCs/>
          <w:color w:val="000000"/>
          <w:sz w:val="24"/>
          <w:szCs w:val="20"/>
        </w:rPr>
        <w:t xml:space="preserve"> y evaluación para mejorar  la </w:t>
      </w:r>
      <w:r w:rsidR="00324CAF">
        <w:rPr>
          <w:rFonts w:ascii="Times New Roman" w:hAnsi="Times New Roman"/>
          <w:iCs/>
          <w:color w:val="000000"/>
          <w:sz w:val="24"/>
          <w:szCs w:val="20"/>
        </w:rPr>
        <w:t>práctica</w:t>
      </w:r>
      <w:r w:rsidR="005F2F83">
        <w:rPr>
          <w:rFonts w:ascii="Times New Roman" w:hAnsi="Times New Roman"/>
          <w:iCs/>
          <w:color w:val="000000"/>
          <w:sz w:val="24"/>
          <w:szCs w:val="20"/>
        </w:rPr>
        <w:t xml:space="preserve"> docente; estrategia que permitió reafirmar  y fortalecer el liderazgo pedagógico, </w:t>
      </w:r>
      <w:r w:rsidR="00E525AF">
        <w:rPr>
          <w:rFonts w:ascii="Times New Roman" w:hAnsi="Times New Roman"/>
          <w:iCs/>
          <w:color w:val="000000"/>
          <w:sz w:val="24"/>
          <w:szCs w:val="20"/>
        </w:rPr>
        <w:t xml:space="preserve">muchas veces </w:t>
      </w:r>
      <w:r w:rsidR="00324CAF">
        <w:rPr>
          <w:rFonts w:ascii="Times New Roman" w:hAnsi="Times New Roman"/>
          <w:iCs/>
          <w:color w:val="000000"/>
          <w:sz w:val="24"/>
          <w:szCs w:val="20"/>
        </w:rPr>
        <w:t xml:space="preserve">ausente en </w:t>
      </w:r>
      <w:r w:rsidR="005F2F83">
        <w:rPr>
          <w:rFonts w:ascii="Times New Roman" w:hAnsi="Times New Roman"/>
          <w:iCs/>
          <w:color w:val="000000"/>
          <w:sz w:val="24"/>
          <w:szCs w:val="20"/>
        </w:rPr>
        <w:t xml:space="preserve">el trabajo  como directivo </w:t>
      </w:r>
      <w:r w:rsidR="00324CAF">
        <w:rPr>
          <w:rFonts w:ascii="Times New Roman" w:hAnsi="Times New Roman"/>
          <w:iCs/>
          <w:color w:val="000000"/>
          <w:sz w:val="24"/>
          <w:szCs w:val="20"/>
        </w:rPr>
        <w:t>pedagógico</w:t>
      </w:r>
      <w:r w:rsidR="005F2F83">
        <w:rPr>
          <w:rFonts w:ascii="Times New Roman" w:hAnsi="Times New Roman"/>
          <w:iCs/>
          <w:color w:val="000000"/>
          <w:sz w:val="24"/>
          <w:szCs w:val="20"/>
        </w:rPr>
        <w:t xml:space="preserve">. Considerando que el MAE es la pieza regular   para el </w:t>
      </w:r>
      <w:r w:rsidR="00324CAF">
        <w:rPr>
          <w:rFonts w:ascii="Times New Roman" w:hAnsi="Times New Roman"/>
          <w:iCs/>
          <w:color w:val="000000"/>
          <w:sz w:val="24"/>
          <w:szCs w:val="20"/>
        </w:rPr>
        <w:t>desarrollo d</w:t>
      </w:r>
      <w:r w:rsidR="005F2F83">
        <w:rPr>
          <w:rFonts w:ascii="Times New Roman" w:hAnsi="Times New Roman"/>
          <w:iCs/>
          <w:color w:val="000000"/>
          <w:sz w:val="24"/>
          <w:szCs w:val="20"/>
        </w:rPr>
        <w:t xml:space="preserve">e un enfoque de </w:t>
      </w:r>
      <w:r w:rsidR="00EE77F3">
        <w:rPr>
          <w:rFonts w:ascii="Times New Roman" w:hAnsi="Times New Roman"/>
          <w:iCs/>
          <w:color w:val="000000"/>
          <w:sz w:val="24"/>
          <w:szCs w:val="20"/>
        </w:rPr>
        <w:t>gestión basado</w:t>
      </w:r>
      <w:r w:rsidR="00125CD5">
        <w:rPr>
          <w:rFonts w:ascii="Times New Roman" w:hAnsi="Times New Roman"/>
          <w:iCs/>
          <w:color w:val="000000"/>
          <w:sz w:val="24"/>
          <w:szCs w:val="20"/>
        </w:rPr>
        <w:t xml:space="preserve"> </w:t>
      </w:r>
      <w:r w:rsidR="00E525AF">
        <w:rPr>
          <w:rFonts w:ascii="Times New Roman" w:hAnsi="Times New Roman"/>
          <w:iCs/>
          <w:color w:val="000000"/>
          <w:sz w:val="24"/>
          <w:szCs w:val="20"/>
        </w:rPr>
        <w:t>en liderazgo</w:t>
      </w:r>
      <w:r w:rsidR="005F2F83">
        <w:rPr>
          <w:rFonts w:ascii="Times New Roman" w:hAnsi="Times New Roman"/>
          <w:iCs/>
          <w:color w:val="000000"/>
          <w:sz w:val="24"/>
          <w:szCs w:val="20"/>
        </w:rPr>
        <w:t xml:space="preserve"> pedagógico   y el</w:t>
      </w:r>
      <w:r w:rsidR="00084925">
        <w:rPr>
          <w:rFonts w:ascii="Times New Roman" w:hAnsi="Times New Roman"/>
          <w:iCs/>
          <w:color w:val="000000"/>
          <w:sz w:val="24"/>
          <w:szCs w:val="20"/>
        </w:rPr>
        <w:t xml:space="preserve"> de procesos, </w:t>
      </w:r>
      <w:r w:rsidR="00324CAF">
        <w:rPr>
          <w:rFonts w:ascii="Times New Roman" w:hAnsi="Times New Roman"/>
          <w:iCs/>
          <w:color w:val="000000"/>
          <w:sz w:val="24"/>
          <w:szCs w:val="20"/>
        </w:rPr>
        <w:t>porque</w:t>
      </w:r>
      <w:r w:rsidR="00125CD5">
        <w:rPr>
          <w:rFonts w:ascii="Times New Roman" w:hAnsi="Times New Roman"/>
          <w:iCs/>
          <w:color w:val="000000"/>
          <w:sz w:val="24"/>
          <w:szCs w:val="20"/>
        </w:rPr>
        <w:t xml:space="preserve"> </w:t>
      </w:r>
      <w:r w:rsidR="00EE77F3">
        <w:rPr>
          <w:rFonts w:ascii="Times New Roman" w:hAnsi="Times New Roman"/>
          <w:iCs/>
          <w:color w:val="000000"/>
          <w:sz w:val="24"/>
          <w:szCs w:val="20"/>
        </w:rPr>
        <w:t>además viabiliza</w:t>
      </w:r>
      <w:r w:rsidR="00084925">
        <w:rPr>
          <w:rFonts w:ascii="Times New Roman" w:hAnsi="Times New Roman"/>
          <w:iCs/>
          <w:color w:val="000000"/>
          <w:sz w:val="24"/>
          <w:szCs w:val="20"/>
        </w:rPr>
        <w:t xml:space="preserve"> la mejora de los aprendizajes de los </w:t>
      </w:r>
      <w:r w:rsidR="00324CAF">
        <w:rPr>
          <w:rFonts w:ascii="Times New Roman" w:hAnsi="Times New Roman"/>
          <w:iCs/>
          <w:color w:val="000000"/>
          <w:sz w:val="24"/>
          <w:szCs w:val="20"/>
        </w:rPr>
        <w:t>estudiantes,</w:t>
      </w:r>
      <w:r w:rsidR="00084925">
        <w:rPr>
          <w:rFonts w:ascii="Times New Roman" w:hAnsi="Times New Roman"/>
          <w:iCs/>
          <w:color w:val="000000"/>
          <w:sz w:val="24"/>
          <w:szCs w:val="20"/>
        </w:rPr>
        <w:t xml:space="preserve"> a </w:t>
      </w:r>
      <w:r w:rsidR="00E525AF">
        <w:rPr>
          <w:rFonts w:ascii="Times New Roman" w:hAnsi="Times New Roman"/>
          <w:iCs/>
          <w:color w:val="000000"/>
          <w:sz w:val="24"/>
          <w:szCs w:val="20"/>
        </w:rPr>
        <w:t>partir de</w:t>
      </w:r>
      <w:r w:rsidR="00084925">
        <w:rPr>
          <w:rFonts w:ascii="Times New Roman" w:hAnsi="Times New Roman"/>
          <w:iCs/>
          <w:color w:val="000000"/>
          <w:sz w:val="24"/>
          <w:szCs w:val="20"/>
        </w:rPr>
        <w:t xml:space="preserve"> los círculos de   inter aprendizaje y la auto formación </w:t>
      </w:r>
      <w:r w:rsidR="00EE77F3">
        <w:rPr>
          <w:rFonts w:ascii="Times New Roman" w:hAnsi="Times New Roman"/>
          <w:iCs/>
          <w:color w:val="000000"/>
          <w:sz w:val="24"/>
          <w:szCs w:val="20"/>
        </w:rPr>
        <w:t>docente para</w:t>
      </w:r>
      <w:r w:rsidR="00084925">
        <w:rPr>
          <w:rFonts w:ascii="Times New Roman" w:hAnsi="Times New Roman"/>
          <w:iCs/>
          <w:color w:val="000000"/>
          <w:sz w:val="24"/>
          <w:szCs w:val="20"/>
        </w:rPr>
        <w:t xml:space="preserve"> el desarrollo de las capacidades </w:t>
      </w:r>
      <w:r w:rsidR="00324CAF">
        <w:rPr>
          <w:rFonts w:ascii="Times New Roman" w:hAnsi="Times New Roman"/>
          <w:iCs/>
          <w:color w:val="000000"/>
          <w:sz w:val="24"/>
          <w:szCs w:val="20"/>
        </w:rPr>
        <w:t>docentes,</w:t>
      </w:r>
      <w:r w:rsidR="00084925">
        <w:rPr>
          <w:rFonts w:ascii="Times New Roman" w:hAnsi="Times New Roman"/>
          <w:iCs/>
          <w:color w:val="000000"/>
          <w:sz w:val="24"/>
          <w:szCs w:val="20"/>
        </w:rPr>
        <w:t xml:space="preserve"> a través de la investigación acción y un enfoque crítico reflexivo.</w:t>
      </w:r>
    </w:p>
    <w:p w:rsidR="00833EDC" w:rsidRDefault="00AC6E49" w:rsidP="0057150C">
      <w:pPr>
        <w:autoSpaceDE w:val="0"/>
        <w:autoSpaceDN w:val="0"/>
        <w:adjustRightInd w:val="0"/>
        <w:spacing w:after="0" w:line="360" w:lineRule="auto"/>
        <w:jc w:val="both"/>
        <w:rPr>
          <w:rFonts w:ascii="Times New Roman" w:hAnsi="Times New Roman"/>
          <w:iCs/>
          <w:color w:val="000000"/>
          <w:sz w:val="24"/>
          <w:szCs w:val="20"/>
        </w:rPr>
      </w:pPr>
      <w:r>
        <w:rPr>
          <w:rFonts w:ascii="Times New Roman" w:hAnsi="Times New Roman"/>
          <w:iCs/>
          <w:color w:val="000000"/>
          <w:sz w:val="24"/>
          <w:szCs w:val="20"/>
        </w:rPr>
        <w:t xml:space="preserve">       </w:t>
      </w:r>
      <w:r w:rsidR="00232EF0" w:rsidRPr="00232EF0">
        <w:rPr>
          <w:rFonts w:ascii="Times New Roman" w:hAnsi="Times New Roman"/>
          <w:iCs/>
          <w:color w:val="000000"/>
          <w:sz w:val="24"/>
          <w:szCs w:val="20"/>
        </w:rPr>
        <w:t>La redacción</w:t>
      </w:r>
      <w:r w:rsidR="00125CD5">
        <w:rPr>
          <w:rFonts w:ascii="Times New Roman" w:hAnsi="Times New Roman"/>
          <w:iCs/>
          <w:color w:val="000000"/>
          <w:sz w:val="24"/>
          <w:szCs w:val="20"/>
        </w:rPr>
        <w:t xml:space="preserve"> </w:t>
      </w:r>
      <w:r w:rsidR="00232EF0" w:rsidRPr="00232EF0">
        <w:rPr>
          <w:rFonts w:ascii="Times New Roman" w:hAnsi="Times New Roman"/>
          <w:iCs/>
          <w:color w:val="000000"/>
          <w:sz w:val="24"/>
          <w:szCs w:val="20"/>
        </w:rPr>
        <w:t>debe contemplar una reflexión de cómo ha sido su experiencia vivida en el proceso de cons</w:t>
      </w:r>
      <w:r w:rsidR="008F7651">
        <w:rPr>
          <w:rFonts w:ascii="Times New Roman" w:hAnsi="Times New Roman"/>
          <w:iCs/>
          <w:color w:val="000000"/>
          <w:sz w:val="24"/>
          <w:szCs w:val="20"/>
        </w:rPr>
        <w:t xml:space="preserve">trucción de su </w:t>
      </w:r>
      <w:r w:rsidR="00B355E2">
        <w:rPr>
          <w:rFonts w:ascii="Times New Roman" w:hAnsi="Times New Roman"/>
          <w:iCs/>
          <w:color w:val="000000"/>
          <w:sz w:val="24"/>
          <w:szCs w:val="20"/>
        </w:rPr>
        <w:t>Plan de Acción</w:t>
      </w:r>
      <w:r w:rsidR="00E525AF">
        <w:rPr>
          <w:rFonts w:ascii="Times New Roman" w:hAnsi="Times New Roman"/>
          <w:iCs/>
          <w:color w:val="000000"/>
          <w:sz w:val="24"/>
          <w:szCs w:val="20"/>
        </w:rPr>
        <w:t>.</w:t>
      </w:r>
      <w:r w:rsidR="00E525AF" w:rsidRPr="00232EF0">
        <w:rPr>
          <w:rFonts w:ascii="Times New Roman" w:hAnsi="Times New Roman"/>
          <w:iCs/>
          <w:color w:val="000000"/>
          <w:sz w:val="24"/>
          <w:szCs w:val="20"/>
        </w:rPr>
        <w:t xml:space="preserve"> Consider</w:t>
      </w:r>
      <w:r w:rsidR="00E525AF">
        <w:rPr>
          <w:rFonts w:ascii="Times New Roman" w:hAnsi="Times New Roman"/>
          <w:iCs/>
          <w:color w:val="000000"/>
          <w:sz w:val="24"/>
          <w:szCs w:val="20"/>
        </w:rPr>
        <w:t>ar</w:t>
      </w:r>
      <w:r w:rsidR="00232EF0" w:rsidRPr="00232EF0">
        <w:rPr>
          <w:rFonts w:ascii="Times New Roman" w:hAnsi="Times New Roman"/>
          <w:iCs/>
          <w:color w:val="000000"/>
          <w:sz w:val="24"/>
          <w:szCs w:val="20"/>
        </w:rPr>
        <w:t xml:space="preserve"> en </w:t>
      </w:r>
      <w:r w:rsidR="00D20C2E">
        <w:rPr>
          <w:rFonts w:ascii="Times New Roman" w:hAnsi="Times New Roman"/>
          <w:iCs/>
          <w:color w:val="000000"/>
          <w:sz w:val="24"/>
          <w:szCs w:val="20"/>
        </w:rPr>
        <w:t>la</w:t>
      </w:r>
      <w:r w:rsidR="00232EF0" w:rsidRPr="00232EF0">
        <w:rPr>
          <w:rFonts w:ascii="Times New Roman" w:hAnsi="Times New Roman"/>
          <w:iCs/>
          <w:color w:val="000000"/>
          <w:sz w:val="24"/>
          <w:szCs w:val="20"/>
        </w:rPr>
        <w:t xml:space="preserve"> redacción los procesos</w:t>
      </w:r>
      <w:r w:rsidR="003A2FD2">
        <w:rPr>
          <w:rFonts w:ascii="Times New Roman" w:hAnsi="Times New Roman"/>
          <w:iCs/>
          <w:color w:val="000000"/>
          <w:sz w:val="24"/>
          <w:szCs w:val="20"/>
        </w:rPr>
        <w:t xml:space="preserve"> vivenciados desde la identificación del problema hasta la formulación de la alternativa de solución; describiendo los aspectos más significativos de toda la experiencia formativa a partir del desarrollo de cada módulo.</w:t>
      </w:r>
    </w:p>
    <w:p w:rsidR="00232EF0" w:rsidRDefault="00362AB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sz w:val="24"/>
          <w:szCs w:val="24"/>
          <w:lang w:eastAsia="es-ES"/>
        </w:rPr>
      </w:pPr>
      <w:r>
        <w:rPr>
          <w:rFonts w:ascii="Times New Roman" w:hAnsi="Times New Roman"/>
          <w:b/>
          <w:bCs/>
          <w:sz w:val="24"/>
          <w:szCs w:val="24"/>
          <w:lang w:eastAsia="es-ES"/>
        </w:rPr>
        <w:lastRenderedPageBreak/>
        <w:t>10. Lecciones A</w:t>
      </w:r>
      <w:r w:rsidR="00232EF0" w:rsidRPr="003D6529">
        <w:rPr>
          <w:rFonts w:ascii="Times New Roman" w:hAnsi="Times New Roman"/>
          <w:b/>
          <w:bCs/>
          <w:sz w:val="24"/>
          <w:szCs w:val="24"/>
          <w:lang w:eastAsia="es-ES"/>
        </w:rPr>
        <w:t>prendidas</w:t>
      </w:r>
    </w:p>
    <w:p w:rsidR="00362ABE" w:rsidRPr="002E1702" w:rsidRDefault="00362ABE" w:rsidP="003D6529">
      <w:pPr>
        <w:tabs>
          <w:tab w:val="left" w:pos="284"/>
          <w:tab w:val="left" w:pos="380"/>
          <w:tab w:val="left" w:pos="567"/>
          <w:tab w:val="right" w:leader="dot" w:pos="8505"/>
        </w:tabs>
        <w:spacing w:after="0" w:line="360" w:lineRule="auto"/>
        <w:ind w:left="284" w:hanging="284"/>
        <w:contextualSpacing/>
        <w:jc w:val="center"/>
        <w:rPr>
          <w:rFonts w:ascii="Times New Roman" w:hAnsi="Times New Roman"/>
          <w:iCs/>
          <w:color w:val="000000"/>
          <w:sz w:val="24"/>
          <w:szCs w:val="20"/>
        </w:rPr>
      </w:pPr>
    </w:p>
    <w:p w:rsidR="00547AFF" w:rsidRDefault="00547AFF" w:rsidP="00755B2D">
      <w:pPr>
        <w:autoSpaceDE w:val="0"/>
        <w:autoSpaceDN w:val="0"/>
        <w:adjustRightInd w:val="0"/>
        <w:spacing w:after="0" w:line="360" w:lineRule="auto"/>
        <w:jc w:val="both"/>
        <w:rPr>
          <w:rFonts w:ascii="Times New Roman" w:hAnsi="Times New Roman"/>
          <w:iCs/>
          <w:color w:val="000000"/>
          <w:sz w:val="24"/>
          <w:szCs w:val="20"/>
        </w:rPr>
      </w:pPr>
    </w:p>
    <w:p w:rsidR="00793EC3" w:rsidRDefault="00AC6E49" w:rsidP="00755B2D">
      <w:pPr>
        <w:autoSpaceDE w:val="0"/>
        <w:autoSpaceDN w:val="0"/>
        <w:adjustRightInd w:val="0"/>
        <w:spacing w:after="0" w:line="360" w:lineRule="auto"/>
        <w:jc w:val="both"/>
        <w:rPr>
          <w:rFonts w:ascii="Times New Roman" w:hAnsi="Times New Roman"/>
          <w:iCs/>
          <w:color w:val="000000"/>
          <w:sz w:val="24"/>
          <w:szCs w:val="20"/>
        </w:rPr>
      </w:pPr>
      <w:r>
        <w:rPr>
          <w:rFonts w:ascii="Times New Roman" w:hAnsi="Times New Roman"/>
          <w:iCs/>
          <w:color w:val="000000"/>
          <w:sz w:val="24"/>
          <w:szCs w:val="20"/>
        </w:rPr>
        <w:t xml:space="preserve">       </w:t>
      </w:r>
      <w:r w:rsidR="00793EC3">
        <w:rPr>
          <w:rFonts w:ascii="Times New Roman" w:hAnsi="Times New Roman"/>
          <w:iCs/>
          <w:color w:val="000000"/>
          <w:sz w:val="24"/>
          <w:szCs w:val="20"/>
        </w:rPr>
        <w:t xml:space="preserve">Durante el proceso de construcción del </w:t>
      </w:r>
      <w:r w:rsidR="00B355E2">
        <w:rPr>
          <w:rFonts w:ascii="Times New Roman" w:hAnsi="Times New Roman"/>
          <w:iCs/>
          <w:color w:val="000000"/>
          <w:sz w:val="24"/>
          <w:szCs w:val="20"/>
        </w:rPr>
        <w:t>Plan de Acción</w:t>
      </w:r>
      <w:r w:rsidR="00793EC3">
        <w:rPr>
          <w:rFonts w:ascii="Times New Roman" w:hAnsi="Times New Roman"/>
          <w:iCs/>
          <w:color w:val="000000"/>
          <w:sz w:val="24"/>
          <w:szCs w:val="20"/>
        </w:rPr>
        <w:t xml:space="preserve">   se pudo construir </w:t>
      </w:r>
      <w:r w:rsidR="00EE77F3">
        <w:rPr>
          <w:rFonts w:ascii="Times New Roman" w:hAnsi="Times New Roman"/>
          <w:iCs/>
          <w:color w:val="000000"/>
          <w:sz w:val="24"/>
          <w:szCs w:val="20"/>
        </w:rPr>
        <w:t>aprendizajes sobre</w:t>
      </w:r>
      <w:r w:rsidR="00793EC3">
        <w:rPr>
          <w:rFonts w:ascii="Times New Roman" w:hAnsi="Times New Roman"/>
          <w:iCs/>
          <w:color w:val="000000"/>
          <w:sz w:val="24"/>
          <w:szCs w:val="20"/>
        </w:rPr>
        <w:t xml:space="preserve"> la función del </w:t>
      </w:r>
      <w:r w:rsidR="00B355E2">
        <w:rPr>
          <w:rFonts w:ascii="Times New Roman" w:hAnsi="Times New Roman"/>
          <w:iCs/>
          <w:color w:val="000000"/>
          <w:sz w:val="24"/>
          <w:szCs w:val="20"/>
        </w:rPr>
        <w:t>Líder Pedagógico</w:t>
      </w:r>
      <w:r w:rsidR="00EE77F3">
        <w:rPr>
          <w:rFonts w:ascii="Times New Roman" w:hAnsi="Times New Roman"/>
          <w:iCs/>
          <w:color w:val="000000"/>
          <w:sz w:val="24"/>
          <w:szCs w:val="20"/>
        </w:rPr>
        <w:t xml:space="preserve"> tomando</w:t>
      </w:r>
      <w:r w:rsidR="00793EC3">
        <w:rPr>
          <w:rFonts w:ascii="Times New Roman" w:hAnsi="Times New Roman"/>
          <w:iCs/>
          <w:color w:val="000000"/>
          <w:sz w:val="24"/>
          <w:szCs w:val="20"/>
        </w:rPr>
        <w:t xml:space="preserve"> como referencia el módulo que se desarrollaron durante el programa de segunda especialización en gestión escolar con liderazgo pedagógico .Cada módulo me </w:t>
      </w:r>
      <w:r w:rsidR="00EE77F3">
        <w:rPr>
          <w:rFonts w:ascii="Times New Roman" w:hAnsi="Times New Roman"/>
          <w:iCs/>
          <w:color w:val="000000"/>
          <w:sz w:val="24"/>
          <w:szCs w:val="20"/>
        </w:rPr>
        <w:t>permitió empoderarme de</w:t>
      </w:r>
      <w:r w:rsidR="00615F66">
        <w:rPr>
          <w:rFonts w:ascii="Times New Roman" w:hAnsi="Times New Roman"/>
          <w:iCs/>
          <w:color w:val="000000"/>
          <w:sz w:val="24"/>
          <w:szCs w:val="20"/>
        </w:rPr>
        <w:t xml:space="preserve"> un </w:t>
      </w:r>
      <w:r w:rsidR="00EE77F3">
        <w:rPr>
          <w:rFonts w:ascii="Times New Roman" w:hAnsi="Times New Roman"/>
          <w:iCs/>
          <w:color w:val="000000"/>
          <w:sz w:val="24"/>
          <w:szCs w:val="20"/>
        </w:rPr>
        <w:t>trabajo que</w:t>
      </w:r>
      <w:r w:rsidR="00125CD5">
        <w:rPr>
          <w:rFonts w:ascii="Times New Roman" w:hAnsi="Times New Roman"/>
          <w:iCs/>
          <w:color w:val="000000"/>
          <w:sz w:val="24"/>
          <w:szCs w:val="20"/>
        </w:rPr>
        <w:t xml:space="preserve"> </w:t>
      </w:r>
      <w:r w:rsidR="00EE77F3">
        <w:rPr>
          <w:rFonts w:ascii="Times New Roman" w:hAnsi="Times New Roman"/>
          <w:iCs/>
          <w:color w:val="000000"/>
          <w:sz w:val="24"/>
          <w:szCs w:val="20"/>
        </w:rPr>
        <w:t>se desarrolla</w:t>
      </w:r>
      <w:r w:rsidR="00615F66">
        <w:rPr>
          <w:rFonts w:ascii="Times New Roman" w:hAnsi="Times New Roman"/>
          <w:iCs/>
          <w:color w:val="000000"/>
          <w:sz w:val="24"/>
          <w:szCs w:val="20"/>
        </w:rPr>
        <w:t xml:space="preserve"> a través de un </w:t>
      </w:r>
      <w:r w:rsidR="00EE77F3">
        <w:rPr>
          <w:rFonts w:ascii="Times New Roman" w:hAnsi="Times New Roman"/>
          <w:iCs/>
          <w:color w:val="000000"/>
          <w:sz w:val="24"/>
          <w:szCs w:val="20"/>
        </w:rPr>
        <w:t>enfoque basado</w:t>
      </w:r>
      <w:r w:rsidR="00125CD5">
        <w:rPr>
          <w:rFonts w:ascii="Times New Roman" w:hAnsi="Times New Roman"/>
          <w:iCs/>
          <w:color w:val="000000"/>
          <w:sz w:val="24"/>
          <w:szCs w:val="20"/>
        </w:rPr>
        <w:t xml:space="preserve"> </w:t>
      </w:r>
      <w:r w:rsidR="00EE77F3">
        <w:rPr>
          <w:rFonts w:ascii="Times New Roman" w:hAnsi="Times New Roman"/>
          <w:iCs/>
          <w:color w:val="000000"/>
          <w:sz w:val="24"/>
          <w:szCs w:val="20"/>
        </w:rPr>
        <w:t>en procesos</w:t>
      </w:r>
      <w:r w:rsidR="00615F66">
        <w:rPr>
          <w:rFonts w:ascii="Times New Roman" w:hAnsi="Times New Roman"/>
          <w:iCs/>
          <w:color w:val="000000"/>
          <w:sz w:val="24"/>
          <w:szCs w:val="20"/>
        </w:rPr>
        <w:t>.</w:t>
      </w:r>
    </w:p>
    <w:p w:rsidR="00615F66" w:rsidRPr="00EF7550" w:rsidRDefault="002D71BE" w:rsidP="00EF7550">
      <w:pPr>
        <w:autoSpaceDE w:val="0"/>
        <w:autoSpaceDN w:val="0"/>
        <w:adjustRightInd w:val="0"/>
        <w:spacing w:after="0" w:line="360" w:lineRule="auto"/>
        <w:ind w:firstLine="440"/>
        <w:jc w:val="both"/>
        <w:rPr>
          <w:rFonts w:ascii="Times New Roman" w:hAnsi="Times New Roman"/>
          <w:iCs/>
          <w:sz w:val="24"/>
          <w:szCs w:val="24"/>
        </w:rPr>
      </w:pPr>
      <w:r w:rsidRPr="00EF7550">
        <w:rPr>
          <w:rFonts w:ascii="Times New Roman" w:hAnsi="Times New Roman"/>
          <w:iCs/>
          <w:color w:val="000000"/>
          <w:sz w:val="24"/>
          <w:szCs w:val="24"/>
        </w:rPr>
        <w:t>-</w:t>
      </w:r>
      <w:r w:rsidRPr="00EF7550">
        <w:rPr>
          <w:rFonts w:ascii="Times New Roman" w:hAnsi="Times New Roman"/>
          <w:i/>
          <w:iCs/>
          <w:color w:val="000000"/>
          <w:sz w:val="24"/>
          <w:szCs w:val="24"/>
        </w:rPr>
        <w:t>.</w:t>
      </w:r>
      <w:r w:rsidR="00EF7550" w:rsidRPr="00EF7550">
        <w:rPr>
          <w:rFonts w:ascii="Times New Roman" w:hAnsi="Times New Roman"/>
          <w:sz w:val="24"/>
          <w:szCs w:val="24"/>
          <w:lang w:val="es-PE"/>
        </w:rPr>
        <w:t xml:space="preserve">Es importante  asumir la responsabilidad como </w:t>
      </w:r>
      <w:r w:rsidR="00B355E2">
        <w:rPr>
          <w:rFonts w:ascii="Times New Roman" w:hAnsi="Times New Roman"/>
          <w:sz w:val="24"/>
          <w:szCs w:val="24"/>
          <w:lang w:val="es-PE"/>
        </w:rPr>
        <w:t>Líder Pedagógico</w:t>
      </w:r>
      <w:r w:rsidR="00EF7550" w:rsidRPr="00EF7550">
        <w:rPr>
          <w:rFonts w:ascii="Times New Roman" w:hAnsi="Times New Roman"/>
          <w:sz w:val="24"/>
          <w:szCs w:val="24"/>
          <w:lang w:val="es-PE"/>
        </w:rPr>
        <w:t>, para  conducir al equipo docente hacia objetivos y metas comunes, promoviendo en los docentes la reflexión y una cultura colaborativa que permitirán la mejorar de los aprendizajes, dentro de un clima escolar acogedor y de mutuo respeto. El directivo es el responsable de generar las condiciones básicas para instaurar una cultura centrada en la mejora continua, donde la convivencia sea t</w:t>
      </w:r>
      <w:r w:rsidR="00EF7550">
        <w:rPr>
          <w:rFonts w:ascii="Times New Roman" w:hAnsi="Times New Roman"/>
          <w:sz w:val="24"/>
          <w:szCs w:val="24"/>
          <w:lang w:val="es-PE"/>
        </w:rPr>
        <w:t>area y responsabilidad de todos.</w:t>
      </w:r>
    </w:p>
    <w:p w:rsidR="00A0470F" w:rsidRDefault="00AC6E49" w:rsidP="00755B2D">
      <w:pPr>
        <w:autoSpaceDE w:val="0"/>
        <w:autoSpaceDN w:val="0"/>
        <w:adjustRightInd w:val="0"/>
        <w:spacing w:after="0" w:line="360" w:lineRule="auto"/>
        <w:jc w:val="both"/>
        <w:rPr>
          <w:rFonts w:ascii="Times New Roman" w:hAnsi="Times New Roman"/>
          <w:iCs/>
          <w:color w:val="000000"/>
          <w:sz w:val="24"/>
          <w:szCs w:val="20"/>
        </w:rPr>
      </w:pPr>
      <w:r>
        <w:rPr>
          <w:rFonts w:ascii="Times New Roman" w:hAnsi="Times New Roman"/>
          <w:iCs/>
          <w:color w:val="000000"/>
          <w:sz w:val="24"/>
          <w:szCs w:val="20"/>
        </w:rPr>
        <w:t xml:space="preserve">       </w:t>
      </w:r>
      <w:r w:rsidR="006A0582" w:rsidRPr="006A0582">
        <w:rPr>
          <w:rFonts w:ascii="Times New Roman" w:hAnsi="Times New Roman"/>
          <w:iCs/>
          <w:color w:val="000000"/>
          <w:sz w:val="24"/>
          <w:szCs w:val="20"/>
        </w:rPr>
        <w:t>- Es importante</w:t>
      </w:r>
      <w:r w:rsidR="00125CD5">
        <w:rPr>
          <w:rFonts w:ascii="Times New Roman" w:hAnsi="Times New Roman"/>
          <w:iCs/>
          <w:color w:val="000000"/>
          <w:sz w:val="24"/>
          <w:szCs w:val="20"/>
        </w:rPr>
        <w:t xml:space="preserve"> </w:t>
      </w:r>
      <w:r w:rsidR="00EE77F3">
        <w:rPr>
          <w:rFonts w:ascii="Times New Roman" w:hAnsi="Times New Roman"/>
          <w:iCs/>
          <w:color w:val="000000"/>
          <w:sz w:val="24"/>
          <w:szCs w:val="20"/>
        </w:rPr>
        <w:t>fortalecer</w:t>
      </w:r>
      <w:r w:rsidR="001A7135">
        <w:rPr>
          <w:rFonts w:ascii="Times New Roman" w:hAnsi="Times New Roman"/>
          <w:iCs/>
          <w:color w:val="000000"/>
          <w:sz w:val="24"/>
          <w:szCs w:val="20"/>
        </w:rPr>
        <w:t xml:space="preserve"> el clima institucional a través de la </w:t>
      </w:r>
      <w:r w:rsidR="00EE77F3">
        <w:rPr>
          <w:rFonts w:ascii="Times New Roman" w:hAnsi="Times New Roman"/>
          <w:iCs/>
          <w:color w:val="000000"/>
          <w:sz w:val="24"/>
          <w:szCs w:val="20"/>
        </w:rPr>
        <w:t>elaboración de</w:t>
      </w:r>
      <w:r w:rsidR="001A7135">
        <w:rPr>
          <w:rFonts w:ascii="Times New Roman" w:hAnsi="Times New Roman"/>
          <w:iCs/>
          <w:color w:val="000000"/>
          <w:sz w:val="24"/>
          <w:szCs w:val="20"/>
        </w:rPr>
        <w:t xml:space="preserve"> los </w:t>
      </w:r>
      <w:r w:rsidR="00EE77F3">
        <w:rPr>
          <w:rFonts w:ascii="Times New Roman" w:hAnsi="Times New Roman"/>
          <w:iCs/>
          <w:color w:val="000000"/>
          <w:sz w:val="24"/>
          <w:szCs w:val="20"/>
        </w:rPr>
        <w:t>acuerdos institucionales</w:t>
      </w:r>
      <w:r w:rsidR="001A7135">
        <w:rPr>
          <w:rFonts w:ascii="Times New Roman" w:hAnsi="Times New Roman"/>
          <w:iCs/>
          <w:color w:val="000000"/>
          <w:sz w:val="24"/>
          <w:szCs w:val="20"/>
        </w:rPr>
        <w:t xml:space="preserve"> que </w:t>
      </w:r>
      <w:r w:rsidR="006A0582">
        <w:rPr>
          <w:rFonts w:ascii="Times New Roman" w:hAnsi="Times New Roman"/>
          <w:iCs/>
          <w:color w:val="000000"/>
          <w:sz w:val="24"/>
          <w:szCs w:val="20"/>
        </w:rPr>
        <w:t xml:space="preserve">son </w:t>
      </w:r>
      <w:r w:rsidR="001A7135">
        <w:rPr>
          <w:rFonts w:ascii="Times New Roman" w:hAnsi="Times New Roman"/>
          <w:iCs/>
          <w:color w:val="000000"/>
          <w:sz w:val="24"/>
          <w:szCs w:val="20"/>
        </w:rPr>
        <w:t>aprobados por una R.D directoral e incl</w:t>
      </w:r>
      <w:r w:rsidR="002D71BE">
        <w:rPr>
          <w:rFonts w:ascii="Times New Roman" w:hAnsi="Times New Roman"/>
          <w:iCs/>
          <w:color w:val="000000"/>
          <w:sz w:val="24"/>
          <w:szCs w:val="20"/>
        </w:rPr>
        <w:t xml:space="preserve">uidos en </w:t>
      </w:r>
      <w:r w:rsidR="00EE77F3">
        <w:rPr>
          <w:rFonts w:ascii="Times New Roman" w:hAnsi="Times New Roman"/>
          <w:iCs/>
          <w:color w:val="000000"/>
          <w:sz w:val="24"/>
          <w:szCs w:val="20"/>
        </w:rPr>
        <w:t>el Reglamento</w:t>
      </w:r>
      <w:r w:rsidR="002D71BE">
        <w:rPr>
          <w:rFonts w:ascii="Times New Roman" w:hAnsi="Times New Roman"/>
          <w:iCs/>
          <w:color w:val="000000"/>
          <w:sz w:val="24"/>
          <w:szCs w:val="20"/>
        </w:rPr>
        <w:t xml:space="preserve"> interno</w:t>
      </w:r>
      <w:r w:rsidR="001A7135">
        <w:rPr>
          <w:rFonts w:ascii="Times New Roman" w:hAnsi="Times New Roman"/>
          <w:iCs/>
          <w:color w:val="000000"/>
          <w:sz w:val="24"/>
          <w:szCs w:val="20"/>
        </w:rPr>
        <w:t>.</w:t>
      </w:r>
      <w:r w:rsidR="00125CD5">
        <w:rPr>
          <w:rFonts w:ascii="Times New Roman" w:hAnsi="Times New Roman"/>
          <w:iCs/>
          <w:color w:val="000000"/>
          <w:sz w:val="24"/>
          <w:szCs w:val="20"/>
        </w:rPr>
        <w:t xml:space="preserve"> </w:t>
      </w:r>
      <w:r w:rsidR="006A0582">
        <w:rPr>
          <w:rFonts w:ascii="Times New Roman" w:hAnsi="Times New Roman"/>
          <w:iCs/>
          <w:color w:val="000000"/>
          <w:sz w:val="24"/>
          <w:szCs w:val="20"/>
        </w:rPr>
        <w:t>Esto permitirá gestionar</w:t>
      </w:r>
      <w:r w:rsidR="002D71BE">
        <w:rPr>
          <w:rFonts w:ascii="Times New Roman" w:hAnsi="Times New Roman"/>
          <w:iCs/>
          <w:color w:val="000000"/>
          <w:sz w:val="24"/>
          <w:szCs w:val="20"/>
        </w:rPr>
        <w:t xml:space="preserve">   un clima de </w:t>
      </w:r>
      <w:r w:rsidR="00EE77F3">
        <w:rPr>
          <w:rFonts w:ascii="Times New Roman" w:hAnsi="Times New Roman"/>
          <w:iCs/>
          <w:color w:val="000000"/>
          <w:sz w:val="24"/>
          <w:szCs w:val="20"/>
        </w:rPr>
        <w:t>confianza,</w:t>
      </w:r>
      <w:r w:rsidR="002D71BE">
        <w:rPr>
          <w:rFonts w:ascii="Times New Roman" w:hAnsi="Times New Roman"/>
          <w:iCs/>
          <w:color w:val="000000"/>
          <w:sz w:val="24"/>
          <w:szCs w:val="20"/>
        </w:rPr>
        <w:t xml:space="preserve"> seguridad entre </w:t>
      </w:r>
      <w:r w:rsidR="00EE77F3">
        <w:rPr>
          <w:rFonts w:ascii="Times New Roman" w:hAnsi="Times New Roman"/>
          <w:iCs/>
          <w:color w:val="000000"/>
          <w:sz w:val="24"/>
          <w:szCs w:val="20"/>
        </w:rPr>
        <w:t>todos los</w:t>
      </w:r>
      <w:r w:rsidR="002D71BE">
        <w:rPr>
          <w:rFonts w:ascii="Times New Roman" w:hAnsi="Times New Roman"/>
          <w:iCs/>
          <w:color w:val="000000"/>
          <w:sz w:val="24"/>
          <w:szCs w:val="20"/>
        </w:rPr>
        <w:t xml:space="preserve"> actores </w:t>
      </w:r>
      <w:r w:rsidR="00EE77F3">
        <w:rPr>
          <w:rFonts w:ascii="Times New Roman" w:hAnsi="Times New Roman"/>
          <w:iCs/>
          <w:color w:val="000000"/>
          <w:sz w:val="24"/>
          <w:szCs w:val="20"/>
        </w:rPr>
        <w:t>educativos, identificándose</w:t>
      </w:r>
      <w:r w:rsidR="002D71BE">
        <w:rPr>
          <w:rFonts w:ascii="Times New Roman" w:hAnsi="Times New Roman"/>
          <w:iCs/>
          <w:color w:val="000000"/>
          <w:sz w:val="24"/>
          <w:szCs w:val="20"/>
        </w:rPr>
        <w:t xml:space="preserve"> como una organización integrada y dinámica con el fin de brindar </w:t>
      </w:r>
      <w:r w:rsidR="00EE77F3">
        <w:rPr>
          <w:rFonts w:ascii="Times New Roman" w:hAnsi="Times New Roman"/>
          <w:iCs/>
          <w:color w:val="000000"/>
          <w:sz w:val="24"/>
          <w:szCs w:val="20"/>
        </w:rPr>
        <w:t>servicio educativo de</w:t>
      </w:r>
      <w:r w:rsidR="002D71BE">
        <w:rPr>
          <w:rFonts w:ascii="Times New Roman" w:hAnsi="Times New Roman"/>
          <w:iCs/>
          <w:color w:val="000000"/>
          <w:sz w:val="24"/>
          <w:szCs w:val="20"/>
        </w:rPr>
        <w:t xml:space="preserve"> calidad con equidad.</w:t>
      </w:r>
    </w:p>
    <w:p w:rsidR="001A7135" w:rsidRDefault="002D71BE" w:rsidP="00EF7550">
      <w:pPr>
        <w:autoSpaceDE w:val="0"/>
        <w:autoSpaceDN w:val="0"/>
        <w:adjustRightInd w:val="0"/>
        <w:spacing w:after="0" w:line="360" w:lineRule="auto"/>
        <w:ind w:firstLine="426"/>
        <w:jc w:val="both"/>
        <w:rPr>
          <w:rFonts w:ascii="Times New Roman" w:hAnsi="Times New Roman"/>
          <w:iCs/>
          <w:color w:val="000000"/>
          <w:sz w:val="24"/>
          <w:szCs w:val="20"/>
        </w:rPr>
      </w:pPr>
      <w:r>
        <w:rPr>
          <w:rFonts w:ascii="Times New Roman" w:hAnsi="Times New Roman"/>
          <w:iCs/>
          <w:color w:val="000000"/>
          <w:sz w:val="24"/>
          <w:szCs w:val="20"/>
        </w:rPr>
        <w:t>-</w:t>
      </w:r>
      <w:r w:rsidR="006A0582" w:rsidRPr="006A0582">
        <w:rPr>
          <w:rFonts w:ascii="Times New Roman" w:hAnsi="Times New Roman"/>
          <w:iCs/>
          <w:color w:val="000000"/>
          <w:sz w:val="24"/>
          <w:szCs w:val="20"/>
        </w:rPr>
        <w:t xml:space="preserve">Es primordial </w:t>
      </w:r>
      <w:r w:rsidR="00793C16" w:rsidRPr="006A0582">
        <w:rPr>
          <w:rFonts w:ascii="Times New Roman" w:hAnsi="Times New Roman"/>
          <w:iCs/>
          <w:color w:val="000000"/>
          <w:sz w:val="24"/>
          <w:szCs w:val="20"/>
        </w:rPr>
        <w:t>elaborar</w:t>
      </w:r>
      <w:r w:rsidR="00793C16">
        <w:rPr>
          <w:rFonts w:ascii="Times New Roman" w:hAnsi="Times New Roman"/>
          <w:iCs/>
          <w:color w:val="000000"/>
          <w:sz w:val="24"/>
          <w:szCs w:val="20"/>
        </w:rPr>
        <w:t xml:space="preserve">  el Plan de Monitoreo, </w:t>
      </w:r>
      <w:r w:rsidR="006A0582">
        <w:rPr>
          <w:rFonts w:ascii="Times New Roman" w:hAnsi="Times New Roman"/>
          <w:iCs/>
          <w:color w:val="000000"/>
          <w:sz w:val="24"/>
          <w:szCs w:val="20"/>
        </w:rPr>
        <w:t xml:space="preserve">Acompañamiento y Evaluación  </w:t>
      </w:r>
      <w:r w:rsidR="00793C16">
        <w:rPr>
          <w:rFonts w:ascii="Times New Roman" w:hAnsi="Times New Roman"/>
          <w:iCs/>
          <w:color w:val="000000"/>
          <w:sz w:val="24"/>
          <w:szCs w:val="20"/>
        </w:rPr>
        <w:t xml:space="preserve">del desempeño docente ( MAE) , </w:t>
      </w:r>
      <w:r w:rsidR="006A0582">
        <w:rPr>
          <w:rFonts w:ascii="Times New Roman" w:hAnsi="Times New Roman"/>
          <w:iCs/>
          <w:color w:val="000000"/>
          <w:sz w:val="24"/>
          <w:szCs w:val="20"/>
        </w:rPr>
        <w:t>de manera participativa</w:t>
      </w:r>
      <w:r w:rsidR="00125CD5">
        <w:rPr>
          <w:rFonts w:ascii="Times New Roman" w:hAnsi="Times New Roman"/>
          <w:iCs/>
          <w:color w:val="000000"/>
          <w:sz w:val="24"/>
          <w:szCs w:val="20"/>
        </w:rPr>
        <w:t xml:space="preserve"> </w:t>
      </w:r>
      <w:r w:rsidR="00EF7550">
        <w:rPr>
          <w:rFonts w:ascii="Times New Roman" w:hAnsi="Times New Roman"/>
          <w:iCs/>
          <w:color w:val="000000"/>
          <w:sz w:val="24"/>
          <w:szCs w:val="20"/>
        </w:rPr>
        <w:t>a través del cual</w:t>
      </w:r>
      <w:r w:rsidR="00125CD5">
        <w:rPr>
          <w:rFonts w:ascii="Times New Roman" w:hAnsi="Times New Roman"/>
          <w:iCs/>
          <w:color w:val="000000"/>
          <w:sz w:val="24"/>
          <w:szCs w:val="20"/>
        </w:rPr>
        <w:t xml:space="preserve"> </w:t>
      </w:r>
      <w:r w:rsidR="00EF7550">
        <w:rPr>
          <w:rFonts w:ascii="Times New Roman" w:hAnsi="Times New Roman"/>
          <w:iCs/>
          <w:color w:val="000000"/>
          <w:sz w:val="24"/>
          <w:szCs w:val="20"/>
        </w:rPr>
        <w:t xml:space="preserve">se fortalecerá la práctica docente esto </w:t>
      </w:r>
      <w:r w:rsidR="00793C16">
        <w:rPr>
          <w:rFonts w:ascii="Times New Roman" w:hAnsi="Times New Roman"/>
          <w:iCs/>
          <w:color w:val="000000"/>
          <w:sz w:val="24"/>
          <w:szCs w:val="20"/>
        </w:rPr>
        <w:t>permitirá  mejorar  y reali</w:t>
      </w:r>
      <w:r w:rsidR="00101D03">
        <w:rPr>
          <w:rFonts w:ascii="Times New Roman" w:hAnsi="Times New Roman"/>
          <w:iCs/>
          <w:color w:val="000000"/>
          <w:sz w:val="24"/>
          <w:szCs w:val="20"/>
        </w:rPr>
        <w:t xml:space="preserve">zar  cambios   efectivos  en </w:t>
      </w:r>
      <w:r w:rsidR="00793C16">
        <w:rPr>
          <w:rFonts w:ascii="Times New Roman" w:hAnsi="Times New Roman"/>
          <w:iCs/>
          <w:color w:val="000000"/>
          <w:sz w:val="24"/>
          <w:szCs w:val="20"/>
        </w:rPr>
        <w:t xml:space="preserve"> la </w:t>
      </w:r>
      <w:r w:rsidR="00101D03">
        <w:rPr>
          <w:rFonts w:ascii="Times New Roman" w:hAnsi="Times New Roman"/>
          <w:iCs/>
          <w:color w:val="000000"/>
          <w:sz w:val="24"/>
          <w:szCs w:val="20"/>
        </w:rPr>
        <w:t>práctica</w:t>
      </w:r>
      <w:r w:rsidR="00793C16">
        <w:rPr>
          <w:rFonts w:ascii="Times New Roman" w:hAnsi="Times New Roman"/>
          <w:iCs/>
          <w:color w:val="000000"/>
          <w:sz w:val="24"/>
          <w:szCs w:val="20"/>
        </w:rPr>
        <w:t xml:space="preserve"> pedagógica </w:t>
      </w:r>
      <w:r w:rsidR="00101D03">
        <w:rPr>
          <w:rFonts w:ascii="Times New Roman" w:hAnsi="Times New Roman"/>
          <w:iCs/>
          <w:color w:val="000000"/>
          <w:sz w:val="24"/>
          <w:szCs w:val="20"/>
        </w:rPr>
        <w:t xml:space="preserve"> docente y gestionar asertivamente  los aprendizajes de los estudiantes  promoviendo  el  pensamiento crítico</w:t>
      </w:r>
      <w:r w:rsidR="00793C16">
        <w:rPr>
          <w:rFonts w:ascii="Times New Roman" w:hAnsi="Times New Roman"/>
          <w:iCs/>
          <w:color w:val="000000"/>
          <w:sz w:val="24"/>
          <w:szCs w:val="20"/>
        </w:rPr>
        <w:t xml:space="preserve"> reflexivo </w:t>
      </w:r>
      <w:r w:rsidR="00101D03">
        <w:rPr>
          <w:rFonts w:ascii="Times New Roman" w:hAnsi="Times New Roman"/>
          <w:iCs/>
          <w:color w:val="000000"/>
          <w:sz w:val="24"/>
          <w:szCs w:val="20"/>
        </w:rPr>
        <w:t xml:space="preserve">a través del fortalecimiento de sus capacidades  , también   me permitirá gestionar  de manera  óptima   la renovación de la </w:t>
      </w:r>
      <w:r w:rsidR="00E525AF">
        <w:rPr>
          <w:rFonts w:ascii="Times New Roman" w:hAnsi="Times New Roman"/>
          <w:iCs/>
          <w:color w:val="000000"/>
          <w:sz w:val="24"/>
          <w:szCs w:val="20"/>
        </w:rPr>
        <w:t>práctica</w:t>
      </w:r>
      <w:r w:rsidR="00101D03">
        <w:rPr>
          <w:rFonts w:ascii="Times New Roman" w:hAnsi="Times New Roman"/>
          <w:iCs/>
          <w:color w:val="000000"/>
          <w:sz w:val="24"/>
          <w:szCs w:val="20"/>
        </w:rPr>
        <w:t xml:space="preserve"> pedagógica  sustentada en  una visión trasformadora hacia el logro de aprendizajes  de calidad en nuestros estudiantes.</w:t>
      </w:r>
    </w:p>
    <w:p w:rsidR="00547AFF" w:rsidRDefault="00547AFF" w:rsidP="00547AFF">
      <w:pPr>
        <w:autoSpaceDE w:val="0"/>
        <w:autoSpaceDN w:val="0"/>
        <w:adjustRightInd w:val="0"/>
        <w:spacing w:after="0" w:line="240" w:lineRule="auto"/>
        <w:jc w:val="both"/>
        <w:rPr>
          <w:rFonts w:ascii="Times New Roman" w:hAnsi="Times New Roman"/>
          <w:iCs/>
          <w:color w:val="000000"/>
          <w:sz w:val="24"/>
          <w:szCs w:val="20"/>
        </w:rPr>
      </w:pPr>
    </w:p>
    <w:p w:rsidR="00755B2D" w:rsidRDefault="00755B2D" w:rsidP="00547AFF">
      <w:pPr>
        <w:autoSpaceDE w:val="0"/>
        <w:autoSpaceDN w:val="0"/>
        <w:adjustRightInd w:val="0"/>
        <w:spacing w:after="0" w:line="240" w:lineRule="auto"/>
        <w:jc w:val="both"/>
        <w:rPr>
          <w:rFonts w:ascii="Times New Roman" w:hAnsi="Times New Roman"/>
          <w:iCs/>
          <w:color w:val="000000"/>
          <w:sz w:val="24"/>
          <w:szCs w:val="20"/>
        </w:rPr>
      </w:pPr>
    </w:p>
    <w:p w:rsidR="00755B2D" w:rsidRDefault="00755B2D" w:rsidP="00547AFF">
      <w:pPr>
        <w:autoSpaceDE w:val="0"/>
        <w:autoSpaceDN w:val="0"/>
        <w:adjustRightInd w:val="0"/>
        <w:spacing w:after="0" w:line="240" w:lineRule="auto"/>
        <w:jc w:val="both"/>
        <w:rPr>
          <w:rFonts w:ascii="Times New Roman" w:hAnsi="Times New Roman"/>
          <w:iCs/>
          <w:color w:val="000000"/>
          <w:sz w:val="24"/>
          <w:szCs w:val="20"/>
        </w:rPr>
      </w:pPr>
    </w:p>
    <w:p w:rsidR="00755B2D" w:rsidRDefault="00755B2D" w:rsidP="00547AFF">
      <w:pPr>
        <w:autoSpaceDE w:val="0"/>
        <w:autoSpaceDN w:val="0"/>
        <w:adjustRightInd w:val="0"/>
        <w:spacing w:after="0" w:line="240" w:lineRule="auto"/>
        <w:jc w:val="both"/>
        <w:rPr>
          <w:rFonts w:ascii="Times New Roman" w:hAnsi="Times New Roman"/>
          <w:iCs/>
          <w:color w:val="000000"/>
          <w:sz w:val="24"/>
          <w:szCs w:val="20"/>
        </w:rPr>
      </w:pPr>
    </w:p>
    <w:p w:rsidR="00755B2D" w:rsidRDefault="00755B2D" w:rsidP="00547AFF">
      <w:pPr>
        <w:autoSpaceDE w:val="0"/>
        <w:autoSpaceDN w:val="0"/>
        <w:adjustRightInd w:val="0"/>
        <w:spacing w:after="0" w:line="240" w:lineRule="auto"/>
        <w:jc w:val="both"/>
        <w:rPr>
          <w:rFonts w:ascii="Times New Roman" w:hAnsi="Times New Roman"/>
          <w:iCs/>
          <w:color w:val="000000"/>
          <w:sz w:val="24"/>
          <w:szCs w:val="20"/>
        </w:rPr>
      </w:pPr>
    </w:p>
    <w:p w:rsidR="00B355E2" w:rsidRDefault="00B355E2" w:rsidP="00547AFF">
      <w:pPr>
        <w:autoSpaceDE w:val="0"/>
        <w:autoSpaceDN w:val="0"/>
        <w:adjustRightInd w:val="0"/>
        <w:spacing w:after="0" w:line="240" w:lineRule="auto"/>
        <w:jc w:val="both"/>
        <w:rPr>
          <w:rFonts w:ascii="Times New Roman" w:hAnsi="Times New Roman"/>
          <w:iCs/>
          <w:color w:val="000000"/>
          <w:sz w:val="24"/>
          <w:szCs w:val="20"/>
        </w:rPr>
      </w:pPr>
    </w:p>
    <w:p w:rsidR="00B355E2" w:rsidRDefault="00B355E2" w:rsidP="00547AFF">
      <w:pPr>
        <w:autoSpaceDE w:val="0"/>
        <w:autoSpaceDN w:val="0"/>
        <w:adjustRightInd w:val="0"/>
        <w:spacing w:after="0" w:line="240" w:lineRule="auto"/>
        <w:jc w:val="both"/>
        <w:rPr>
          <w:rFonts w:ascii="Times New Roman" w:hAnsi="Times New Roman"/>
          <w:iCs/>
          <w:color w:val="000000"/>
          <w:sz w:val="24"/>
          <w:szCs w:val="20"/>
        </w:rPr>
      </w:pPr>
    </w:p>
    <w:p w:rsidR="00B355E2" w:rsidRDefault="00B355E2" w:rsidP="00547AFF">
      <w:pPr>
        <w:autoSpaceDE w:val="0"/>
        <w:autoSpaceDN w:val="0"/>
        <w:adjustRightInd w:val="0"/>
        <w:spacing w:after="0" w:line="240" w:lineRule="auto"/>
        <w:jc w:val="both"/>
        <w:rPr>
          <w:rFonts w:ascii="Times New Roman" w:hAnsi="Times New Roman"/>
          <w:iCs/>
          <w:color w:val="000000"/>
          <w:sz w:val="24"/>
          <w:szCs w:val="20"/>
        </w:rPr>
      </w:pPr>
    </w:p>
    <w:p w:rsidR="00B355E2" w:rsidRDefault="00B355E2" w:rsidP="00547AFF">
      <w:pPr>
        <w:autoSpaceDE w:val="0"/>
        <w:autoSpaceDN w:val="0"/>
        <w:adjustRightInd w:val="0"/>
        <w:spacing w:after="0" w:line="240" w:lineRule="auto"/>
        <w:jc w:val="both"/>
        <w:rPr>
          <w:rFonts w:ascii="Times New Roman" w:hAnsi="Times New Roman"/>
          <w:iCs/>
          <w:color w:val="000000"/>
          <w:sz w:val="24"/>
          <w:szCs w:val="20"/>
        </w:rPr>
      </w:pPr>
    </w:p>
    <w:p w:rsidR="00B355E2" w:rsidRDefault="00B355E2" w:rsidP="00547AFF">
      <w:pPr>
        <w:autoSpaceDE w:val="0"/>
        <w:autoSpaceDN w:val="0"/>
        <w:adjustRightInd w:val="0"/>
        <w:spacing w:after="0" w:line="240" w:lineRule="auto"/>
        <w:jc w:val="both"/>
        <w:rPr>
          <w:rFonts w:ascii="Times New Roman" w:hAnsi="Times New Roman"/>
          <w:iCs/>
          <w:color w:val="000000"/>
          <w:sz w:val="24"/>
          <w:szCs w:val="20"/>
        </w:rPr>
      </w:pPr>
    </w:p>
    <w:p w:rsidR="007F6AFB" w:rsidRDefault="00033422" w:rsidP="00755B2D">
      <w:pPr>
        <w:pStyle w:val="NormalWeb"/>
        <w:spacing w:before="0" w:beforeAutospacing="0" w:after="0" w:afterAutospacing="0" w:line="360" w:lineRule="auto"/>
        <w:jc w:val="center"/>
        <w:rPr>
          <w:b/>
          <w:color w:val="000000"/>
          <w:lang w:val="es-PE"/>
        </w:rPr>
      </w:pPr>
      <w:r w:rsidRPr="005A626C">
        <w:rPr>
          <w:b/>
          <w:color w:val="000000"/>
          <w:lang w:val="es-PE"/>
        </w:rPr>
        <w:lastRenderedPageBreak/>
        <w:t>Referencias</w:t>
      </w:r>
    </w:p>
    <w:p w:rsidR="00362ABE" w:rsidRDefault="00362ABE" w:rsidP="00755B2D">
      <w:pPr>
        <w:pStyle w:val="NormalWeb"/>
        <w:spacing w:before="0" w:beforeAutospacing="0" w:after="0" w:afterAutospacing="0" w:line="360" w:lineRule="auto"/>
        <w:jc w:val="center"/>
        <w:rPr>
          <w:b/>
          <w:color w:val="000000"/>
          <w:lang w:val="es-PE"/>
        </w:rPr>
      </w:pPr>
    </w:p>
    <w:p w:rsidR="00D7283B" w:rsidRDefault="00D7283B" w:rsidP="00755B2D">
      <w:pPr>
        <w:pStyle w:val="NormalWeb"/>
        <w:spacing w:before="0" w:beforeAutospacing="0" w:after="0" w:afterAutospacing="0" w:line="360" w:lineRule="auto"/>
        <w:jc w:val="center"/>
        <w:rPr>
          <w:b/>
          <w:color w:val="000000"/>
          <w:lang w:val="es-PE"/>
        </w:rPr>
      </w:pPr>
    </w:p>
    <w:p w:rsidR="00EF7550" w:rsidRPr="00873160" w:rsidRDefault="00EF7550" w:rsidP="00EF7550">
      <w:pPr>
        <w:pStyle w:val="Sinespaciado"/>
        <w:spacing w:line="360" w:lineRule="auto"/>
        <w:ind w:left="567" w:hanging="567"/>
        <w:jc w:val="both"/>
        <w:rPr>
          <w:i/>
          <w:lang w:val="es-PE"/>
        </w:rPr>
      </w:pPr>
      <w:r w:rsidRPr="00873160">
        <w:rPr>
          <w:lang w:val="es-PE"/>
        </w:rPr>
        <w:t xml:space="preserve">Ministerio de Educación (2006) </w:t>
      </w:r>
      <w:r w:rsidRPr="00873160">
        <w:rPr>
          <w:i/>
          <w:lang w:val="es-PE"/>
        </w:rPr>
        <w:t xml:space="preserve">Guía de Evaluación de Educación Inicial para docentes de instituciones y programas II ciclo EBR. </w:t>
      </w:r>
      <w:r w:rsidRPr="00873160">
        <w:rPr>
          <w:lang w:val="es-PE"/>
        </w:rPr>
        <w:t>Ministerio de Educación</w:t>
      </w:r>
    </w:p>
    <w:p w:rsidR="00EF7550" w:rsidRPr="00873160" w:rsidRDefault="00EF7550" w:rsidP="00EF7550">
      <w:pPr>
        <w:pStyle w:val="Sinespaciado"/>
        <w:spacing w:line="360" w:lineRule="auto"/>
        <w:ind w:left="567" w:hanging="567"/>
        <w:jc w:val="both"/>
        <w:rPr>
          <w:i/>
          <w:lang w:val="es-PE"/>
        </w:rPr>
      </w:pPr>
      <w:r w:rsidRPr="00873160">
        <w:rPr>
          <w:lang w:val="es-PE"/>
        </w:rPr>
        <w:t xml:space="preserve">Ministerio de Educación (2009) </w:t>
      </w:r>
      <w:r w:rsidRPr="00873160">
        <w:rPr>
          <w:i/>
          <w:lang w:val="es-PE"/>
        </w:rPr>
        <w:t>Diseño Curricular Nacional de la Educación Básica Regular.</w:t>
      </w:r>
    </w:p>
    <w:p w:rsidR="00EF7550" w:rsidRPr="00873160" w:rsidRDefault="00EF7550" w:rsidP="00EF7550">
      <w:pPr>
        <w:pStyle w:val="Sinespaciado"/>
        <w:spacing w:line="360" w:lineRule="auto"/>
        <w:ind w:left="567" w:hanging="567"/>
        <w:jc w:val="both"/>
        <w:rPr>
          <w:i/>
          <w:lang w:val="es-PE"/>
        </w:rPr>
      </w:pPr>
      <w:r w:rsidRPr="00873160">
        <w:rPr>
          <w:lang w:val="es-PE"/>
        </w:rPr>
        <w:t xml:space="preserve">Ministerio de Educación (2013) </w:t>
      </w:r>
      <w:r w:rsidRPr="00873160">
        <w:rPr>
          <w:i/>
          <w:lang w:val="es-PE"/>
        </w:rPr>
        <w:t>Fascículo para la Gestión de los Aprendizajes en las instituciones educativas Lima</w:t>
      </w:r>
      <w:r w:rsidRPr="00873160">
        <w:rPr>
          <w:lang w:val="es-PE"/>
        </w:rPr>
        <w:t xml:space="preserve">: Minedu. Obtenido de </w:t>
      </w:r>
      <w:hyperlink r:id="rId12" w:history="1">
        <w:r w:rsidRPr="00873160">
          <w:rPr>
            <w:u w:val="single"/>
            <w:lang w:val="es-PE"/>
          </w:rPr>
          <w:t>www.minedu.gob.pe</w:t>
        </w:r>
      </w:hyperlink>
      <w:r w:rsidRPr="00873160">
        <w:rPr>
          <w:lang w:val="es-PE"/>
        </w:rPr>
        <w:t>.</w:t>
      </w:r>
    </w:p>
    <w:p w:rsidR="00EF7550" w:rsidRPr="00D7283B" w:rsidRDefault="00EF7550" w:rsidP="00EF7550">
      <w:pPr>
        <w:pStyle w:val="Sinespaciado"/>
        <w:spacing w:line="360" w:lineRule="auto"/>
        <w:ind w:left="567" w:hanging="567"/>
        <w:jc w:val="both"/>
        <w:rPr>
          <w:i/>
          <w:lang w:val="es-PE"/>
        </w:rPr>
      </w:pPr>
      <w:r w:rsidRPr="00873160">
        <w:rPr>
          <w:lang w:val="es-PE"/>
        </w:rPr>
        <w:t xml:space="preserve">Ministerio de Educación (2014) </w:t>
      </w:r>
      <w:r w:rsidRPr="00873160">
        <w:rPr>
          <w:i/>
          <w:lang w:val="es-PE"/>
        </w:rPr>
        <w:t>Fascículo de Gestión de Escolar centrado en los aprendizajes Directores construyendo escuela</w:t>
      </w:r>
      <w:r w:rsidRPr="00873160">
        <w:rPr>
          <w:lang w:val="es-PE"/>
        </w:rPr>
        <w:t xml:space="preserve">, Lima: Minedu obtenido de </w:t>
      </w:r>
      <w:hyperlink r:id="rId13" w:history="1">
        <w:r w:rsidRPr="00D7283B">
          <w:rPr>
            <w:lang w:val="es-PE"/>
          </w:rPr>
          <w:t>www.minedu.gob.pe</w:t>
        </w:r>
      </w:hyperlink>
      <w:r w:rsidRPr="00D7283B">
        <w:rPr>
          <w:lang w:val="es-PE"/>
        </w:rPr>
        <w:t>.</w:t>
      </w:r>
    </w:p>
    <w:p w:rsidR="00EF7550" w:rsidRPr="00D7283B" w:rsidRDefault="00EF7550" w:rsidP="00EF7550">
      <w:pPr>
        <w:pStyle w:val="Sinespaciado"/>
        <w:spacing w:line="360" w:lineRule="auto"/>
        <w:ind w:left="567" w:hanging="567"/>
        <w:jc w:val="both"/>
        <w:rPr>
          <w:i/>
          <w:lang w:val="es-PE"/>
        </w:rPr>
      </w:pPr>
      <w:r w:rsidRPr="00873160">
        <w:rPr>
          <w:noProof/>
          <w:szCs w:val="24"/>
          <w:lang w:val="es-PE"/>
        </w:rPr>
        <w:t xml:space="preserve">Ministerio de Educación. (2014). </w:t>
      </w:r>
      <w:r w:rsidRPr="00873160">
        <w:rPr>
          <w:i/>
          <w:iCs/>
          <w:noProof/>
          <w:szCs w:val="24"/>
          <w:lang w:val="es-PE"/>
        </w:rPr>
        <w:t>Marco de Buen Desempeño Docente. Un buen maestro cambia tu vida.</w:t>
      </w:r>
      <w:r w:rsidRPr="00873160">
        <w:rPr>
          <w:noProof/>
          <w:szCs w:val="24"/>
          <w:lang w:val="es-PE"/>
        </w:rPr>
        <w:t xml:space="preserve"> Recuperado el 6 de enero de 2018, de www.minedu.gob.pe</w:t>
      </w:r>
      <w:r w:rsidRPr="00D7283B">
        <w:rPr>
          <w:noProof/>
          <w:szCs w:val="24"/>
          <w:lang w:val="es-PE"/>
        </w:rPr>
        <w:t xml:space="preserve">: </w:t>
      </w:r>
      <w:hyperlink r:id="rId14" w:history="1">
        <w:r w:rsidRPr="00D7283B">
          <w:rPr>
            <w:rStyle w:val="Hipervnculo"/>
            <w:noProof/>
            <w:color w:val="auto"/>
            <w:szCs w:val="24"/>
            <w:u w:val="none"/>
            <w:lang w:val="es-PE"/>
          </w:rPr>
          <w:t>http://www.perueduca.pe/documents/60563/ce664fb7-a1dd-450d-a43d-bd8cd65b473</w:t>
        </w:r>
      </w:hyperlink>
    </w:p>
    <w:p w:rsidR="00EF7550" w:rsidRPr="00873160" w:rsidRDefault="00EF7550" w:rsidP="00EF7550">
      <w:pPr>
        <w:pStyle w:val="Sinespaciado"/>
        <w:spacing w:line="360" w:lineRule="auto"/>
        <w:ind w:left="567" w:hanging="567"/>
        <w:jc w:val="both"/>
        <w:rPr>
          <w:i/>
          <w:lang w:val="es-PE"/>
        </w:rPr>
      </w:pPr>
    </w:p>
    <w:p w:rsidR="00EF7550" w:rsidRPr="00D7283B" w:rsidRDefault="00EF7550" w:rsidP="00EF7550">
      <w:pPr>
        <w:pStyle w:val="Sinespaciado"/>
        <w:spacing w:line="360" w:lineRule="auto"/>
        <w:ind w:left="567" w:hanging="567"/>
        <w:jc w:val="both"/>
        <w:rPr>
          <w:i/>
          <w:lang w:val="es-PE"/>
        </w:rPr>
      </w:pPr>
      <w:r w:rsidRPr="00873160">
        <w:rPr>
          <w:szCs w:val="24"/>
          <w:lang w:val="es-PE"/>
        </w:rPr>
        <w:t xml:space="preserve">Ministerio de Educación. (2014). </w:t>
      </w:r>
      <w:r w:rsidRPr="00873160">
        <w:rPr>
          <w:i/>
          <w:iCs/>
          <w:szCs w:val="24"/>
          <w:lang w:val="es-PE"/>
        </w:rPr>
        <w:t>Marco de Buen Desempeño del Directivo. Directivos construyendo escuela.</w:t>
      </w:r>
      <w:r w:rsidRPr="00873160">
        <w:rPr>
          <w:szCs w:val="24"/>
          <w:lang w:val="es-PE"/>
        </w:rPr>
        <w:t xml:space="preserve"> Recuperado el 8 de diciembre de 2017, de</w:t>
      </w:r>
      <w:r w:rsidRPr="00873160">
        <w:rPr>
          <w:lang w:val="es-PE"/>
        </w:rPr>
        <w:t xml:space="preserve"> www.minedu.gob.pe: </w:t>
      </w:r>
      <w:hyperlink r:id="rId15" w:history="1">
        <w:r w:rsidRPr="00D7283B">
          <w:rPr>
            <w:rStyle w:val="Hipervnculo"/>
            <w:color w:val="auto"/>
            <w:u w:val="none"/>
            <w:lang w:val="es-PE"/>
          </w:rPr>
          <w:t>http://www.minedu.gob.pe/n/xtras/marco_buen_desempeno_directivo.pdf</w:t>
        </w:r>
      </w:hyperlink>
    </w:p>
    <w:p w:rsidR="00EF7550" w:rsidRPr="00873160" w:rsidRDefault="00EF7550" w:rsidP="00EF7550">
      <w:pPr>
        <w:pStyle w:val="Sinespaciado"/>
        <w:spacing w:line="360" w:lineRule="auto"/>
        <w:ind w:left="567" w:hanging="567"/>
        <w:jc w:val="both"/>
        <w:rPr>
          <w:i/>
          <w:lang w:val="es-PE"/>
        </w:rPr>
      </w:pPr>
    </w:p>
    <w:p w:rsidR="00EF7550" w:rsidRPr="00D7283B" w:rsidRDefault="00EF7550" w:rsidP="00EF7550">
      <w:pPr>
        <w:pStyle w:val="Sinespaciado"/>
        <w:spacing w:line="360" w:lineRule="auto"/>
        <w:ind w:left="567" w:hanging="567"/>
        <w:jc w:val="both"/>
        <w:rPr>
          <w:i/>
          <w:lang w:val="es-PE"/>
        </w:rPr>
      </w:pPr>
      <w:r w:rsidRPr="00873160">
        <w:rPr>
          <w:lang w:val="es-PE"/>
        </w:rPr>
        <w:t xml:space="preserve">Ministerio de Educación. (2014). </w:t>
      </w:r>
      <w:r w:rsidRPr="00873160">
        <w:rPr>
          <w:i/>
          <w:iCs/>
          <w:lang w:val="es-PE"/>
        </w:rPr>
        <w:t>Marco de Buen Desempeño del Directivo. Directivos construyendo escuela.</w:t>
      </w:r>
      <w:r w:rsidRPr="00873160">
        <w:rPr>
          <w:lang w:val="es-PE"/>
        </w:rPr>
        <w:t xml:space="preserve"> Recuperado el 6 de enero de 2018, de www.minedu.gob.pe: </w:t>
      </w:r>
      <w:hyperlink r:id="rId16" w:history="1">
        <w:r w:rsidRPr="00D7283B">
          <w:rPr>
            <w:lang w:val="es-PE"/>
          </w:rPr>
          <w:t>http://www.minedu.gob.pe/n/xtras/marco_buen_desempeno_directivo.pdf</w:t>
        </w:r>
      </w:hyperlink>
    </w:p>
    <w:p w:rsidR="00EF7550" w:rsidRPr="00873160" w:rsidRDefault="00EF7550" w:rsidP="00EF7550">
      <w:pPr>
        <w:pStyle w:val="Sinespaciado"/>
        <w:spacing w:line="360" w:lineRule="auto"/>
        <w:ind w:left="567" w:hanging="567"/>
        <w:jc w:val="both"/>
        <w:rPr>
          <w:i/>
          <w:lang w:val="es-PE"/>
        </w:rPr>
      </w:pPr>
    </w:p>
    <w:p w:rsidR="00EF7550" w:rsidRPr="00D7283B" w:rsidRDefault="00EF7550" w:rsidP="00EF7550">
      <w:pPr>
        <w:pStyle w:val="Sinespaciado"/>
        <w:spacing w:line="360" w:lineRule="auto"/>
        <w:ind w:left="567" w:hanging="567"/>
        <w:jc w:val="both"/>
        <w:rPr>
          <w:lang w:val="es-PE"/>
        </w:rPr>
      </w:pPr>
      <w:r w:rsidRPr="0056291C">
        <w:rPr>
          <w:lang w:val="es-PE"/>
        </w:rPr>
        <w:t>Ministerio de Educación</w:t>
      </w:r>
      <w:r w:rsidRPr="00873160">
        <w:rPr>
          <w:lang w:val="es-PE"/>
        </w:rPr>
        <w:t xml:space="preserve"> (2015) Rutas del Aprendizaje versión 2015 ¿Qué y cómo aprenden nuestros niños y niñas? Lima. Obtenido </w:t>
      </w:r>
      <w:hyperlink r:id="rId17" w:history="1">
        <w:r w:rsidRPr="00D7283B">
          <w:rPr>
            <w:lang w:val="es-PE"/>
          </w:rPr>
          <w:t>www.minedu.gob.pe</w:t>
        </w:r>
      </w:hyperlink>
      <w:r w:rsidRPr="00D7283B">
        <w:rPr>
          <w:lang w:val="es-PE"/>
        </w:rPr>
        <w:t>.</w:t>
      </w:r>
    </w:p>
    <w:p w:rsidR="00333678" w:rsidRDefault="00333678" w:rsidP="00EF7550">
      <w:pPr>
        <w:pStyle w:val="Sinespaciado"/>
        <w:spacing w:line="360" w:lineRule="auto"/>
        <w:ind w:left="567" w:hanging="567"/>
        <w:jc w:val="both"/>
        <w:rPr>
          <w:lang w:val="es-PE"/>
        </w:rPr>
      </w:pPr>
      <w:r>
        <w:rPr>
          <w:lang w:val="es-PE"/>
        </w:rPr>
        <w:t>Ministerio  de Educación  Propuesta Pedagógica de Educación Inicial</w:t>
      </w:r>
    </w:p>
    <w:p w:rsidR="00333678" w:rsidRPr="00333678" w:rsidRDefault="00333678" w:rsidP="00EF7550">
      <w:pPr>
        <w:pStyle w:val="Sinespaciado"/>
        <w:spacing w:line="360" w:lineRule="auto"/>
        <w:ind w:left="567" w:hanging="567"/>
        <w:jc w:val="both"/>
        <w:rPr>
          <w:i/>
          <w:lang w:val="es-PE"/>
        </w:rPr>
      </w:pPr>
      <w:r>
        <w:rPr>
          <w:lang w:val="es-PE"/>
        </w:rPr>
        <w:t xml:space="preserve">           </w:t>
      </w:r>
      <w:r w:rsidRPr="00333678">
        <w:rPr>
          <w:i/>
          <w:lang w:val="es-PE"/>
        </w:rPr>
        <w:t>Guía  Curricular</w:t>
      </w:r>
    </w:p>
    <w:p w:rsidR="00EF7550" w:rsidRPr="00D7283B" w:rsidRDefault="00EF7550" w:rsidP="00EF7550">
      <w:pPr>
        <w:pStyle w:val="Sinespaciado"/>
        <w:spacing w:line="360" w:lineRule="auto"/>
        <w:ind w:left="567" w:hanging="567"/>
        <w:jc w:val="both"/>
        <w:rPr>
          <w:lang w:val="es-PE"/>
        </w:rPr>
      </w:pPr>
      <w:r w:rsidRPr="0056291C">
        <w:rPr>
          <w:lang w:val="es-PE"/>
        </w:rPr>
        <w:t>Ministerio de Educación</w:t>
      </w:r>
      <w:r w:rsidRPr="00873160">
        <w:rPr>
          <w:lang w:val="es-PE"/>
        </w:rPr>
        <w:t xml:space="preserve"> (2016) </w:t>
      </w:r>
      <w:r w:rsidRPr="00873160">
        <w:rPr>
          <w:i/>
          <w:lang w:val="es-PE"/>
        </w:rPr>
        <w:t>Entorno Educativo de Calidad en Educación Inicial Guía para docentes de II Ciclo</w:t>
      </w:r>
      <w:r w:rsidRPr="00873160">
        <w:rPr>
          <w:lang w:val="es-PE"/>
        </w:rPr>
        <w:t xml:space="preserve">, Lima: Minedu. Obtenido </w:t>
      </w:r>
      <w:hyperlink r:id="rId18" w:history="1">
        <w:r w:rsidRPr="00D7283B">
          <w:rPr>
            <w:lang w:val="es-PE"/>
          </w:rPr>
          <w:t>www.Minedu.gob.pe</w:t>
        </w:r>
      </w:hyperlink>
    </w:p>
    <w:p w:rsidR="00EF7550" w:rsidRPr="00873160" w:rsidRDefault="00EF7550" w:rsidP="00EF7550">
      <w:pPr>
        <w:pStyle w:val="Sinespaciado"/>
        <w:spacing w:line="360" w:lineRule="auto"/>
        <w:ind w:left="567" w:hanging="567"/>
        <w:jc w:val="both"/>
        <w:rPr>
          <w:lang w:val="es-PE"/>
        </w:rPr>
      </w:pPr>
      <w:r w:rsidRPr="00873160">
        <w:rPr>
          <w:lang w:val="es-PE"/>
        </w:rPr>
        <w:lastRenderedPageBreak/>
        <w:t xml:space="preserve">Ministerio de Educación. (2017). </w:t>
      </w:r>
      <w:r w:rsidRPr="00873160">
        <w:rPr>
          <w:i/>
          <w:iCs/>
          <w:lang w:val="es-PE"/>
        </w:rPr>
        <w:t>Gestión curricular, comunidades de aprendizaje y liderazgo pedagógico. Texto del módulo 4 de la Segunda Especialidad en Gestión Escolar con liderazgo pedagógico.</w:t>
      </w:r>
      <w:r w:rsidRPr="00873160">
        <w:rPr>
          <w:lang w:val="es-PE"/>
        </w:rPr>
        <w:t xml:space="preserve"> Lima: Minedu.</w:t>
      </w:r>
    </w:p>
    <w:p w:rsidR="00EF7550" w:rsidRPr="00873160" w:rsidRDefault="00EF7550" w:rsidP="0056291C">
      <w:pPr>
        <w:pStyle w:val="Sinespaciado"/>
        <w:spacing w:line="360" w:lineRule="auto"/>
        <w:ind w:left="567" w:hanging="567"/>
        <w:jc w:val="both"/>
        <w:rPr>
          <w:lang w:val="es-PE"/>
        </w:rPr>
      </w:pPr>
      <w:r w:rsidRPr="00873160">
        <w:rPr>
          <w:lang w:val="es-PE"/>
        </w:rPr>
        <w:t xml:space="preserve">Ministerio de Educación. (2017). </w:t>
      </w:r>
      <w:r w:rsidRPr="00873160">
        <w:rPr>
          <w:i/>
          <w:iCs/>
          <w:lang w:val="es-PE"/>
        </w:rPr>
        <w:t>Módulo 5: Monitoreo, acompañamiento y evaluación de la práctica docente.</w:t>
      </w:r>
      <w:r w:rsidRPr="00873160">
        <w:rPr>
          <w:lang w:val="es-PE"/>
        </w:rPr>
        <w:t xml:space="preserve"> Lima: Minedu. Obtenido de </w:t>
      </w:r>
      <w:hyperlink r:id="rId19" w:history="1">
        <w:r w:rsidRPr="00D7283B">
          <w:rPr>
            <w:rStyle w:val="Hipervnculo"/>
            <w:color w:val="auto"/>
            <w:u w:val="none"/>
            <w:lang w:val="es-PE"/>
          </w:rPr>
          <w:t>www.minedu.gob.pe</w:t>
        </w:r>
      </w:hyperlink>
      <w:r w:rsidRPr="00D7283B">
        <w:rPr>
          <w:lang w:val="es-PE"/>
        </w:rPr>
        <w:t>.</w:t>
      </w:r>
    </w:p>
    <w:p w:rsidR="00EF7550" w:rsidRPr="00873160" w:rsidRDefault="00EF7550" w:rsidP="00EF7550">
      <w:pPr>
        <w:pStyle w:val="Sinespaciado"/>
        <w:spacing w:line="360" w:lineRule="auto"/>
        <w:ind w:left="567" w:hanging="567"/>
        <w:jc w:val="both"/>
        <w:rPr>
          <w:lang w:val="es-PE"/>
        </w:rPr>
      </w:pPr>
      <w:r w:rsidRPr="00873160">
        <w:rPr>
          <w:lang w:val="es-PE"/>
        </w:rPr>
        <w:t xml:space="preserve">Ministerio de Educación. (2017). </w:t>
      </w:r>
      <w:r w:rsidR="00B355E2">
        <w:rPr>
          <w:i/>
          <w:iCs/>
          <w:lang w:val="es-PE"/>
        </w:rPr>
        <w:t>Plan de Acción</w:t>
      </w:r>
      <w:r w:rsidRPr="00873160">
        <w:rPr>
          <w:i/>
          <w:iCs/>
          <w:lang w:val="es-PE"/>
        </w:rPr>
        <w:t xml:space="preserve"> y buena práctica para el fortalecimiento del liderazgo pedagógico. Guía para el participante</w:t>
      </w:r>
      <w:r w:rsidRPr="00873160">
        <w:rPr>
          <w:lang w:val="es-PE"/>
        </w:rPr>
        <w:t xml:space="preserve"> (Vol. Tercer). Lima: Minedu.</w:t>
      </w:r>
    </w:p>
    <w:p w:rsidR="00033422" w:rsidRPr="00EF7550" w:rsidRDefault="00033422" w:rsidP="00EF7550">
      <w:pPr>
        <w:jc w:val="center"/>
        <w:rPr>
          <w:lang w:val="es-PE" w:eastAsia="es-ES"/>
        </w:rPr>
      </w:pPr>
    </w:p>
    <w:sectPr w:rsidR="00033422" w:rsidRPr="00EF7550" w:rsidSect="00EE1F5A">
      <w:pgSz w:w="11907" w:h="16840" w:code="9"/>
      <w:pgMar w:top="1440" w:right="1440" w:bottom="1440" w:left="215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0D83" w:rsidRDefault="000E0D83" w:rsidP="00AB3B69">
      <w:pPr>
        <w:spacing w:after="0" w:line="240" w:lineRule="auto"/>
      </w:pPr>
      <w:r>
        <w:separator/>
      </w:r>
    </w:p>
  </w:endnote>
  <w:endnote w:type="continuationSeparator" w:id="0">
    <w:p w:rsidR="000E0D83" w:rsidRDefault="000E0D83" w:rsidP="00AB3B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590C" w:rsidRDefault="0055590C" w:rsidP="00BF49B3">
    <w:pPr>
      <w:pStyle w:val="Piedepgina"/>
      <w:jc w:val="center"/>
    </w:pPr>
    <w:r>
      <w:fldChar w:fldCharType="begin"/>
    </w:r>
    <w:r>
      <w:instrText>PAGE   \* MERGEFORMAT</w:instrText>
    </w:r>
    <w:r>
      <w:fldChar w:fldCharType="separate"/>
    </w:r>
    <w:r>
      <w:rPr>
        <w:noProof/>
      </w:rPr>
      <w:t>i</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590C" w:rsidRPr="00EE0A99" w:rsidRDefault="0055590C">
    <w:pPr>
      <w:pStyle w:val="Piedepgina"/>
      <w:jc w:val="center"/>
      <w:rPr>
        <w:caps/>
      </w:rPr>
    </w:pPr>
    <w:r w:rsidRPr="00EE0A99">
      <w:rPr>
        <w:caps/>
      </w:rPr>
      <w:fldChar w:fldCharType="begin"/>
    </w:r>
    <w:r w:rsidRPr="00EE0A99">
      <w:rPr>
        <w:caps/>
      </w:rPr>
      <w:instrText>PAGE   \* MERGEFORMAT</w:instrText>
    </w:r>
    <w:r w:rsidRPr="00EE0A99">
      <w:rPr>
        <w:caps/>
      </w:rPr>
      <w:fldChar w:fldCharType="separate"/>
    </w:r>
    <w:r w:rsidR="005135AA" w:rsidRPr="005135AA">
      <w:rPr>
        <w:noProof/>
      </w:rPr>
      <w:t>40</w:t>
    </w:r>
    <w:r w:rsidRPr="00EE0A99">
      <w:rPr>
        <w:cap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0D83" w:rsidRDefault="000E0D83" w:rsidP="00AB3B69">
      <w:pPr>
        <w:spacing w:after="0" w:line="240" w:lineRule="auto"/>
      </w:pPr>
      <w:r>
        <w:separator/>
      </w:r>
    </w:p>
  </w:footnote>
  <w:footnote w:type="continuationSeparator" w:id="0">
    <w:p w:rsidR="000E0D83" w:rsidRDefault="000E0D83" w:rsidP="00AB3B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590C" w:rsidRDefault="0055590C">
    <w:pPr>
      <w:pStyle w:val="Encabezado"/>
      <w:jc w:val="center"/>
    </w:pPr>
  </w:p>
  <w:p w:rsidR="0055590C" w:rsidRDefault="0055590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4117D"/>
    <w:multiLevelType w:val="multilevel"/>
    <w:tmpl w:val="16E4ADD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80D02C5"/>
    <w:multiLevelType w:val="hybridMultilevel"/>
    <w:tmpl w:val="DC9499F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98271BC"/>
    <w:multiLevelType w:val="hybridMultilevel"/>
    <w:tmpl w:val="4FE692D0"/>
    <w:lvl w:ilvl="0" w:tplc="8A12630E">
      <w:start w:val="1"/>
      <w:numFmt w:val="decimal"/>
      <w:lvlText w:val="%1."/>
      <w:lvlJc w:val="left"/>
      <w:pPr>
        <w:ind w:left="360" w:hanging="360"/>
      </w:pPr>
      <w:rPr>
        <w:b w:val="0"/>
      </w:rPr>
    </w:lvl>
    <w:lvl w:ilvl="1" w:tplc="C3E6DA08">
      <w:numFmt w:val="bullet"/>
      <w:lvlText w:val="•"/>
      <w:lvlJc w:val="left"/>
      <w:pPr>
        <w:ind w:left="1425" w:hanging="705"/>
      </w:pPr>
      <w:rPr>
        <w:rFonts w:ascii="Calibri" w:eastAsia="Calibri" w:hAnsi="Calibri" w:cs="Times New Roman" w:hint="default"/>
      </w:r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3" w15:restartNumberingAfterBreak="0">
    <w:nsid w:val="0C961815"/>
    <w:multiLevelType w:val="hybridMultilevel"/>
    <w:tmpl w:val="2E6E93BA"/>
    <w:lvl w:ilvl="0" w:tplc="280A000D">
      <w:start w:val="1"/>
      <w:numFmt w:val="bullet"/>
      <w:lvlText w:val=""/>
      <w:lvlJc w:val="left"/>
      <w:pPr>
        <w:ind w:left="1080" w:hanging="360"/>
      </w:pPr>
      <w:rPr>
        <w:rFonts w:ascii="Wingdings" w:hAnsi="Wingdings" w:hint="default"/>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4" w15:restartNumberingAfterBreak="0">
    <w:nsid w:val="10EB34EC"/>
    <w:multiLevelType w:val="hybridMultilevel"/>
    <w:tmpl w:val="021C5F0C"/>
    <w:lvl w:ilvl="0" w:tplc="280A000D">
      <w:start w:val="1"/>
      <w:numFmt w:val="bullet"/>
      <w:lvlText w:val=""/>
      <w:lvlJc w:val="left"/>
      <w:pPr>
        <w:ind w:left="747" w:hanging="360"/>
      </w:pPr>
      <w:rPr>
        <w:rFonts w:ascii="Wingdings" w:hAnsi="Wingdings" w:hint="default"/>
      </w:rPr>
    </w:lvl>
    <w:lvl w:ilvl="1" w:tplc="280A0003" w:tentative="1">
      <w:start w:val="1"/>
      <w:numFmt w:val="bullet"/>
      <w:lvlText w:val="o"/>
      <w:lvlJc w:val="left"/>
      <w:pPr>
        <w:ind w:left="1467" w:hanging="360"/>
      </w:pPr>
      <w:rPr>
        <w:rFonts w:ascii="Courier New" w:hAnsi="Courier New" w:cs="Courier New" w:hint="default"/>
      </w:rPr>
    </w:lvl>
    <w:lvl w:ilvl="2" w:tplc="280A0005" w:tentative="1">
      <w:start w:val="1"/>
      <w:numFmt w:val="bullet"/>
      <w:lvlText w:val=""/>
      <w:lvlJc w:val="left"/>
      <w:pPr>
        <w:ind w:left="2187" w:hanging="360"/>
      </w:pPr>
      <w:rPr>
        <w:rFonts w:ascii="Wingdings" w:hAnsi="Wingdings" w:hint="default"/>
      </w:rPr>
    </w:lvl>
    <w:lvl w:ilvl="3" w:tplc="280A0001" w:tentative="1">
      <w:start w:val="1"/>
      <w:numFmt w:val="bullet"/>
      <w:lvlText w:val=""/>
      <w:lvlJc w:val="left"/>
      <w:pPr>
        <w:ind w:left="2907" w:hanging="360"/>
      </w:pPr>
      <w:rPr>
        <w:rFonts w:ascii="Symbol" w:hAnsi="Symbol" w:hint="default"/>
      </w:rPr>
    </w:lvl>
    <w:lvl w:ilvl="4" w:tplc="280A0003" w:tentative="1">
      <w:start w:val="1"/>
      <w:numFmt w:val="bullet"/>
      <w:lvlText w:val="o"/>
      <w:lvlJc w:val="left"/>
      <w:pPr>
        <w:ind w:left="3627" w:hanging="360"/>
      </w:pPr>
      <w:rPr>
        <w:rFonts w:ascii="Courier New" w:hAnsi="Courier New" w:cs="Courier New" w:hint="default"/>
      </w:rPr>
    </w:lvl>
    <w:lvl w:ilvl="5" w:tplc="280A0005" w:tentative="1">
      <w:start w:val="1"/>
      <w:numFmt w:val="bullet"/>
      <w:lvlText w:val=""/>
      <w:lvlJc w:val="left"/>
      <w:pPr>
        <w:ind w:left="4347" w:hanging="360"/>
      </w:pPr>
      <w:rPr>
        <w:rFonts w:ascii="Wingdings" w:hAnsi="Wingdings" w:hint="default"/>
      </w:rPr>
    </w:lvl>
    <w:lvl w:ilvl="6" w:tplc="280A0001" w:tentative="1">
      <w:start w:val="1"/>
      <w:numFmt w:val="bullet"/>
      <w:lvlText w:val=""/>
      <w:lvlJc w:val="left"/>
      <w:pPr>
        <w:ind w:left="5067" w:hanging="360"/>
      </w:pPr>
      <w:rPr>
        <w:rFonts w:ascii="Symbol" w:hAnsi="Symbol" w:hint="default"/>
      </w:rPr>
    </w:lvl>
    <w:lvl w:ilvl="7" w:tplc="280A0003" w:tentative="1">
      <w:start w:val="1"/>
      <w:numFmt w:val="bullet"/>
      <w:lvlText w:val="o"/>
      <w:lvlJc w:val="left"/>
      <w:pPr>
        <w:ind w:left="5787" w:hanging="360"/>
      </w:pPr>
      <w:rPr>
        <w:rFonts w:ascii="Courier New" w:hAnsi="Courier New" w:cs="Courier New" w:hint="default"/>
      </w:rPr>
    </w:lvl>
    <w:lvl w:ilvl="8" w:tplc="280A0005" w:tentative="1">
      <w:start w:val="1"/>
      <w:numFmt w:val="bullet"/>
      <w:lvlText w:val=""/>
      <w:lvlJc w:val="left"/>
      <w:pPr>
        <w:ind w:left="6507" w:hanging="360"/>
      </w:pPr>
      <w:rPr>
        <w:rFonts w:ascii="Wingdings" w:hAnsi="Wingdings" w:hint="default"/>
      </w:rPr>
    </w:lvl>
  </w:abstractNum>
  <w:abstractNum w:abstractNumId="5" w15:restartNumberingAfterBreak="0">
    <w:nsid w:val="1B4978B7"/>
    <w:multiLevelType w:val="hybridMultilevel"/>
    <w:tmpl w:val="99B6465E"/>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15:restartNumberingAfterBreak="0">
    <w:nsid w:val="1D0B5B26"/>
    <w:multiLevelType w:val="multilevel"/>
    <w:tmpl w:val="3892A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254616"/>
    <w:multiLevelType w:val="hybridMultilevel"/>
    <w:tmpl w:val="E2ECFE9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1D532039"/>
    <w:multiLevelType w:val="hybridMultilevel"/>
    <w:tmpl w:val="B216A13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10561E4"/>
    <w:multiLevelType w:val="hybridMultilevel"/>
    <w:tmpl w:val="414A231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3A34FC1"/>
    <w:multiLevelType w:val="multilevel"/>
    <w:tmpl w:val="EBAE2E04"/>
    <w:lvl w:ilvl="0">
      <w:start w:val="6"/>
      <w:numFmt w:val="decimal"/>
      <w:lvlText w:val="%1"/>
      <w:lvlJc w:val="left"/>
      <w:pPr>
        <w:ind w:left="480" w:hanging="480"/>
      </w:pPr>
      <w:rPr>
        <w:rFonts w:hint="default"/>
        <w:b/>
      </w:rPr>
    </w:lvl>
    <w:lvl w:ilvl="1">
      <w:start w:val="1"/>
      <w:numFmt w:val="decimal"/>
      <w:lvlText w:val="%1.%2"/>
      <w:lvlJc w:val="left"/>
      <w:pPr>
        <w:ind w:left="660" w:hanging="480"/>
      </w:pPr>
      <w:rPr>
        <w:rFonts w:hint="default"/>
        <w:b/>
      </w:rPr>
    </w:lvl>
    <w:lvl w:ilvl="2">
      <w:start w:val="2"/>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11" w15:restartNumberingAfterBreak="0">
    <w:nsid w:val="26EA1BA0"/>
    <w:multiLevelType w:val="hybridMultilevel"/>
    <w:tmpl w:val="DCEE4340"/>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276E7312"/>
    <w:multiLevelType w:val="hybridMultilevel"/>
    <w:tmpl w:val="8BF6C1AE"/>
    <w:lvl w:ilvl="0" w:tplc="280A000D">
      <w:start w:val="1"/>
      <w:numFmt w:val="bullet"/>
      <w:lvlText w:val=""/>
      <w:lvlJc w:val="left"/>
      <w:pPr>
        <w:ind w:left="780" w:hanging="360"/>
      </w:pPr>
      <w:rPr>
        <w:rFonts w:ascii="Wingdings" w:hAnsi="Wingdings" w:hint="default"/>
      </w:rPr>
    </w:lvl>
    <w:lvl w:ilvl="1" w:tplc="280A0003" w:tentative="1">
      <w:start w:val="1"/>
      <w:numFmt w:val="bullet"/>
      <w:lvlText w:val="o"/>
      <w:lvlJc w:val="left"/>
      <w:pPr>
        <w:ind w:left="1500" w:hanging="360"/>
      </w:pPr>
      <w:rPr>
        <w:rFonts w:ascii="Courier New" w:hAnsi="Courier New" w:cs="Courier New" w:hint="default"/>
      </w:rPr>
    </w:lvl>
    <w:lvl w:ilvl="2" w:tplc="280A0005" w:tentative="1">
      <w:start w:val="1"/>
      <w:numFmt w:val="bullet"/>
      <w:lvlText w:val=""/>
      <w:lvlJc w:val="left"/>
      <w:pPr>
        <w:ind w:left="2220" w:hanging="360"/>
      </w:pPr>
      <w:rPr>
        <w:rFonts w:ascii="Wingdings" w:hAnsi="Wingdings" w:hint="default"/>
      </w:rPr>
    </w:lvl>
    <w:lvl w:ilvl="3" w:tplc="280A0001" w:tentative="1">
      <w:start w:val="1"/>
      <w:numFmt w:val="bullet"/>
      <w:lvlText w:val=""/>
      <w:lvlJc w:val="left"/>
      <w:pPr>
        <w:ind w:left="2940" w:hanging="360"/>
      </w:pPr>
      <w:rPr>
        <w:rFonts w:ascii="Symbol" w:hAnsi="Symbol" w:hint="default"/>
      </w:rPr>
    </w:lvl>
    <w:lvl w:ilvl="4" w:tplc="280A0003" w:tentative="1">
      <w:start w:val="1"/>
      <w:numFmt w:val="bullet"/>
      <w:lvlText w:val="o"/>
      <w:lvlJc w:val="left"/>
      <w:pPr>
        <w:ind w:left="3660" w:hanging="360"/>
      </w:pPr>
      <w:rPr>
        <w:rFonts w:ascii="Courier New" w:hAnsi="Courier New" w:cs="Courier New" w:hint="default"/>
      </w:rPr>
    </w:lvl>
    <w:lvl w:ilvl="5" w:tplc="280A0005" w:tentative="1">
      <w:start w:val="1"/>
      <w:numFmt w:val="bullet"/>
      <w:lvlText w:val=""/>
      <w:lvlJc w:val="left"/>
      <w:pPr>
        <w:ind w:left="4380" w:hanging="360"/>
      </w:pPr>
      <w:rPr>
        <w:rFonts w:ascii="Wingdings" w:hAnsi="Wingdings" w:hint="default"/>
      </w:rPr>
    </w:lvl>
    <w:lvl w:ilvl="6" w:tplc="280A0001" w:tentative="1">
      <w:start w:val="1"/>
      <w:numFmt w:val="bullet"/>
      <w:lvlText w:val=""/>
      <w:lvlJc w:val="left"/>
      <w:pPr>
        <w:ind w:left="5100" w:hanging="360"/>
      </w:pPr>
      <w:rPr>
        <w:rFonts w:ascii="Symbol" w:hAnsi="Symbol" w:hint="default"/>
      </w:rPr>
    </w:lvl>
    <w:lvl w:ilvl="7" w:tplc="280A0003" w:tentative="1">
      <w:start w:val="1"/>
      <w:numFmt w:val="bullet"/>
      <w:lvlText w:val="o"/>
      <w:lvlJc w:val="left"/>
      <w:pPr>
        <w:ind w:left="5820" w:hanging="360"/>
      </w:pPr>
      <w:rPr>
        <w:rFonts w:ascii="Courier New" w:hAnsi="Courier New" w:cs="Courier New" w:hint="default"/>
      </w:rPr>
    </w:lvl>
    <w:lvl w:ilvl="8" w:tplc="280A0005" w:tentative="1">
      <w:start w:val="1"/>
      <w:numFmt w:val="bullet"/>
      <w:lvlText w:val=""/>
      <w:lvlJc w:val="left"/>
      <w:pPr>
        <w:ind w:left="6540" w:hanging="360"/>
      </w:pPr>
      <w:rPr>
        <w:rFonts w:ascii="Wingdings" w:hAnsi="Wingdings" w:hint="default"/>
      </w:rPr>
    </w:lvl>
  </w:abstractNum>
  <w:abstractNum w:abstractNumId="13" w15:restartNumberingAfterBreak="0">
    <w:nsid w:val="2A6C2B83"/>
    <w:multiLevelType w:val="multilevel"/>
    <w:tmpl w:val="F02A22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720" w:hanging="72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080" w:hanging="1080"/>
      </w:pPr>
      <w:rPr>
        <w:rFonts w:hint="default"/>
      </w:rPr>
    </w:lvl>
  </w:abstractNum>
  <w:abstractNum w:abstractNumId="14" w15:restartNumberingAfterBreak="0">
    <w:nsid w:val="2F4C3D1F"/>
    <w:multiLevelType w:val="hybridMultilevel"/>
    <w:tmpl w:val="2DB60C3A"/>
    <w:lvl w:ilvl="0" w:tplc="B0D0B8BA">
      <w:start w:val="1"/>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2FAD37E1"/>
    <w:multiLevelType w:val="hybridMultilevel"/>
    <w:tmpl w:val="034CCD1E"/>
    <w:lvl w:ilvl="0" w:tplc="D414BE84">
      <w:numFmt w:val="bullet"/>
      <w:lvlText w:val="-"/>
      <w:lvlJc w:val="left"/>
      <w:pPr>
        <w:ind w:left="780" w:hanging="360"/>
      </w:pPr>
      <w:rPr>
        <w:rFonts w:ascii="Calibri" w:eastAsia="Calibri" w:hAnsi="Calibri" w:cs="Calibri"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16" w15:restartNumberingAfterBreak="0">
    <w:nsid w:val="3B212FAA"/>
    <w:multiLevelType w:val="hybridMultilevel"/>
    <w:tmpl w:val="A9944276"/>
    <w:lvl w:ilvl="0" w:tplc="1F6E1FA0">
      <w:numFmt w:val="bullet"/>
      <w:lvlText w:val="-"/>
      <w:lvlJc w:val="left"/>
      <w:pPr>
        <w:ind w:left="720" w:hanging="360"/>
      </w:pPr>
      <w:rPr>
        <w:rFonts w:ascii="Arial" w:eastAsia="Times New Roman" w:hAnsi="Arial"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7" w15:restartNumberingAfterBreak="0">
    <w:nsid w:val="3D065277"/>
    <w:multiLevelType w:val="hybridMultilevel"/>
    <w:tmpl w:val="C4FEFB0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E963315"/>
    <w:multiLevelType w:val="hybridMultilevel"/>
    <w:tmpl w:val="BBEE0A0E"/>
    <w:lvl w:ilvl="0" w:tplc="0C0A0005">
      <w:start w:val="1"/>
      <w:numFmt w:val="bullet"/>
      <w:lvlText w:val=""/>
      <w:lvlJc w:val="left"/>
      <w:pPr>
        <w:ind w:left="777" w:hanging="360"/>
      </w:pPr>
      <w:rPr>
        <w:rFonts w:ascii="Wingdings" w:hAnsi="Wingdings" w:hint="default"/>
      </w:rPr>
    </w:lvl>
    <w:lvl w:ilvl="1" w:tplc="0C0A0003" w:tentative="1">
      <w:start w:val="1"/>
      <w:numFmt w:val="bullet"/>
      <w:lvlText w:val="o"/>
      <w:lvlJc w:val="left"/>
      <w:pPr>
        <w:ind w:left="1497" w:hanging="360"/>
      </w:pPr>
      <w:rPr>
        <w:rFonts w:ascii="Courier New" w:hAnsi="Courier New" w:cs="Courier New" w:hint="default"/>
      </w:rPr>
    </w:lvl>
    <w:lvl w:ilvl="2" w:tplc="0C0A0005" w:tentative="1">
      <w:start w:val="1"/>
      <w:numFmt w:val="bullet"/>
      <w:lvlText w:val=""/>
      <w:lvlJc w:val="left"/>
      <w:pPr>
        <w:ind w:left="2217" w:hanging="360"/>
      </w:pPr>
      <w:rPr>
        <w:rFonts w:ascii="Wingdings" w:hAnsi="Wingdings" w:hint="default"/>
      </w:rPr>
    </w:lvl>
    <w:lvl w:ilvl="3" w:tplc="0C0A0001" w:tentative="1">
      <w:start w:val="1"/>
      <w:numFmt w:val="bullet"/>
      <w:lvlText w:val=""/>
      <w:lvlJc w:val="left"/>
      <w:pPr>
        <w:ind w:left="2937" w:hanging="360"/>
      </w:pPr>
      <w:rPr>
        <w:rFonts w:ascii="Symbol" w:hAnsi="Symbol" w:hint="default"/>
      </w:rPr>
    </w:lvl>
    <w:lvl w:ilvl="4" w:tplc="0C0A0003" w:tentative="1">
      <w:start w:val="1"/>
      <w:numFmt w:val="bullet"/>
      <w:lvlText w:val="o"/>
      <w:lvlJc w:val="left"/>
      <w:pPr>
        <w:ind w:left="3657" w:hanging="360"/>
      </w:pPr>
      <w:rPr>
        <w:rFonts w:ascii="Courier New" w:hAnsi="Courier New" w:cs="Courier New" w:hint="default"/>
      </w:rPr>
    </w:lvl>
    <w:lvl w:ilvl="5" w:tplc="0C0A0005" w:tentative="1">
      <w:start w:val="1"/>
      <w:numFmt w:val="bullet"/>
      <w:lvlText w:val=""/>
      <w:lvlJc w:val="left"/>
      <w:pPr>
        <w:ind w:left="4377" w:hanging="360"/>
      </w:pPr>
      <w:rPr>
        <w:rFonts w:ascii="Wingdings" w:hAnsi="Wingdings" w:hint="default"/>
      </w:rPr>
    </w:lvl>
    <w:lvl w:ilvl="6" w:tplc="0C0A0001" w:tentative="1">
      <w:start w:val="1"/>
      <w:numFmt w:val="bullet"/>
      <w:lvlText w:val=""/>
      <w:lvlJc w:val="left"/>
      <w:pPr>
        <w:ind w:left="5097" w:hanging="360"/>
      </w:pPr>
      <w:rPr>
        <w:rFonts w:ascii="Symbol" w:hAnsi="Symbol" w:hint="default"/>
      </w:rPr>
    </w:lvl>
    <w:lvl w:ilvl="7" w:tplc="0C0A0003" w:tentative="1">
      <w:start w:val="1"/>
      <w:numFmt w:val="bullet"/>
      <w:lvlText w:val="o"/>
      <w:lvlJc w:val="left"/>
      <w:pPr>
        <w:ind w:left="5817" w:hanging="360"/>
      </w:pPr>
      <w:rPr>
        <w:rFonts w:ascii="Courier New" w:hAnsi="Courier New" w:cs="Courier New" w:hint="default"/>
      </w:rPr>
    </w:lvl>
    <w:lvl w:ilvl="8" w:tplc="0C0A0005" w:tentative="1">
      <w:start w:val="1"/>
      <w:numFmt w:val="bullet"/>
      <w:lvlText w:val=""/>
      <w:lvlJc w:val="left"/>
      <w:pPr>
        <w:ind w:left="6537" w:hanging="360"/>
      </w:pPr>
      <w:rPr>
        <w:rFonts w:ascii="Wingdings" w:hAnsi="Wingdings" w:hint="default"/>
      </w:rPr>
    </w:lvl>
  </w:abstractNum>
  <w:abstractNum w:abstractNumId="19" w15:restartNumberingAfterBreak="0">
    <w:nsid w:val="424C114B"/>
    <w:multiLevelType w:val="hybridMultilevel"/>
    <w:tmpl w:val="C30AF39E"/>
    <w:lvl w:ilvl="0" w:tplc="AE14E99A">
      <w:start w:val="1"/>
      <w:numFmt w:val="upperLetter"/>
      <w:lvlText w:val="%1."/>
      <w:lvlJc w:val="left"/>
      <w:pPr>
        <w:ind w:left="720" w:hanging="360"/>
      </w:pPr>
      <w:rPr>
        <w:rFonts w:ascii="Times New Roman" w:eastAsia="Calibri" w:hAnsi="Times New Roman" w:cs="Times New Roman"/>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42F90F72"/>
    <w:multiLevelType w:val="hybridMultilevel"/>
    <w:tmpl w:val="6CC64288"/>
    <w:lvl w:ilvl="0" w:tplc="0C0A0005">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15:restartNumberingAfterBreak="0">
    <w:nsid w:val="43EA2A6D"/>
    <w:multiLevelType w:val="hybridMultilevel"/>
    <w:tmpl w:val="AD40EC6A"/>
    <w:lvl w:ilvl="0" w:tplc="0C0A0005">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2" w15:restartNumberingAfterBreak="0">
    <w:nsid w:val="44681067"/>
    <w:multiLevelType w:val="multilevel"/>
    <w:tmpl w:val="E5AA6840"/>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49C07CF4"/>
    <w:multiLevelType w:val="hybridMultilevel"/>
    <w:tmpl w:val="670E01E8"/>
    <w:lvl w:ilvl="0" w:tplc="06DC94A8">
      <w:start w:val="3"/>
      <w:numFmt w:val="decimal"/>
      <w:lvlText w:val="%1."/>
      <w:lvlJc w:val="left"/>
      <w:pPr>
        <w:ind w:left="1725" w:hanging="360"/>
      </w:pPr>
      <w:rPr>
        <w:rFonts w:hint="default"/>
      </w:rPr>
    </w:lvl>
    <w:lvl w:ilvl="1" w:tplc="0C0A0019" w:tentative="1">
      <w:start w:val="1"/>
      <w:numFmt w:val="lowerLetter"/>
      <w:lvlText w:val="%2."/>
      <w:lvlJc w:val="left"/>
      <w:pPr>
        <w:ind w:left="2445" w:hanging="360"/>
      </w:pPr>
    </w:lvl>
    <w:lvl w:ilvl="2" w:tplc="0C0A001B" w:tentative="1">
      <w:start w:val="1"/>
      <w:numFmt w:val="lowerRoman"/>
      <w:lvlText w:val="%3."/>
      <w:lvlJc w:val="right"/>
      <w:pPr>
        <w:ind w:left="3165" w:hanging="180"/>
      </w:pPr>
    </w:lvl>
    <w:lvl w:ilvl="3" w:tplc="0C0A000F" w:tentative="1">
      <w:start w:val="1"/>
      <w:numFmt w:val="decimal"/>
      <w:lvlText w:val="%4."/>
      <w:lvlJc w:val="left"/>
      <w:pPr>
        <w:ind w:left="3885" w:hanging="360"/>
      </w:pPr>
    </w:lvl>
    <w:lvl w:ilvl="4" w:tplc="0C0A0019" w:tentative="1">
      <w:start w:val="1"/>
      <w:numFmt w:val="lowerLetter"/>
      <w:lvlText w:val="%5."/>
      <w:lvlJc w:val="left"/>
      <w:pPr>
        <w:ind w:left="4605" w:hanging="360"/>
      </w:pPr>
    </w:lvl>
    <w:lvl w:ilvl="5" w:tplc="0C0A001B" w:tentative="1">
      <w:start w:val="1"/>
      <w:numFmt w:val="lowerRoman"/>
      <w:lvlText w:val="%6."/>
      <w:lvlJc w:val="right"/>
      <w:pPr>
        <w:ind w:left="5325" w:hanging="180"/>
      </w:pPr>
    </w:lvl>
    <w:lvl w:ilvl="6" w:tplc="0C0A000F" w:tentative="1">
      <w:start w:val="1"/>
      <w:numFmt w:val="decimal"/>
      <w:lvlText w:val="%7."/>
      <w:lvlJc w:val="left"/>
      <w:pPr>
        <w:ind w:left="6045" w:hanging="360"/>
      </w:pPr>
    </w:lvl>
    <w:lvl w:ilvl="7" w:tplc="0C0A0019" w:tentative="1">
      <w:start w:val="1"/>
      <w:numFmt w:val="lowerLetter"/>
      <w:lvlText w:val="%8."/>
      <w:lvlJc w:val="left"/>
      <w:pPr>
        <w:ind w:left="6765" w:hanging="360"/>
      </w:pPr>
    </w:lvl>
    <w:lvl w:ilvl="8" w:tplc="0C0A001B" w:tentative="1">
      <w:start w:val="1"/>
      <w:numFmt w:val="lowerRoman"/>
      <w:lvlText w:val="%9."/>
      <w:lvlJc w:val="right"/>
      <w:pPr>
        <w:ind w:left="7485" w:hanging="180"/>
      </w:pPr>
    </w:lvl>
  </w:abstractNum>
  <w:abstractNum w:abstractNumId="24" w15:restartNumberingAfterBreak="0">
    <w:nsid w:val="4AEB6EF7"/>
    <w:multiLevelType w:val="hybridMultilevel"/>
    <w:tmpl w:val="BDC016C8"/>
    <w:lvl w:ilvl="0" w:tplc="0C0A0001">
      <w:start w:val="1"/>
      <w:numFmt w:val="bullet"/>
      <w:lvlText w:val=""/>
      <w:lvlJc w:val="left"/>
      <w:pPr>
        <w:ind w:left="982" w:hanging="360"/>
      </w:pPr>
      <w:rPr>
        <w:rFonts w:ascii="Symbol" w:hAnsi="Symbol" w:hint="default"/>
      </w:rPr>
    </w:lvl>
    <w:lvl w:ilvl="1" w:tplc="0C0A0003" w:tentative="1">
      <w:start w:val="1"/>
      <w:numFmt w:val="bullet"/>
      <w:lvlText w:val="o"/>
      <w:lvlJc w:val="left"/>
      <w:pPr>
        <w:ind w:left="1702" w:hanging="360"/>
      </w:pPr>
      <w:rPr>
        <w:rFonts w:ascii="Courier New" w:hAnsi="Courier New" w:cs="Courier New" w:hint="default"/>
      </w:rPr>
    </w:lvl>
    <w:lvl w:ilvl="2" w:tplc="0C0A0005" w:tentative="1">
      <w:start w:val="1"/>
      <w:numFmt w:val="bullet"/>
      <w:lvlText w:val=""/>
      <w:lvlJc w:val="left"/>
      <w:pPr>
        <w:ind w:left="2422" w:hanging="360"/>
      </w:pPr>
      <w:rPr>
        <w:rFonts w:ascii="Wingdings" w:hAnsi="Wingdings" w:hint="default"/>
      </w:rPr>
    </w:lvl>
    <w:lvl w:ilvl="3" w:tplc="0C0A0001" w:tentative="1">
      <w:start w:val="1"/>
      <w:numFmt w:val="bullet"/>
      <w:lvlText w:val=""/>
      <w:lvlJc w:val="left"/>
      <w:pPr>
        <w:ind w:left="3142" w:hanging="360"/>
      </w:pPr>
      <w:rPr>
        <w:rFonts w:ascii="Symbol" w:hAnsi="Symbol" w:hint="default"/>
      </w:rPr>
    </w:lvl>
    <w:lvl w:ilvl="4" w:tplc="0C0A0003" w:tentative="1">
      <w:start w:val="1"/>
      <w:numFmt w:val="bullet"/>
      <w:lvlText w:val="o"/>
      <w:lvlJc w:val="left"/>
      <w:pPr>
        <w:ind w:left="3862" w:hanging="360"/>
      </w:pPr>
      <w:rPr>
        <w:rFonts w:ascii="Courier New" w:hAnsi="Courier New" w:cs="Courier New" w:hint="default"/>
      </w:rPr>
    </w:lvl>
    <w:lvl w:ilvl="5" w:tplc="0C0A0005" w:tentative="1">
      <w:start w:val="1"/>
      <w:numFmt w:val="bullet"/>
      <w:lvlText w:val=""/>
      <w:lvlJc w:val="left"/>
      <w:pPr>
        <w:ind w:left="4582" w:hanging="360"/>
      </w:pPr>
      <w:rPr>
        <w:rFonts w:ascii="Wingdings" w:hAnsi="Wingdings" w:hint="default"/>
      </w:rPr>
    </w:lvl>
    <w:lvl w:ilvl="6" w:tplc="0C0A0001" w:tentative="1">
      <w:start w:val="1"/>
      <w:numFmt w:val="bullet"/>
      <w:lvlText w:val=""/>
      <w:lvlJc w:val="left"/>
      <w:pPr>
        <w:ind w:left="5302" w:hanging="360"/>
      </w:pPr>
      <w:rPr>
        <w:rFonts w:ascii="Symbol" w:hAnsi="Symbol" w:hint="default"/>
      </w:rPr>
    </w:lvl>
    <w:lvl w:ilvl="7" w:tplc="0C0A0003" w:tentative="1">
      <w:start w:val="1"/>
      <w:numFmt w:val="bullet"/>
      <w:lvlText w:val="o"/>
      <w:lvlJc w:val="left"/>
      <w:pPr>
        <w:ind w:left="6022" w:hanging="360"/>
      </w:pPr>
      <w:rPr>
        <w:rFonts w:ascii="Courier New" w:hAnsi="Courier New" w:cs="Courier New" w:hint="default"/>
      </w:rPr>
    </w:lvl>
    <w:lvl w:ilvl="8" w:tplc="0C0A0005" w:tentative="1">
      <w:start w:val="1"/>
      <w:numFmt w:val="bullet"/>
      <w:lvlText w:val=""/>
      <w:lvlJc w:val="left"/>
      <w:pPr>
        <w:ind w:left="6742" w:hanging="360"/>
      </w:pPr>
      <w:rPr>
        <w:rFonts w:ascii="Wingdings" w:hAnsi="Wingdings" w:hint="default"/>
      </w:rPr>
    </w:lvl>
  </w:abstractNum>
  <w:abstractNum w:abstractNumId="25" w15:restartNumberingAfterBreak="0">
    <w:nsid w:val="4D93448F"/>
    <w:multiLevelType w:val="hybridMultilevel"/>
    <w:tmpl w:val="7DC45EAC"/>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6" w15:restartNumberingAfterBreak="0">
    <w:nsid w:val="4EA25C3D"/>
    <w:multiLevelType w:val="hybridMultilevel"/>
    <w:tmpl w:val="9A8EB28E"/>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02019AC"/>
    <w:multiLevelType w:val="hybridMultilevel"/>
    <w:tmpl w:val="D91CA876"/>
    <w:lvl w:ilvl="0" w:tplc="568EE858">
      <w:start w:val="1"/>
      <w:numFmt w:val="bullet"/>
      <w:lvlText w:val=""/>
      <w:lvlJc w:val="left"/>
      <w:pPr>
        <w:ind w:left="720" w:hanging="360"/>
      </w:pPr>
      <w:rPr>
        <w:rFonts w:ascii="Wingdings" w:hAnsi="Wingdings"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52BB0EBE"/>
    <w:multiLevelType w:val="hybridMultilevel"/>
    <w:tmpl w:val="4FD65C44"/>
    <w:lvl w:ilvl="0" w:tplc="D414BE84">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9" w15:restartNumberingAfterBreak="0">
    <w:nsid w:val="55236FDA"/>
    <w:multiLevelType w:val="hybridMultilevel"/>
    <w:tmpl w:val="4D4604D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65553BF"/>
    <w:multiLevelType w:val="hybridMultilevel"/>
    <w:tmpl w:val="707A8528"/>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1" w15:restartNumberingAfterBreak="0">
    <w:nsid w:val="56E12C2D"/>
    <w:multiLevelType w:val="multilevel"/>
    <w:tmpl w:val="84FAD030"/>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5D0666E2"/>
    <w:multiLevelType w:val="hybridMultilevel"/>
    <w:tmpl w:val="7D84D7EE"/>
    <w:lvl w:ilvl="0" w:tplc="A8DED4CE">
      <w:start w:val="1"/>
      <w:numFmt w:val="lowerLetter"/>
      <w:lvlText w:val="%1)"/>
      <w:lvlJc w:val="left"/>
      <w:pPr>
        <w:ind w:left="420" w:hanging="360"/>
      </w:pPr>
      <w:rPr>
        <w:rFonts w:hint="default"/>
      </w:rPr>
    </w:lvl>
    <w:lvl w:ilvl="1" w:tplc="280A0019" w:tentative="1">
      <w:start w:val="1"/>
      <w:numFmt w:val="lowerLetter"/>
      <w:lvlText w:val="%2."/>
      <w:lvlJc w:val="left"/>
      <w:pPr>
        <w:ind w:left="1140" w:hanging="360"/>
      </w:pPr>
    </w:lvl>
    <w:lvl w:ilvl="2" w:tplc="280A001B" w:tentative="1">
      <w:start w:val="1"/>
      <w:numFmt w:val="lowerRoman"/>
      <w:lvlText w:val="%3."/>
      <w:lvlJc w:val="right"/>
      <w:pPr>
        <w:ind w:left="1860" w:hanging="180"/>
      </w:pPr>
    </w:lvl>
    <w:lvl w:ilvl="3" w:tplc="280A000F" w:tentative="1">
      <w:start w:val="1"/>
      <w:numFmt w:val="decimal"/>
      <w:lvlText w:val="%4."/>
      <w:lvlJc w:val="left"/>
      <w:pPr>
        <w:ind w:left="2580" w:hanging="360"/>
      </w:pPr>
    </w:lvl>
    <w:lvl w:ilvl="4" w:tplc="280A0019" w:tentative="1">
      <w:start w:val="1"/>
      <w:numFmt w:val="lowerLetter"/>
      <w:lvlText w:val="%5."/>
      <w:lvlJc w:val="left"/>
      <w:pPr>
        <w:ind w:left="3300" w:hanging="360"/>
      </w:pPr>
    </w:lvl>
    <w:lvl w:ilvl="5" w:tplc="280A001B" w:tentative="1">
      <w:start w:val="1"/>
      <w:numFmt w:val="lowerRoman"/>
      <w:lvlText w:val="%6."/>
      <w:lvlJc w:val="right"/>
      <w:pPr>
        <w:ind w:left="4020" w:hanging="180"/>
      </w:pPr>
    </w:lvl>
    <w:lvl w:ilvl="6" w:tplc="280A000F" w:tentative="1">
      <w:start w:val="1"/>
      <w:numFmt w:val="decimal"/>
      <w:lvlText w:val="%7."/>
      <w:lvlJc w:val="left"/>
      <w:pPr>
        <w:ind w:left="4740" w:hanging="360"/>
      </w:pPr>
    </w:lvl>
    <w:lvl w:ilvl="7" w:tplc="280A0019" w:tentative="1">
      <w:start w:val="1"/>
      <w:numFmt w:val="lowerLetter"/>
      <w:lvlText w:val="%8."/>
      <w:lvlJc w:val="left"/>
      <w:pPr>
        <w:ind w:left="5460" w:hanging="360"/>
      </w:pPr>
    </w:lvl>
    <w:lvl w:ilvl="8" w:tplc="280A001B" w:tentative="1">
      <w:start w:val="1"/>
      <w:numFmt w:val="lowerRoman"/>
      <w:lvlText w:val="%9."/>
      <w:lvlJc w:val="right"/>
      <w:pPr>
        <w:ind w:left="6180" w:hanging="180"/>
      </w:pPr>
    </w:lvl>
  </w:abstractNum>
  <w:abstractNum w:abstractNumId="33" w15:restartNumberingAfterBreak="0">
    <w:nsid w:val="5F796E85"/>
    <w:multiLevelType w:val="hybridMultilevel"/>
    <w:tmpl w:val="6F6C10AE"/>
    <w:lvl w:ilvl="0" w:tplc="0C0A0005">
      <w:start w:val="1"/>
      <w:numFmt w:val="bullet"/>
      <w:lvlText w:val=""/>
      <w:lvlJc w:val="left"/>
      <w:pPr>
        <w:ind w:left="780" w:hanging="360"/>
      </w:pPr>
      <w:rPr>
        <w:rFonts w:ascii="Wingdings" w:hAnsi="Wingdings"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34" w15:restartNumberingAfterBreak="0">
    <w:nsid w:val="5F9F2DA6"/>
    <w:multiLevelType w:val="hybridMultilevel"/>
    <w:tmpl w:val="811EBDDE"/>
    <w:lvl w:ilvl="0" w:tplc="A48C24FE">
      <w:start w:val="1"/>
      <w:numFmt w:val="decimal"/>
      <w:lvlText w:val="%1."/>
      <w:lvlJc w:val="left"/>
      <w:pPr>
        <w:ind w:left="720" w:hanging="360"/>
      </w:pPr>
      <w:rPr>
        <w:rFonts w:hint="default"/>
        <w:color w:val="auto"/>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5" w15:restartNumberingAfterBreak="0">
    <w:nsid w:val="60A55333"/>
    <w:multiLevelType w:val="hybridMultilevel"/>
    <w:tmpl w:val="43C664F6"/>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6" w15:restartNumberingAfterBreak="0">
    <w:nsid w:val="62E2545A"/>
    <w:multiLevelType w:val="hybridMultilevel"/>
    <w:tmpl w:val="04521DCE"/>
    <w:lvl w:ilvl="0" w:tplc="3A8213A2">
      <w:numFmt w:val="bullet"/>
      <w:lvlText w:val="-"/>
      <w:lvlJc w:val="left"/>
      <w:pPr>
        <w:ind w:left="720" w:hanging="360"/>
      </w:pPr>
      <w:rPr>
        <w:rFonts w:ascii="Calibri" w:eastAsia="Calibri" w:hAnsi="Calibri" w:cs="Calibri"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7" w15:restartNumberingAfterBreak="0">
    <w:nsid w:val="63963109"/>
    <w:multiLevelType w:val="multilevel"/>
    <w:tmpl w:val="E8522DB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6A545446"/>
    <w:multiLevelType w:val="hybridMultilevel"/>
    <w:tmpl w:val="A4E8F286"/>
    <w:lvl w:ilvl="0" w:tplc="0C0A0001">
      <w:start w:val="1"/>
      <w:numFmt w:val="bullet"/>
      <w:lvlText w:val=""/>
      <w:lvlJc w:val="left"/>
      <w:pPr>
        <w:ind w:left="982" w:hanging="360"/>
      </w:pPr>
      <w:rPr>
        <w:rFonts w:ascii="Symbol" w:hAnsi="Symbol" w:hint="default"/>
      </w:rPr>
    </w:lvl>
    <w:lvl w:ilvl="1" w:tplc="0C0A0003" w:tentative="1">
      <w:start w:val="1"/>
      <w:numFmt w:val="bullet"/>
      <w:lvlText w:val="o"/>
      <w:lvlJc w:val="left"/>
      <w:pPr>
        <w:ind w:left="1702" w:hanging="360"/>
      </w:pPr>
      <w:rPr>
        <w:rFonts w:ascii="Courier New" w:hAnsi="Courier New" w:cs="Courier New" w:hint="default"/>
      </w:rPr>
    </w:lvl>
    <w:lvl w:ilvl="2" w:tplc="0C0A0005" w:tentative="1">
      <w:start w:val="1"/>
      <w:numFmt w:val="bullet"/>
      <w:lvlText w:val=""/>
      <w:lvlJc w:val="left"/>
      <w:pPr>
        <w:ind w:left="2422" w:hanging="360"/>
      </w:pPr>
      <w:rPr>
        <w:rFonts w:ascii="Wingdings" w:hAnsi="Wingdings" w:hint="default"/>
      </w:rPr>
    </w:lvl>
    <w:lvl w:ilvl="3" w:tplc="0C0A0001" w:tentative="1">
      <w:start w:val="1"/>
      <w:numFmt w:val="bullet"/>
      <w:lvlText w:val=""/>
      <w:lvlJc w:val="left"/>
      <w:pPr>
        <w:ind w:left="3142" w:hanging="360"/>
      </w:pPr>
      <w:rPr>
        <w:rFonts w:ascii="Symbol" w:hAnsi="Symbol" w:hint="default"/>
      </w:rPr>
    </w:lvl>
    <w:lvl w:ilvl="4" w:tplc="0C0A0003" w:tentative="1">
      <w:start w:val="1"/>
      <w:numFmt w:val="bullet"/>
      <w:lvlText w:val="o"/>
      <w:lvlJc w:val="left"/>
      <w:pPr>
        <w:ind w:left="3862" w:hanging="360"/>
      </w:pPr>
      <w:rPr>
        <w:rFonts w:ascii="Courier New" w:hAnsi="Courier New" w:cs="Courier New" w:hint="default"/>
      </w:rPr>
    </w:lvl>
    <w:lvl w:ilvl="5" w:tplc="0C0A0005" w:tentative="1">
      <w:start w:val="1"/>
      <w:numFmt w:val="bullet"/>
      <w:lvlText w:val=""/>
      <w:lvlJc w:val="left"/>
      <w:pPr>
        <w:ind w:left="4582" w:hanging="360"/>
      </w:pPr>
      <w:rPr>
        <w:rFonts w:ascii="Wingdings" w:hAnsi="Wingdings" w:hint="default"/>
      </w:rPr>
    </w:lvl>
    <w:lvl w:ilvl="6" w:tplc="0C0A0001" w:tentative="1">
      <w:start w:val="1"/>
      <w:numFmt w:val="bullet"/>
      <w:lvlText w:val=""/>
      <w:lvlJc w:val="left"/>
      <w:pPr>
        <w:ind w:left="5302" w:hanging="360"/>
      </w:pPr>
      <w:rPr>
        <w:rFonts w:ascii="Symbol" w:hAnsi="Symbol" w:hint="default"/>
      </w:rPr>
    </w:lvl>
    <w:lvl w:ilvl="7" w:tplc="0C0A0003" w:tentative="1">
      <w:start w:val="1"/>
      <w:numFmt w:val="bullet"/>
      <w:lvlText w:val="o"/>
      <w:lvlJc w:val="left"/>
      <w:pPr>
        <w:ind w:left="6022" w:hanging="360"/>
      </w:pPr>
      <w:rPr>
        <w:rFonts w:ascii="Courier New" w:hAnsi="Courier New" w:cs="Courier New" w:hint="default"/>
      </w:rPr>
    </w:lvl>
    <w:lvl w:ilvl="8" w:tplc="0C0A0005" w:tentative="1">
      <w:start w:val="1"/>
      <w:numFmt w:val="bullet"/>
      <w:lvlText w:val=""/>
      <w:lvlJc w:val="left"/>
      <w:pPr>
        <w:ind w:left="6742" w:hanging="360"/>
      </w:pPr>
      <w:rPr>
        <w:rFonts w:ascii="Wingdings" w:hAnsi="Wingdings" w:hint="default"/>
      </w:rPr>
    </w:lvl>
  </w:abstractNum>
  <w:abstractNum w:abstractNumId="39" w15:restartNumberingAfterBreak="0">
    <w:nsid w:val="6CDD1829"/>
    <w:multiLevelType w:val="hybridMultilevel"/>
    <w:tmpl w:val="46D236FC"/>
    <w:lvl w:ilvl="0" w:tplc="280A000D">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40" w15:restartNumberingAfterBreak="0">
    <w:nsid w:val="6EF616E3"/>
    <w:multiLevelType w:val="hybridMultilevel"/>
    <w:tmpl w:val="FEEEA25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1" w15:restartNumberingAfterBreak="0">
    <w:nsid w:val="7413595C"/>
    <w:multiLevelType w:val="hybridMultilevel"/>
    <w:tmpl w:val="C9568FCA"/>
    <w:lvl w:ilvl="0" w:tplc="0C0A0005">
      <w:start w:val="1"/>
      <w:numFmt w:val="bullet"/>
      <w:lvlText w:val=""/>
      <w:lvlJc w:val="left"/>
      <w:pPr>
        <w:ind w:left="780" w:hanging="360"/>
      </w:pPr>
      <w:rPr>
        <w:rFonts w:ascii="Wingdings" w:hAnsi="Wingdings"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42" w15:restartNumberingAfterBreak="0">
    <w:nsid w:val="74CC76EA"/>
    <w:multiLevelType w:val="hybridMultilevel"/>
    <w:tmpl w:val="649AEF32"/>
    <w:lvl w:ilvl="0" w:tplc="0C0A0005">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3" w15:restartNumberingAfterBreak="0">
    <w:nsid w:val="76946C94"/>
    <w:multiLevelType w:val="hybridMultilevel"/>
    <w:tmpl w:val="70862FB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4" w15:restartNumberingAfterBreak="0">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5" w15:restartNumberingAfterBreak="0">
    <w:nsid w:val="7F8604CC"/>
    <w:multiLevelType w:val="hybridMultilevel"/>
    <w:tmpl w:val="C30AF39E"/>
    <w:lvl w:ilvl="0" w:tplc="AE14E99A">
      <w:start w:val="1"/>
      <w:numFmt w:val="upperLetter"/>
      <w:lvlText w:val="%1."/>
      <w:lvlJc w:val="left"/>
      <w:pPr>
        <w:ind w:left="720" w:hanging="360"/>
      </w:pPr>
      <w:rPr>
        <w:rFonts w:ascii="Times New Roman" w:eastAsia="Calibri" w:hAnsi="Times New Roman" w:cs="Times New Roman"/>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4"/>
  </w:num>
  <w:num w:numId="2">
    <w:abstractNumId w:val="28"/>
  </w:num>
  <w:num w:numId="3">
    <w:abstractNumId w:val="3"/>
  </w:num>
  <w:num w:numId="4">
    <w:abstractNumId w:val="36"/>
  </w:num>
  <w:num w:numId="5">
    <w:abstractNumId w:val="25"/>
  </w:num>
  <w:num w:numId="6">
    <w:abstractNumId w:val="40"/>
  </w:num>
  <w:num w:numId="7">
    <w:abstractNumId w:val="2"/>
  </w:num>
  <w:num w:numId="8">
    <w:abstractNumId w:val="32"/>
  </w:num>
  <w:num w:numId="9">
    <w:abstractNumId w:val="27"/>
  </w:num>
  <w:num w:numId="10">
    <w:abstractNumId w:val="16"/>
  </w:num>
  <w:num w:numId="11">
    <w:abstractNumId w:val="30"/>
  </w:num>
  <w:num w:numId="12">
    <w:abstractNumId w:val="39"/>
  </w:num>
  <w:num w:numId="13">
    <w:abstractNumId w:val="4"/>
  </w:num>
  <w:num w:numId="14">
    <w:abstractNumId w:val="35"/>
  </w:num>
  <w:num w:numId="15">
    <w:abstractNumId w:val="12"/>
  </w:num>
  <w:num w:numId="16">
    <w:abstractNumId w:val="14"/>
  </w:num>
  <w:num w:numId="17">
    <w:abstractNumId w:val="5"/>
  </w:num>
  <w:num w:numId="18">
    <w:abstractNumId w:val="44"/>
  </w:num>
  <w:num w:numId="19">
    <w:abstractNumId w:val="43"/>
  </w:num>
  <w:num w:numId="20">
    <w:abstractNumId w:val="9"/>
  </w:num>
  <w:num w:numId="21">
    <w:abstractNumId w:val="21"/>
  </w:num>
  <w:num w:numId="22">
    <w:abstractNumId w:val="26"/>
  </w:num>
  <w:num w:numId="23">
    <w:abstractNumId w:val="42"/>
  </w:num>
  <w:num w:numId="24">
    <w:abstractNumId w:val="20"/>
  </w:num>
  <w:num w:numId="25">
    <w:abstractNumId w:val="1"/>
  </w:num>
  <w:num w:numId="26">
    <w:abstractNumId w:val="17"/>
  </w:num>
  <w:num w:numId="27">
    <w:abstractNumId w:val="33"/>
  </w:num>
  <w:num w:numId="28">
    <w:abstractNumId w:val="41"/>
  </w:num>
  <w:num w:numId="29">
    <w:abstractNumId w:val="19"/>
  </w:num>
  <w:num w:numId="30">
    <w:abstractNumId w:val="11"/>
  </w:num>
  <w:num w:numId="31">
    <w:abstractNumId w:val="10"/>
  </w:num>
  <w:num w:numId="32">
    <w:abstractNumId w:val="13"/>
  </w:num>
  <w:num w:numId="33">
    <w:abstractNumId w:val="8"/>
  </w:num>
  <w:num w:numId="34">
    <w:abstractNumId w:val="29"/>
  </w:num>
  <w:num w:numId="35">
    <w:abstractNumId w:val="45"/>
  </w:num>
  <w:num w:numId="36">
    <w:abstractNumId w:val="24"/>
  </w:num>
  <w:num w:numId="37">
    <w:abstractNumId w:val="38"/>
  </w:num>
  <w:num w:numId="38">
    <w:abstractNumId w:val="7"/>
  </w:num>
  <w:num w:numId="39">
    <w:abstractNumId w:val="31"/>
  </w:num>
  <w:num w:numId="40">
    <w:abstractNumId w:val="37"/>
  </w:num>
  <w:num w:numId="41">
    <w:abstractNumId w:val="18"/>
  </w:num>
  <w:num w:numId="42">
    <w:abstractNumId w:val="6"/>
  </w:num>
  <w:num w:numId="43">
    <w:abstractNumId w:val="23"/>
  </w:num>
  <w:num w:numId="44">
    <w:abstractNumId w:val="0"/>
  </w:num>
  <w:num w:numId="45">
    <w:abstractNumId w:val="22"/>
  </w:num>
  <w:num w:numId="46">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activeWritingStyle w:appName="MSWord" w:lang="pt-BR" w:vendorID="64" w:dllVersion="131078" w:nlCheck="1" w:checkStyle="0"/>
  <w:activeWritingStyle w:appName="MSWord" w:lang="es-MX" w:vendorID="64" w:dllVersion="131078" w:nlCheck="1" w:checkStyle="1"/>
  <w:activeWritingStyle w:appName="MSWord" w:lang="es-ES" w:vendorID="64" w:dllVersion="131078" w:nlCheck="1" w:checkStyle="1"/>
  <w:activeWritingStyle w:appName="MSWord" w:lang="es-PE" w:vendorID="64" w:dllVersion="131078" w:nlCheck="1" w:checkStyle="1"/>
  <w:activeWritingStyle w:appName="MSWord" w:lang="es-ES_tradnl" w:vendorID="64" w:dllVersion="131078" w:nlCheck="1" w:checkStyle="1"/>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7501"/>
    <w:rsid w:val="00000061"/>
    <w:rsid w:val="00001675"/>
    <w:rsid w:val="000033E8"/>
    <w:rsid w:val="00005A15"/>
    <w:rsid w:val="00005F81"/>
    <w:rsid w:val="00006236"/>
    <w:rsid w:val="00007126"/>
    <w:rsid w:val="00010425"/>
    <w:rsid w:val="00010E24"/>
    <w:rsid w:val="000118CA"/>
    <w:rsid w:val="00012048"/>
    <w:rsid w:val="0001254B"/>
    <w:rsid w:val="00013B21"/>
    <w:rsid w:val="000144B4"/>
    <w:rsid w:val="000155FB"/>
    <w:rsid w:val="00015D37"/>
    <w:rsid w:val="00016FCB"/>
    <w:rsid w:val="00021EA6"/>
    <w:rsid w:val="00022D01"/>
    <w:rsid w:val="00030283"/>
    <w:rsid w:val="000307A6"/>
    <w:rsid w:val="00030B74"/>
    <w:rsid w:val="000310F3"/>
    <w:rsid w:val="000315AF"/>
    <w:rsid w:val="000329F0"/>
    <w:rsid w:val="00033422"/>
    <w:rsid w:val="00033B17"/>
    <w:rsid w:val="00033BD8"/>
    <w:rsid w:val="0003609B"/>
    <w:rsid w:val="00040B47"/>
    <w:rsid w:val="00040FF6"/>
    <w:rsid w:val="00041167"/>
    <w:rsid w:val="00042A17"/>
    <w:rsid w:val="0004419B"/>
    <w:rsid w:val="00044949"/>
    <w:rsid w:val="000449E4"/>
    <w:rsid w:val="00044B3A"/>
    <w:rsid w:val="00045265"/>
    <w:rsid w:val="0005463A"/>
    <w:rsid w:val="00055505"/>
    <w:rsid w:val="00055773"/>
    <w:rsid w:val="00056E61"/>
    <w:rsid w:val="00057332"/>
    <w:rsid w:val="000604BD"/>
    <w:rsid w:val="00061103"/>
    <w:rsid w:val="00062684"/>
    <w:rsid w:val="00062A19"/>
    <w:rsid w:val="00063BD7"/>
    <w:rsid w:val="000643C4"/>
    <w:rsid w:val="0006513B"/>
    <w:rsid w:val="000707B1"/>
    <w:rsid w:val="0007348F"/>
    <w:rsid w:val="00074859"/>
    <w:rsid w:val="00077569"/>
    <w:rsid w:val="00077D90"/>
    <w:rsid w:val="000801D1"/>
    <w:rsid w:val="00082FC2"/>
    <w:rsid w:val="00083099"/>
    <w:rsid w:val="00083CE5"/>
    <w:rsid w:val="00084925"/>
    <w:rsid w:val="00085A82"/>
    <w:rsid w:val="00086076"/>
    <w:rsid w:val="00086A1C"/>
    <w:rsid w:val="00090F7F"/>
    <w:rsid w:val="00092431"/>
    <w:rsid w:val="00093104"/>
    <w:rsid w:val="00094B51"/>
    <w:rsid w:val="000958B9"/>
    <w:rsid w:val="0009640A"/>
    <w:rsid w:val="00097034"/>
    <w:rsid w:val="00097B7E"/>
    <w:rsid w:val="000A0133"/>
    <w:rsid w:val="000A2968"/>
    <w:rsid w:val="000A5E90"/>
    <w:rsid w:val="000A638D"/>
    <w:rsid w:val="000A71FA"/>
    <w:rsid w:val="000B0950"/>
    <w:rsid w:val="000B0C4D"/>
    <w:rsid w:val="000B0DCA"/>
    <w:rsid w:val="000B1649"/>
    <w:rsid w:val="000B18B9"/>
    <w:rsid w:val="000B3E4A"/>
    <w:rsid w:val="000B4E4E"/>
    <w:rsid w:val="000B5F11"/>
    <w:rsid w:val="000C1D6A"/>
    <w:rsid w:val="000C38C6"/>
    <w:rsid w:val="000C4BB3"/>
    <w:rsid w:val="000C599A"/>
    <w:rsid w:val="000C79E0"/>
    <w:rsid w:val="000D38B7"/>
    <w:rsid w:val="000D4A11"/>
    <w:rsid w:val="000D54CA"/>
    <w:rsid w:val="000D6E47"/>
    <w:rsid w:val="000D74FC"/>
    <w:rsid w:val="000D79CD"/>
    <w:rsid w:val="000E0D83"/>
    <w:rsid w:val="000E101C"/>
    <w:rsid w:val="000E27F7"/>
    <w:rsid w:val="000E2C1F"/>
    <w:rsid w:val="000E5D19"/>
    <w:rsid w:val="000F1F90"/>
    <w:rsid w:val="000F235A"/>
    <w:rsid w:val="000F2BFA"/>
    <w:rsid w:val="000F36CC"/>
    <w:rsid w:val="000F39EC"/>
    <w:rsid w:val="000F5757"/>
    <w:rsid w:val="000F65DB"/>
    <w:rsid w:val="000F7501"/>
    <w:rsid w:val="000F7FF7"/>
    <w:rsid w:val="00101D03"/>
    <w:rsid w:val="00101DF8"/>
    <w:rsid w:val="00102285"/>
    <w:rsid w:val="00102491"/>
    <w:rsid w:val="0010392F"/>
    <w:rsid w:val="001045E6"/>
    <w:rsid w:val="00106D4B"/>
    <w:rsid w:val="00111441"/>
    <w:rsid w:val="00112D54"/>
    <w:rsid w:val="00114D5D"/>
    <w:rsid w:val="0011681C"/>
    <w:rsid w:val="00116892"/>
    <w:rsid w:val="0011698D"/>
    <w:rsid w:val="00116A77"/>
    <w:rsid w:val="0012197F"/>
    <w:rsid w:val="001236D1"/>
    <w:rsid w:val="001236FC"/>
    <w:rsid w:val="00123BCA"/>
    <w:rsid w:val="00125CD5"/>
    <w:rsid w:val="0012625E"/>
    <w:rsid w:val="00126B0B"/>
    <w:rsid w:val="00127DDA"/>
    <w:rsid w:val="00131127"/>
    <w:rsid w:val="00131D4F"/>
    <w:rsid w:val="00131FBB"/>
    <w:rsid w:val="00132627"/>
    <w:rsid w:val="0013332A"/>
    <w:rsid w:val="0013399E"/>
    <w:rsid w:val="00135CDE"/>
    <w:rsid w:val="001404B1"/>
    <w:rsid w:val="0014066F"/>
    <w:rsid w:val="001406FF"/>
    <w:rsid w:val="00141C6F"/>
    <w:rsid w:val="00142B7A"/>
    <w:rsid w:val="001436DC"/>
    <w:rsid w:val="00145ABE"/>
    <w:rsid w:val="00147C73"/>
    <w:rsid w:val="00150907"/>
    <w:rsid w:val="00150A4A"/>
    <w:rsid w:val="00152051"/>
    <w:rsid w:val="00152793"/>
    <w:rsid w:val="00152CCE"/>
    <w:rsid w:val="00153F4B"/>
    <w:rsid w:val="0015413D"/>
    <w:rsid w:val="00155A99"/>
    <w:rsid w:val="0016059B"/>
    <w:rsid w:val="00161794"/>
    <w:rsid w:val="00162EB4"/>
    <w:rsid w:val="00163B0D"/>
    <w:rsid w:val="0016448C"/>
    <w:rsid w:val="00165BB0"/>
    <w:rsid w:val="00166621"/>
    <w:rsid w:val="00170D8A"/>
    <w:rsid w:val="00171B6F"/>
    <w:rsid w:val="00174264"/>
    <w:rsid w:val="00175B9B"/>
    <w:rsid w:val="00176BE5"/>
    <w:rsid w:val="0017705F"/>
    <w:rsid w:val="00177311"/>
    <w:rsid w:val="00177AF2"/>
    <w:rsid w:val="00180A37"/>
    <w:rsid w:val="00186C61"/>
    <w:rsid w:val="00186F89"/>
    <w:rsid w:val="00190279"/>
    <w:rsid w:val="00191065"/>
    <w:rsid w:val="0019703B"/>
    <w:rsid w:val="001A26D6"/>
    <w:rsid w:val="001A2B2E"/>
    <w:rsid w:val="001A3FA2"/>
    <w:rsid w:val="001A44FD"/>
    <w:rsid w:val="001A4D3F"/>
    <w:rsid w:val="001A57EF"/>
    <w:rsid w:val="001A5B04"/>
    <w:rsid w:val="001A5E25"/>
    <w:rsid w:val="001A7135"/>
    <w:rsid w:val="001B43BB"/>
    <w:rsid w:val="001B48C3"/>
    <w:rsid w:val="001B4C13"/>
    <w:rsid w:val="001B7476"/>
    <w:rsid w:val="001C2094"/>
    <w:rsid w:val="001C4790"/>
    <w:rsid w:val="001C6349"/>
    <w:rsid w:val="001C787D"/>
    <w:rsid w:val="001D1A50"/>
    <w:rsid w:val="001D2A24"/>
    <w:rsid w:val="001D5AE6"/>
    <w:rsid w:val="001E02FD"/>
    <w:rsid w:val="001E134B"/>
    <w:rsid w:val="001E4BD6"/>
    <w:rsid w:val="001E58F1"/>
    <w:rsid w:val="001E5C5A"/>
    <w:rsid w:val="001F0008"/>
    <w:rsid w:val="001F1342"/>
    <w:rsid w:val="001F32B7"/>
    <w:rsid w:val="001F3719"/>
    <w:rsid w:val="001F40D2"/>
    <w:rsid w:val="001F42F6"/>
    <w:rsid w:val="001F4AEC"/>
    <w:rsid w:val="001F5BFC"/>
    <w:rsid w:val="001F631A"/>
    <w:rsid w:val="00201440"/>
    <w:rsid w:val="002016B8"/>
    <w:rsid w:val="00202421"/>
    <w:rsid w:val="00202790"/>
    <w:rsid w:val="0020483C"/>
    <w:rsid w:val="00206E0C"/>
    <w:rsid w:val="00207D7A"/>
    <w:rsid w:val="0021034E"/>
    <w:rsid w:val="00210BFF"/>
    <w:rsid w:val="002117D4"/>
    <w:rsid w:val="002146AC"/>
    <w:rsid w:val="002175CD"/>
    <w:rsid w:val="00220072"/>
    <w:rsid w:val="00220F4A"/>
    <w:rsid w:val="00220F64"/>
    <w:rsid w:val="00220FFF"/>
    <w:rsid w:val="0022140F"/>
    <w:rsid w:val="00223C58"/>
    <w:rsid w:val="00223D21"/>
    <w:rsid w:val="002248B4"/>
    <w:rsid w:val="0022756E"/>
    <w:rsid w:val="0023191C"/>
    <w:rsid w:val="00232A00"/>
    <w:rsid w:val="00232EF0"/>
    <w:rsid w:val="002334C2"/>
    <w:rsid w:val="00233A26"/>
    <w:rsid w:val="00233C82"/>
    <w:rsid w:val="00234E4D"/>
    <w:rsid w:val="00235D17"/>
    <w:rsid w:val="0023709F"/>
    <w:rsid w:val="00237960"/>
    <w:rsid w:val="00242B12"/>
    <w:rsid w:val="002436F4"/>
    <w:rsid w:val="002441FC"/>
    <w:rsid w:val="002451A9"/>
    <w:rsid w:val="00245CC6"/>
    <w:rsid w:val="002477CB"/>
    <w:rsid w:val="002510EC"/>
    <w:rsid w:val="00251801"/>
    <w:rsid w:val="002523DC"/>
    <w:rsid w:val="00252D53"/>
    <w:rsid w:val="00253A41"/>
    <w:rsid w:val="00253AE5"/>
    <w:rsid w:val="00255170"/>
    <w:rsid w:val="00255671"/>
    <w:rsid w:val="00255815"/>
    <w:rsid w:val="00255B7B"/>
    <w:rsid w:val="0025633D"/>
    <w:rsid w:val="00256AF4"/>
    <w:rsid w:val="002603DA"/>
    <w:rsid w:val="00261AC3"/>
    <w:rsid w:val="002621B5"/>
    <w:rsid w:val="002634A3"/>
    <w:rsid w:val="00265480"/>
    <w:rsid w:val="00265FCF"/>
    <w:rsid w:val="00266813"/>
    <w:rsid w:val="0026686A"/>
    <w:rsid w:val="002702F2"/>
    <w:rsid w:val="00270714"/>
    <w:rsid w:val="002709C3"/>
    <w:rsid w:val="002744EC"/>
    <w:rsid w:val="00275378"/>
    <w:rsid w:val="00275A9C"/>
    <w:rsid w:val="002761D8"/>
    <w:rsid w:val="002862C7"/>
    <w:rsid w:val="00286704"/>
    <w:rsid w:val="00286D06"/>
    <w:rsid w:val="00287478"/>
    <w:rsid w:val="0029098F"/>
    <w:rsid w:val="00290BCE"/>
    <w:rsid w:val="00290C12"/>
    <w:rsid w:val="00296078"/>
    <w:rsid w:val="00296ED4"/>
    <w:rsid w:val="0029740B"/>
    <w:rsid w:val="00297A97"/>
    <w:rsid w:val="002A21AC"/>
    <w:rsid w:val="002A29EA"/>
    <w:rsid w:val="002A2DC4"/>
    <w:rsid w:val="002A6C84"/>
    <w:rsid w:val="002A6E35"/>
    <w:rsid w:val="002A7977"/>
    <w:rsid w:val="002A7E55"/>
    <w:rsid w:val="002A7E87"/>
    <w:rsid w:val="002B1239"/>
    <w:rsid w:val="002B2EC3"/>
    <w:rsid w:val="002B37E7"/>
    <w:rsid w:val="002B445E"/>
    <w:rsid w:val="002B470F"/>
    <w:rsid w:val="002B48C0"/>
    <w:rsid w:val="002B4BD7"/>
    <w:rsid w:val="002B7A32"/>
    <w:rsid w:val="002B7F3C"/>
    <w:rsid w:val="002C2357"/>
    <w:rsid w:val="002C2B72"/>
    <w:rsid w:val="002C34EA"/>
    <w:rsid w:val="002C559B"/>
    <w:rsid w:val="002C59D2"/>
    <w:rsid w:val="002C68A4"/>
    <w:rsid w:val="002D1A93"/>
    <w:rsid w:val="002D1D39"/>
    <w:rsid w:val="002D2240"/>
    <w:rsid w:val="002D271B"/>
    <w:rsid w:val="002D3C95"/>
    <w:rsid w:val="002D50D8"/>
    <w:rsid w:val="002D5501"/>
    <w:rsid w:val="002D666C"/>
    <w:rsid w:val="002D694C"/>
    <w:rsid w:val="002D71BE"/>
    <w:rsid w:val="002E0824"/>
    <w:rsid w:val="002E0DFF"/>
    <w:rsid w:val="002E1702"/>
    <w:rsid w:val="002E1E16"/>
    <w:rsid w:val="002E2036"/>
    <w:rsid w:val="002E2676"/>
    <w:rsid w:val="002E278F"/>
    <w:rsid w:val="002E4173"/>
    <w:rsid w:val="002E4177"/>
    <w:rsid w:val="002E5414"/>
    <w:rsid w:val="002E59AA"/>
    <w:rsid w:val="002E77B7"/>
    <w:rsid w:val="002E7FDE"/>
    <w:rsid w:val="002F2793"/>
    <w:rsid w:val="002F40F5"/>
    <w:rsid w:val="00302330"/>
    <w:rsid w:val="00305AC9"/>
    <w:rsid w:val="00305CAF"/>
    <w:rsid w:val="0030763E"/>
    <w:rsid w:val="0031044D"/>
    <w:rsid w:val="00316A7C"/>
    <w:rsid w:val="0031776A"/>
    <w:rsid w:val="0032006E"/>
    <w:rsid w:val="00320A79"/>
    <w:rsid w:val="00323301"/>
    <w:rsid w:val="003235AF"/>
    <w:rsid w:val="00324CAF"/>
    <w:rsid w:val="00324D41"/>
    <w:rsid w:val="00327ACF"/>
    <w:rsid w:val="00327E3A"/>
    <w:rsid w:val="003302B0"/>
    <w:rsid w:val="00330440"/>
    <w:rsid w:val="00331105"/>
    <w:rsid w:val="00333499"/>
    <w:rsid w:val="00333678"/>
    <w:rsid w:val="003400A3"/>
    <w:rsid w:val="00340A53"/>
    <w:rsid w:val="0034279D"/>
    <w:rsid w:val="00342B7A"/>
    <w:rsid w:val="00345A77"/>
    <w:rsid w:val="003466C5"/>
    <w:rsid w:val="00350655"/>
    <w:rsid w:val="00354708"/>
    <w:rsid w:val="00355B29"/>
    <w:rsid w:val="003564D0"/>
    <w:rsid w:val="00360CF4"/>
    <w:rsid w:val="00362555"/>
    <w:rsid w:val="00362ABE"/>
    <w:rsid w:val="003655BE"/>
    <w:rsid w:val="00366042"/>
    <w:rsid w:val="00366F31"/>
    <w:rsid w:val="00370A7E"/>
    <w:rsid w:val="00372F46"/>
    <w:rsid w:val="00372F9A"/>
    <w:rsid w:val="0037356C"/>
    <w:rsid w:val="0037369A"/>
    <w:rsid w:val="00376E96"/>
    <w:rsid w:val="003770DD"/>
    <w:rsid w:val="00387300"/>
    <w:rsid w:val="00387A78"/>
    <w:rsid w:val="00390141"/>
    <w:rsid w:val="00390525"/>
    <w:rsid w:val="003908EC"/>
    <w:rsid w:val="00391E8D"/>
    <w:rsid w:val="00392223"/>
    <w:rsid w:val="00394397"/>
    <w:rsid w:val="00395055"/>
    <w:rsid w:val="003969E8"/>
    <w:rsid w:val="00397383"/>
    <w:rsid w:val="003A0EFF"/>
    <w:rsid w:val="003A1708"/>
    <w:rsid w:val="003A1ABC"/>
    <w:rsid w:val="003A2FD2"/>
    <w:rsid w:val="003B01F0"/>
    <w:rsid w:val="003B2BC9"/>
    <w:rsid w:val="003B2C4B"/>
    <w:rsid w:val="003B352A"/>
    <w:rsid w:val="003B3B65"/>
    <w:rsid w:val="003B3D84"/>
    <w:rsid w:val="003B461C"/>
    <w:rsid w:val="003B78CE"/>
    <w:rsid w:val="003C05CB"/>
    <w:rsid w:val="003C294B"/>
    <w:rsid w:val="003C572A"/>
    <w:rsid w:val="003D2F98"/>
    <w:rsid w:val="003D3277"/>
    <w:rsid w:val="003D33B1"/>
    <w:rsid w:val="003D370F"/>
    <w:rsid w:val="003D5387"/>
    <w:rsid w:val="003D5427"/>
    <w:rsid w:val="003D5BB1"/>
    <w:rsid w:val="003D60C7"/>
    <w:rsid w:val="003D6529"/>
    <w:rsid w:val="003D66CF"/>
    <w:rsid w:val="003E01D3"/>
    <w:rsid w:val="003E11F1"/>
    <w:rsid w:val="003E1258"/>
    <w:rsid w:val="003E3299"/>
    <w:rsid w:val="003E3FEF"/>
    <w:rsid w:val="003E6495"/>
    <w:rsid w:val="003E716A"/>
    <w:rsid w:val="003E79FF"/>
    <w:rsid w:val="003F20AD"/>
    <w:rsid w:val="003F5E3E"/>
    <w:rsid w:val="003F67C8"/>
    <w:rsid w:val="00401A01"/>
    <w:rsid w:val="00402421"/>
    <w:rsid w:val="00403A24"/>
    <w:rsid w:val="00404DEA"/>
    <w:rsid w:val="00406704"/>
    <w:rsid w:val="004067DF"/>
    <w:rsid w:val="004107A3"/>
    <w:rsid w:val="004114B7"/>
    <w:rsid w:val="004116B1"/>
    <w:rsid w:val="00412D2A"/>
    <w:rsid w:val="004138FC"/>
    <w:rsid w:val="0041551B"/>
    <w:rsid w:val="0041580E"/>
    <w:rsid w:val="00422CD4"/>
    <w:rsid w:val="00425F18"/>
    <w:rsid w:val="00427263"/>
    <w:rsid w:val="00430789"/>
    <w:rsid w:val="004324F9"/>
    <w:rsid w:val="00432836"/>
    <w:rsid w:val="00437C0B"/>
    <w:rsid w:val="00443EF4"/>
    <w:rsid w:val="004453C2"/>
    <w:rsid w:val="0044544E"/>
    <w:rsid w:val="00446FF8"/>
    <w:rsid w:val="00447809"/>
    <w:rsid w:val="0045132D"/>
    <w:rsid w:val="004530C9"/>
    <w:rsid w:val="0045357B"/>
    <w:rsid w:val="004547C6"/>
    <w:rsid w:val="004554B5"/>
    <w:rsid w:val="00455D81"/>
    <w:rsid w:val="0045653F"/>
    <w:rsid w:val="00457CFF"/>
    <w:rsid w:val="00460662"/>
    <w:rsid w:val="004607BF"/>
    <w:rsid w:val="004615F6"/>
    <w:rsid w:val="004618FF"/>
    <w:rsid w:val="00462669"/>
    <w:rsid w:val="00464BB3"/>
    <w:rsid w:val="00465001"/>
    <w:rsid w:val="0047240B"/>
    <w:rsid w:val="0047306D"/>
    <w:rsid w:val="00473E20"/>
    <w:rsid w:val="00475F20"/>
    <w:rsid w:val="00476072"/>
    <w:rsid w:val="00480385"/>
    <w:rsid w:val="00483F73"/>
    <w:rsid w:val="0048486A"/>
    <w:rsid w:val="00486778"/>
    <w:rsid w:val="00491906"/>
    <w:rsid w:val="004932F5"/>
    <w:rsid w:val="00493BE2"/>
    <w:rsid w:val="00495706"/>
    <w:rsid w:val="0049781F"/>
    <w:rsid w:val="004A104D"/>
    <w:rsid w:val="004A335C"/>
    <w:rsid w:val="004A4BC6"/>
    <w:rsid w:val="004A59CB"/>
    <w:rsid w:val="004B06AD"/>
    <w:rsid w:val="004B19FC"/>
    <w:rsid w:val="004B1C96"/>
    <w:rsid w:val="004B2682"/>
    <w:rsid w:val="004B379F"/>
    <w:rsid w:val="004B6585"/>
    <w:rsid w:val="004B69FC"/>
    <w:rsid w:val="004C1A36"/>
    <w:rsid w:val="004C2289"/>
    <w:rsid w:val="004C3B98"/>
    <w:rsid w:val="004C44E8"/>
    <w:rsid w:val="004C64EE"/>
    <w:rsid w:val="004C6FD9"/>
    <w:rsid w:val="004D0614"/>
    <w:rsid w:val="004D0677"/>
    <w:rsid w:val="004D09A4"/>
    <w:rsid w:val="004D10A0"/>
    <w:rsid w:val="004D324E"/>
    <w:rsid w:val="004D3BD7"/>
    <w:rsid w:val="004D3D9F"/>
    <w:rsid w:val="004E1C0C"/>
    <w:rsid w:val="004E657E"/>
    <w:rsid w:val="004F3134"/>
    <w:rsid w:val="004F40F7"/>
    <w:rsid w:val="004F44E5"/>
    <w:rsid w:val="004F4DC9"/>
    <w:rsid w:val="004F5379"/>
    <w:rsid w:val="004F552E"/>
    <w:rsid w:val="004F6AF5"/>
    <w:rsid w:val="0050257B"/>
    <w:rsid w:val="00503295"/>
    <w:rsid w:val="00503C56"/>
    <w:rsid w:val="00503D6E"/>
    <w:rsid w:val="00504366"/>
    <w:rsid w:val="005052BA"/>
    <w:rsid w:val="005121C7"/>
    <w:rsid w:val="00512341"/>
    <w:rsid w:val="005135AA"/>
    <w:rsid w:val="00513767"/>
    <w:rsid w:val="005137C9"/>
    <w:rsid w:val="00515652"/>
    <w:rsid w:val="00517B71"/>
    <w:rsid w:val="00522662"/>
    <w:rsid w:val="00525DEA"/>
    <w:rsid w:val="00531218"/>
    <w:rsid w:val="005327B0"/>
    <w:rsid w:val="005340B1"/>
    <w:rsid w:val="0053420D"/>
    <w:rsid w:val="00534FF2"/>
    <w:rsid w:val="00535459"/>
    <w:rsid w:val="0053791E"/>
    <w:rsid w:val="00537D0E"/>
    <w:rsid w:val="00537FF9"/>
    <w:rsid w:val="00540341"/>
    <w:rsid w:val="00541698"/>
    <w:rsid w:val="00542C54"/>
    <w:rsid w:val="005449EE"/>
    <w:rsid w:val="00544BE7"/>
    <w:rsid w:val="005457FF"/>
    <w:rsid w:val="00546CBB"/>
    <w:rsid w:val="00547629"/>
    <w:rsid w:val="00547AFF"/>
    <w:rsid w:val="00550681"/>
    <w:rsid w:val="005515FE"/>
    <w:rsid w:val="00552EFF"/>
    <w:rsid w:val="00553C6E"/>
    <w:rsid w:val="0055590C"/>
    <w:rsid w:val="005566C1"/>
    <w:rsid w:val="00556A8D"/>
    <w:rsid w:val="0055736C"/>
    <w:rsid w:val="00557EEA"/>
    <w:rsid w:val="005620E9"/>
    <w:rsid w:val="0056291C"/>
    <w:rsid w:val="00563003"/>
    <w:rsid w:val="005639B7"/>
    <w:rsid w:val="00563EE5"/>
    <w:rsid w:val="00564989"/>
    <w:rsid w:val="00565771"/>
    <w:rsid w:val="005707BC"/>
    <w:rsid w:val="005711B8"/>
    <w:rsid w:val="0057150C"/>
    <w:rsid w:val="00572A6A"/>
    <w:rsid w:val="00573072"/>
    <w:rsid w:val="0057515D"/>
    <w:rsid w:val="00575B79"/>
    <w:rsid w:val="00575C13"/>
    <w:rsid w:val="005815E7"/>
    <w:rsid w:val="005838C1"/>
    <w:rsid w:val="00586702"/>
    <w:rsid w:val="00591930"/>
    <w:rsid w:val="00591BA4"/>
    <w:rsid w:val="00591D6B"/>
    <w:rsid w:val="00592120"/>
    <w:rsid w:val="00593E16"/>
    <w:rsid w:val="005954EE"/>
    <w:rsid w:val="00596C07"/>
    <w:rsid w:val="005A0855"/>
    <w:rsid w:val="005A0CC5"/>
    <w:rsid w:val="005A1BF0"/>
    <w:rsid w:val="005A24CF"/>
    <w:rsid w:val="005A40B1"/>
    <w:rsid w:val="005A626C"/>
    <w:rsid w:val="005A664A"/>
    <w:rsid w:val="005B0C48"/>
    <w:rsid w:val="005B107B"/>
    <w:rsid w:val="005B1C9E"/>
    <w:rsid w:val="005B21F6"/>
    <w:rsid w:val="005B2220"/>
    <w:rsid w:val="005B2535"/>
    <w:rsid w:val="005B284E"/>
    <w:rsid w:val="005B3573"/>
    <w:rsid w:val="005B3D62"/>
    <w:rsid w:val="005B7E56"/>
    <w:rsid w:val="005C0590"/>
    <w:rsid w:val="005C0C0B"/>
    <w:rsid w:val="005C14A3"/>
    <w:rsid w:val="005C394D"/>
    <w:rsid w:val="005D1554"/>
    <w:rsid w:val="005D1D0C"/>
    <w:rsid w:val="005D4AD3"/>
    <w:rsid w:val="005D6854"/>
    <w:rsid w:val="005D6935"/>
    <w:rsid w:val="005E1479"/>
    <w:rsid w:val="005E1FF8"/>
    <w:rsid w:val="005E269C"/>
    <w:rsid w:val="005E4727"/>
    <w:rsid w:val="005E5EAD"/>
    <w:rsid w:val="005E6A12"/>
    <w:rsid w:val="005F22F3"/>
    <w:rsid w:val="005F26B1"/>
    <w:rsid w:val="005F291D"/>
    <w:rsid w:val="005F2F83"/>
    <w:rsid w:val="005F599A"/>
    <w:rsid w:val="005F5DF0"/>
    <w:rsid w:val="005F6778"/>
    <w:rsid w:val="00603DEC"/>
    <w:rsid w:val="006048B9"/>
    <w:rsid w:val="006055B7"/>
    <w:rsid w:val="006058DE"/>
    <w:rsid w:val="00606E8B"/>
    <w:rsid w:val="00607D0B"/>
    <w:rsid w:val="006111A3"/>
    <w:rsid w:val="00613D92"/>
    <w:rsid w:val="00615F66"/>
    <w:rsid w:val="006166DF"/>
    <w:rsid w:val="00620192"/>
    <w:rsid w:val="00622292"/>
    <w:rsid w:val="006239F0"/>
    <w:rsid w:val="00623F7C"/>
    <w:rsid w:val="00625AA9"/>
    <w:rsid w:val="00632F3B"/>
    <w:rsid w:val="00635F6F"/>
    <w:rsid w:val="00643D73"/>
    <w:rsid w:val="006442A2"/>
    <w:rsid w:val="006447C3"/>
    <w:rsid w:val="00645DE4"/>
    <w:rsid w:val="00646006"/>
    <w:rsid w:val="00652815"/>
    <w:rsid w:val="006536B7"/>
    <w:rsid w:val="006546BB"/>
    <w:rsid w:val="00654783"/>
    <w:rsid w:val="00656F43"/>
    <w:rsid w:val="006574D0"/>
    <w:rsid w:val="00657525"/>
    <w:rsid w:val="00657AFE"/>
    <w:rsid w:val="006620B7"/>
    <w:rsid w:val="006622FF"/>
    <w:rsid w:val="006641E8"/>
    <w:rsid w:val="00664436"/>
    <w:rsid w:val="00664D8C"/>
    <w:rsid w:val="00667109"/>
    <w:rsid w:val="00667253"/>
    <w:rsid w:val="00667B7C"/>
    <w:rsid w:val="00670DB3"/>
    <w:rsid w:val="0067338F"/>
    <w:rsid w:val="00673751"/>
    <w:rsid w:val="0067593F"/>
    <w:rsid w:val="00675DAF"/>
    <w:rsid w:val="00676996"/>
    <w:rsid w:val="00676EEB"/>
    <w:rsid w:val="00677A7B"/>
    <w:rsid w:val="00681A04"/>
    <w:rsid w:val="00682616"/>
    <w:rsid w:val="006851C5"/>
    <w:rsid w:val="0068543D"/>
    <w:rsid w:val="0069124A"/>
    <w:rsid w:val="006938C6"/>
    <w:rsid w:val="00695BE5"/>
    <w:rsid w:val="00696F5A"/>
    <w:rsid w:val="0069735B"/>
    <w:rsid w:val="006973D3"/>
    <w:rsid w:val="006A0582"/>
    <w:rsid w:val="006A127B"/>
    <w:rsid w:val="006A1F5F"/>
    <w:rsid w:val="006A3183"/>
    <w:rsid w:val="006B0A1E"/>
    <w:rsid w:val="006B1442"/>
    <w:rsid w:val="006B2F8D"/>
    <w:rsid w:val="006B6252"/>
    <w:rsid w:val="006B68D4"/>
    <w:rsid w:val="006B6DFC"/>
    <w:rsid w:val="006B7123"/>
    <w:rsid w:val="006B79A6"/>
    <w:rsid w:val="006C0488"/>
    <w:rsid w:val="006C18DF"/>
    <w:rsid w:val="006C1AE0"/>
    <w:rsid w:val="006C1F04"/>
    <w:rsid w:val="006C4845"/>
    <w:rsid w:val="006D05CA"/>
    <w:rsid w:val="006D0E97"/>
    <w:rsid w:val="006D1E29"/>
    <w:rsid w:val="006D5C1C"/>
    <w:rsid w:val="006D5D5F"/>
    <w:rsid w:val="006D71C3"/>
    <w:rsid w:val="006D7D85"/>
    <w:rsid w:val="006E13BC"/>
    <w:rsid w:val="006E18E9"/>
    <w:rsid w:val="006E1C19"/>
    <w:rsid w:val="006E4B3B"/>
    <w:rsid w:val="006E63C1"/>
    <w:rsid w:val="006E6C71"/>
    <w:rsid w:val="006E6FFE"/>
    <w:rsid w:val="006F068F"/>
    <w:rsid w:val="006F31A5"/>
    <w:rsid w:val="006F472E"/>
    <w:rsid w:val="006F5D87"/>
    <w:rsid w:val="006F60E6"/>
    <w:rsid w:val="006F6888"/>
    <w:rsid w:val="006F69D4"/>
    <w:rsid w:val="006F718A"/>
    <w:rsid w:val="00702242"/>
    <w:rsid w:val="00702DAE"/>
    <w:rsid w:val="0070393C"/>
    <w:rsid w:val="00703D94"/>
    <w:rsid w:val="00706053"/>
    <w:rsid w:val="00706CD1"/>
    <w:rsid w:val="00706FBE"/>
    <w:rsid w:val="00707E68"/>
    <w:rsid w:val="00711A12"/>
    <w:rsid w:val="007134D2"/>
    <w:rsid w:val="007151FF"/>
    <w:rsid w:val="007161B4"/>
    <w:rsid w:val="0071725E"/>
    <w:rsid w:val="00717D99"/>
    <w:rsid w:val="007209D7"/>
    <w:rsid w:val="00720BE8"/>
    <w:rsid w:val="00723420"/>
    <w:rsid w:val="007324E9"/>
    <w:rsid w:val="00732FA1"/>
    <w:rsid w:val="00733B1A"/>
    <w:rsid w:val="00733FEB"/>
    <w:rsid w:val="007355B1"/>
    <w:rsid w:val="00741286"/>
    <w:rsid w:val="00741559"/>
    <w:rsid w:val="00741EF7"/>
    <w:rsid w:val="00745A51"/>
    <w:rsid w:val="007512D4"/>
    <w:rsid w:val="00751706"/>
    <w:rsid w:val="00752ADB"/>
    <w:rsid w:val="00753208"/>
    <w:rsid w:val="00753D63"/>
    <w:rsid w:val="00755B2D"/>
    <w:rsid w:val="0075653F"/>
    <w:rsid w:val="00756AEE"/>
    <w:rsid w:val="0075732A"/>
    <w:rsid w:val="0075759E"/>
    <w:rsid w:val="00757EA5"/>
    <w:rsid w:val="00761B53"/>
    <w:rsid w:val="00761B8C"/>
    <w:rsid w:val="00762B41"/>
    <w:rsid w:val="00770E3B"/>
    <w:rsid w:val="00771634"/>
    <w:rsid w:val="00773B55"/>
    <w:rsid w:val="007747B2"/>
    <w:rsid w:val="007757F4"/>
    <w:rsid w:val="00776F02"/>
    <w:rsid w:val="00780338"/>
    <w:rsid w:val="007806E4"/>
    <w:rsid w:val="007819CC"/>
    <w:rsid w:val="00783A6E"/>
    <w:rsid w:val="00783AC8"/>
    <w:rsid w:val="00784A49"/>
    <w:rsid w:val="0078501F"/>
    <w:rsid w:val="0078697F"/>
    <w:rsid w:val="0078750A"/>
    <w:rsid w:val="00787512"/>
    <w:rsid w:val="00787986"/>
    <w:rsid w:val="00787DD0"/>
    <w:rsid w:val="00791091"/>
    <w:rsid w:val="00793C16"/>
    <w:rsid w:val="00793D9D"/>
    <w:rsid w:val="00793EC3"/>
    <w:rsid w:val="0079407A"/>
    <w:rsid w:val="00795E97"/>
    <w:rsid w:val="007A0BCE"/>
    <w:rsid w:val="007A1DB4"/>
    <w:rsid w:val="007A2A45"/>
    <w:rsid w:val="007A2D06"/>
    <w:rsid w:val="007A6186"/>
    <w:rsid w:val="007A7A4D"/>
    <w:rsid w:val="007B0EEC"/>
    <w:rsid w:val="007B1A2E"/>
    <w:rsid w:val="007B255D"/>
    <w:rsid w:val="007B5D07"/>
    <w:rsid w:val="007C0650"/>
    <w:rsid w:val="007C13C1"/>
    <w:rsid w:val="007C1916"/>
    <w:rsid w:val="007C2CE2"/>
    <w:rsid w:val="007C3330"/>
    <w:rsid w:val="007C3AC1"/>
    <w:rsid w:val="007C3CFF"/>
    <w:rsid w:val="007C4B27"/>
    <w:rsid w:val="007C520D"/>
    <w:rsid w:val="007C58C7"/>
    <w:rsid w:val="007C6AA8"/>
    <w:rsid w:val="007D1BF2"/>
    <w:rsid w:val="007D1E16"/>
    <w:rsid w:val="007E001F"/>
    <w:rsid w:val="007E0FF1"/>
    <w:rsid w:val="007E2184"/>
    <w:rsid w:val="007E3794"/>
    <w:rsid w:val="007E4975"/>
    <w:rsid w:val="007E7A0F"/>
    <w:rsid w:val="007E7F9F"/>
    <w:rsid w:val="007F3AE4"/>
    <w:rsid w:val="007F4386"/>
    <w:rsid w:val="007F6AFB"/>
    <w:rsid w:val="0080323E"/>
    <w:rsid w:val="00803F5F"/>
    <w:rsid w:val="008040A7"/>
    <w:rsid w:val="00805941"/>
    <w:rsid w:val="0080627D"/>
    <w:rsid w:val="00806AD4"/>
    <w:rsid w:val="0081022B"/>
    <w:rsid w:val="00811F78"/>
    <w:rsid w:val="00811F7D"/>
    <w:rsid w:val="0081340E"/>
    <w:rsid w:val="00813B34"/>
    <w:rsid w:val="0081677F"/>
    <w:rsid w:val="00817728"/>
    <w:rsid w:val="00822810"/>
    <w:rsid w:val="008229C5"/>
    <w:rsid w:val="00823ACF"/>
    <w:rsid w:val="00824CA4"/>
    <w:rsid w:val="00825061"/>
    <w:rsid w:val="00826437"/>
    <w:rsid w:val="008276E7"/>
    <w:rsid w:val="0083029E"/>
    <w:rsid w:val="008310AE"/>
    <w:rsid w:val="00831455"/>
    <w:rsid w:val="00833EDC"/>
    <w:rsid w:val="00836A41"/>
    <w:rsid w:val="00836C8F"/>
    <w:rsid w:val="00837B03"/>
    <w:rsid w:val="008431EB"/>
    <w:rsid w:val="008433BA"/>
    <w:rsid w:val="00843DE0"/>
    <w:rsid w:val="00844FA7"/>
    <w:rsid w:val="00845FE6"/>
    <w:rsid w:val="00850686"/>
    <w:rsid w:val="00851B44"/>
    <w:rsid w:val="00851BE0"/>
    <w:rsid w:val="00854C05"/>
    <w:rsid w:val="00856F23"/>
    <w:rsid w:val="00857182"/>
    <w:rsid w:val="00857AC9"/>
    <w:rsid w:val="0086072A"/>
    <w:rsid w:val="0086211F"/>
    <w:rsid w:val="00862B46"/>
    <w:rsid w:val="0086450B"/>
    <w:rsid w:val="00871A51"/>
    <w:rsid w:val="00875746"/>
    <w:rsid w:val="00875B3C"/>
    <w:rsid w:val="00877AAF"/>
    <w:rsid w:val="00881786"/>
    <w:rsid w:val="00881B44"/>
    <w:rsid w:val="00882DF7"/>
    <w:rsid w:val="00883771"/>
    <w:rsid w:val="00884E62"/>
    <w:rsid w:val="00894E3B"/>
    <w:rsid w:val="00896F9C"/>
    <w:rsid w:val="008A09C3"/>
    <w:rsid w:val="008A3DC9"/>
    <w:rsid w:val="008A7285"/>
    <w:rsid w:val="008A7D5C"/>
    <w:rsid w:val="008B1FE5"/>
    <w:rsid w:val="008B3F5A"/>
    <w:rsid w:val="008B4B51"/>
    <w:rsid w:val="008B71C3"/>
    <w:rsid w:val="008C10BF"/>
    <w:rsid w:val="008C1D40"/>
    <w:rsid w:val="008C2318"/>
    <w:rsid w:val="008C3548"/>
    <w:rsid w:val="008C3BAD"/>
    <w:rsid w:val="008C4179"/>
    <w:rsid w:val="008D041E"/>
    <w:rsid w:val="008D2154"/>
    <w:rsid w:val="008D22C7"/>
    <w:rsid w:val="008D5374"/>
    <w:rsid w:val="008E2CDB"/>
    <w:rsid w:val="008E3BA1"/>
    <w:rsid w:val="008E5182"/>
    <w:rsid w:val="008E52E7"/>
    <w:rsid w:val="008E5EC3"/>
    <w:rsid w:val="008E7199"/>
    <w:rsid w:val="008E73B7"/>
    <w:rsid w:val="008E7B2B"/>
    <w:rsid w:val="008F1A26"/>
    <w:rsid w:val="008F35E3"/>
    <w:rsid w:val="008F45EC"/>
    <w:rsid w:val="008F4D3F"/>
    <w:rsid w:val="008F5785"/>
    <w:rsid w:val="008F7651"/>
    <w:rsid w:val="00900779"/>
    <w:rsid w:val="00900CFF"/>
    <w:rsid w:val="009011A8"/>
    <w:rsid w:val="009028B1"/>
    <w:rsid w:val="00903EA0"/>
    <w:rsid w:val="0090536B"/>
    <w:rsid w:val="0090619B"/>
    <w:rsid w:val="00906BE6"/>
    <w:rsid w:val="009072D9"/>
    <w:rsid w:val="00911882"/>
    <w:rsid w:val="0091188E"/>
    <w:rsid w:val="00911901"/>
    <w:rsid w:val="009120F8"/>
    <w:rsid w:val="00912115"/>
    <w:rsid w:val="0091345F"/>
    <w:rsid w:val="0091464F"/>
    <w:rsid w:val="00915E7E"/>
    <w:rsid w:val="00917CDD"/>
    <w:rsid w:val="00921A95"/>
    <w:rsid w:val="0092458E"/>
    <w:rsid w:val="00926097"/>
    <w:rsid w:val="009305B1"/>
    <w:rsid w:val="0093368C"/>
    <w:rsid w:val="00936174"/>
    <w:rsid w:val="00940AEC"/>
    <w:rsid w:val="0094328B"/>
    <w:rsid w:val="00943B57"/>
    <w:rsid w:val="009451E8"/>
    <w:rsid w:val="00945305"/>
    <w:rsid w:val="009454B8"/>
    <w:rsid w:val="009470D7"/>
    <w:rsid w:val="009532BA"/>
    <w:rsid w:val="0095521A"/>
    <w:rsid w:val="00962348"/>
    <w:rsid w:val="00964CFF"/>
    <w:rsid w:val="009653D8"/>
    <w:rsid w:val="00966446"/>
    <w:rsid w:val="00966F11"/>
    <w:rsid w:val="009673BD"/>
    <w:rsid w:val="00967747"/>
    <w:rsid w:val="00967DF0"/>
    <w:rsid w:val="0097093B"/>
    <w:rsid w:val="0097123C"/>
    <w:rsid w:val="00973823"/>
    <w:rsid w:val="00973ED6"/>
    <w:rsid w:val="009750C9"/>
    <w:rsid w:val="00976B19"/>
    <w:rsid w:val="00981061"/>
    <w:rsid w:val="00981F08"/>
    <w:rsid w:val="00983758"/>
    <w:rsid w:val="00984B16"/>
    <w:rsid w:val="0099206E"/>
    <w:rsid w:val="00995246"/>
    <w:rsid w:val="00996FC1"/>
    <w:rsid w:val="009975C7"/>
    <w:rsid w:val="009A1170"/>
    <w:rsid w:val="009A168D"/>
    <w:rsid w:val="009A1FF0"/>
    <w:rsid w:val="009A265F"/>
    <w:rsid w:val="009A59AC"/>
    <w:rsid w:val="009A5F76"/>
    <w:rsid w:val="009A6713"/>
    <w:rsid w:val="009A6882"/>
    <w:rsid w:val="009A75CE"/>
    <w:rsid w:val="009B0167"/>
    <w:rsid w:val="009B017B"/>
    <w:rsid w:val="009B0C37"/>
    <w:rsid w:val="009B2983"/>
    <w:rsid w:val="009B5CA0"/>
    <w:rsid w:val="009B6F2E"/>
    <w:rsid w:val="009B76B7"/>
    <w:rsid w:val="009C03D5"/>
    <w:rsid w:val="009C04A7"/>
    <w:rsid w:val="009C0C31"/>
    <w:rsid w:val="009C2DDB"/>
    <w:rsid w:val="009D12E8"/>
    <w:rsid w:val="009D28D9"/>
    <w:rsid w:val="009D3F79"/>
    <w:rsid w:val="009E27EB"/>
    <w:rsid w:val="009E3C5B"/>
    <w:rsid w:val="009E419B"/>
    <w:rsid w:val="009E5BC1"/>
    <w:rsid w:val="009E7107"/>
    <w:rsid w:val="009F1B12"/>
    <w:rsid w:val="009F4022"/>
    <w:rsid w:val="009F7B24"/>
    <w:rsid w:val="00A025B1"/>
    <w:rsid w:val="00A045C0"/>
    <w:rsid w:val="00A0470F"/>
    <w:rsid w:val="00A05EA6"/>
    <w:rsid w:val="00A06F0B"/>
    <w:rsid w:val="00A10BA1"/>
    <w:rsid w:val="00A12AEF"/>
    <w:rsid w:val="00A15EEF"/>
    <w:rsid w:val="00A162F0"/>
    <w:rsid w:val="00A21068"/>
    <w:rsid w:val="00A214FF"/>
    <w:rsid w:val="00A22CD6"/>
    <w:rsid w:val="00A23239"/>
    <w:rsid w:val="00A2386C"/>
    <w:rsid w:val="00A23DF4"/>
    <w:rsid w:val="00A25AF9"/>
    <w:rsid w:val="00A25B77"/>
    <w:rsid w:val="00A25D06"/>
    <w:rsid w:val="00A25FDA"/>
    <w:rsid w:val="00A25FF6"/>
    <w:rsid w:val="00A2693F"/>
    <w:rsid w:val="00A30798"/>
    <w:rsid w:val="00A30FBA"/>
    <w:rsid w:val="00A31C98"/>
    <w:rsid w:val="00A34082"/>
    <w:rsid w:val="00A3421A"/>
    <w:rsid w:val="00A35895"/>
    <w:rsid w:val="00A36750"/>
    <w:rsid w:val="00A37630"/>
    <w:rsid w:val="00A40141"/>
    <w:rsid w:val="00A4039C"/>
    <w:rsid w:val="00A42483"/>
    <w:rsid w:val="00A431F4"/>
    <w:rsid w:val="00A44264"/>
    <w:rsid w:val="00A447A1"/>
    <w:rsid w:val="00A500DD"/>
    <w:rsid w:val="00A50216"/>
    <w:rsid w:val="00A509CF"/>
    <w:rsid w:val="00A5100D"/>
    <w:rsid w:val="00A54C40"/>
    <w:rsid w:val="00A60D55"/>
    <w:rsid w:val="00A61440"/>
    <w:rsid w:val="00A6341C"/>
    <w:rsid w:val="00A64A70"/>
    <w:rsid w:val="00A65541"/>
    <w:rsid w:val="00A677CA"/>
    <w:rsid w:val="00A67D77"/>
    <w:rsid w:val="00A73CF3"/>
    <w:rsid w:val="00A771A2"/>
    <w:rsid w:val="00A77620"/>
    <w:rsid w:val="00A801D6"/>
    <w:rsid w:val="00A8447E"/>
    <w:rsid w:val="00A868C6"/>
    <w:rsid w:val="00A869FB"/>
    <w:rsid w:val="00A9022D"/>
    <w:rsid w:val="00A90BF4"/>
    <w:rsid w:val="00A91386"/>
    <w:rsid w:val="00A91B90"/>
    <w:rsid w:val="00A92676"/>
    <w:rsid w:val="00A94DFF"/>
    <w:rsid w:val="00A9594D"/>
    <w:rsid w:val="00A95BC6"/>
    <w:rsid w:val="00A95FC1"/>
    <w:rsid w:val="00A96B25"/>
    <w:rsid w:val="00AA350F"/>
    <w:rsid w:val="00AA38C5"/>
    <w:rsid w:val="00AA4AC8"/>
    <w:rsid w:val="00AB02B6"/>
    <w:rsid w:val="00AB2B3E"/>
    <w:rsid w:val="00AB3B69"/>
    <w:rsid w:val="00AB4656"/>
    <w:rsid w:val="00AB4ED2"/>
    <w:rsid w:val="00AB5C57"/>
    <w:rsid w:val="00AB71B8"/>
    <w:rsid w:val="00AC0359"/>
    <w:rsid w:val="00AC1E87"/>
    <w:rsid w:val="00AC291C"/>
    <w:rsid w:val="00AC435E"/>
    <w:rsid w:val="00AC6E49"/>
    <w:rsid w:val="00AD002A"/>
    <w:rsid w:val="00AD1867"/>
    <w:rsid w:val="00AD1D13"/>
    <w:rsid w:val="00AD272E"/>
    <w:rsid w:val="00AD574F"/>
    <w:rsid w:val="00AD59D8"/>
    <w:rsid w:val="00AE18A7"/>
    <w:rsid w:val="00AE1D2C"/>
    <w:rsid w:val="00AE3542"/>
    <w:rsid w:val="00AE4878"/>
    <w:rsid w:val="00AE7E89"/>
    <w:rsid w:val="00AF006C"/>
    <w:rsid w:val="00AF112B"/>
    <w:rsid w:val="00AF4A4C"/>
    <w:rsid w:val="00AF6377"/>
    <w:rsid w:val="00AF73E7"/>
    <w:rsid w:val="00B0162D"/>
    <w:rsid w:val="00B06A40"/>
    <w:rsid w:val="00B06F7C"/>
    <w:rsid w:val="00B101E1"/>
    <w:rsid w:val="00B14231"/>
    <w:rsid w:val="00B147F3"/>
    <w:rsid w:val="00B16B77"/>
    <w:rsid w:val="00B16CDA"/>
    <w:rsid w:val="00B23645"/>
    <w:rsid w:val="00B24291"/>
    <w:rsid w:val="00B24980"/>
    <w:rsid w:val="00B25E8B"/>
    <w:rsid w:val="00B3000A"/>
    <w:rsid w:val="00B30FD7"/>
    <w:rsid w:val="00B31029"/>
    <w:rsid w:val="00B32494"/>
    <w:rsid w:val="00B32F7B"/>
    <w:rsid w:val="00B32FA3"/>
    <w:rsid w:val="00B34A74"/>
    <w:rsid w:val="00B34F67"/>
    <w:rsid w:val="00B355E2"/>
    <w:rsid w:val="00B37D7F"/>
    <w:rsid w:val="00B4054B"/>
    <w:rsid w:val="00B408A1"/>
    <w:rsid w:val="00B41BD5"/>
    <w:rsid w:val="00B41D7F"/>
    <w:rsid w:val="00B4282D"/>
    <w:rsid w:val="00B42AFC"/>
    <w:rsid w:val="00B46635"/>
    <w:rsid w:val="00B46F2D"/>
    <w:rsid w:val="00B56081"/>
    <w:rsid w:val="00B5655F"/>
    <w:rsid w:val="00B569CE"/>
    <w:rsid w:val="00B57B11"/>
    <w:rsid w:val="00B6007A"/>
    <w:rsid w:val="00B604C3"/>
    <w:rsid w:val="00B608AE"/>
    <w:rsid w:val="00B60AB8"/>
    <w:rsid w:val="00B60E35"/>
    <w:rsid w:val="00B60F19"/>
    <w:rsid w:val="00B616CD"/>
    <w:rsid w:val="00B62321"/>
    <w:rsid w:val="00B6293E"/>
    <w:rsid w:val="00B634A2"/>
    <w:rsid w:val="00B6710C"/>
    <w:rsid w:val="00B705D5"/>
    <w:rsid w:val="00B72D57"/>
    <w:rsid w:val="00B7522F"/>
    <w:rsid w:val="00B764E3"/>
    <w:rsid w:val="00B769E8"/>
    <w:rsid w:val="00B773DC"/>
    <w:rsid w:val="00B77720"/>
    <w:rsid w:val="00B77FD7"/>
    <w:rsid w:val="00B819B5"/>
    <w:rsid w:val="00B856F5"/>
    <w:rsid w:val="00B85858"/>
    <w:rsid w:val="00B85DBB"/>
    <w:rsid w:val="00B8604B"/>
    <w:rsid w:val="00B92794"/>
    <w:rsid w:val="00B93649"/>
    <w:rsid w:val="00B936D4"/>
    <w:rsid w:val="00BA1FA9"/>
    <w:rsid w:val="00BA47A0"/>
    <w:rsid w:val="00BA6A0F"/>
    <w:rsid w:val="00BA77E7"/>
    <w:rsid w:val="00BB1D14"/>
    <w:rsid w:val="00BB484B"/>
    <w:rsid w:val="00BB60DB"/>
    <w:rsid w:val="00BB6111"/>
    <w:rsid w:val="00BB65CF"/>
    <w:rsid w:val="00BC08E5"/>
    <w:rsid w:val="00BC0C3E"/>
    <w:rsid w:val="00BC135E"/>
    <w:rsid w:val="00BC3FCE"/>
    <w:rsid w:val="00BC5F24"/>
    <w:rsid w:val="00BC6520"/>
    <w:rsid w:val="00BD1D66"/>
    <w:rsid w:val="00BD3FB9"/>
    <w:rsid w:val="00BD47C9"/>
    <w:rsid w:val="00BD769A"/>
    <w:rsid w:val="00BE2D6A"/>
    <w:rsid w:val="00BE39AC"/>
    <w:rsid w:val="00BE5BB0"/>
    <w:rsid w:val="00BE7633"/>
    <w:rsid w:val="00BF1624"/>
    <w:rsid w:val="00BF45AA"/>
    <w:rsid w:val="00BF49B3"/>
    <w:rsid w:val="00BF55FA"/>
    <w:rsid w:val="00C00A13"/>
    <w:rsid w:val="00C040D2"/>
    <w:rsid w:val="00C05E46"/>
    <w:rsid w:val="00C0743F"/>
    <w:rsid w:val="00C076CA"/>
    <w:rsid w:val="00C137F3"/>
    <w:rsid w:val="00C13ABE"/>
    <w:rsid w:val="00C15718"/>
    <w:rsid w:val="00C16909"/>
    <w:rsid w:val="00C16BA3"/>
    <w:rsid w:val="00C176A1"/>
    <w:rsid w:val="00C20B54"/>
    <w:rsid w:val="00C30B94"/>
    <w:rsid w:val="00C3137B"/>
    <w:rsid w:val="00C31858"/>
    <w:rsid w:val="00C31C8C"/>
    <w:rsid w:val="00C35013"/>
    <w:rsid w:val="00C35628"/>
    <w:rsid w:val="00C3699F"/>
    <w:rsid w:val="00C36BAD"/>
    <w:rsid w:val="00C412B6"/>
    <w:rsid w:val="00C41D0F"/>
    <w:rsid w:val="00C42470"/>
    <w:rsid w:val="00C4350C"/>
    <w:rsid w:val="00C4667F"/>
    <w:rsid w:val="00C46BAB"/>
    <w:rsid w:val="00C47951"/>
    <w:rsid w:val="00C5007F"/>
    <w:rsid w:val="00C50D16"/>
    <w:rsid w:val="00C517AE"/>
    <w:rsid w:val="00C517F8"/>
    <w:rsid w:val="00C53155"/>
    <w:rsid w:val="00C534CA"/>
    <w:rsid w:val="00C53E4B"/>
    <w:rsid w:val="00C60773"/>
    <w:rsid w:val="00C61741"/>
    <w:rsid w:val="00C63938"/>
    <w:rsid w:val="00C66B3F"/>
    <w:rsid w:val="00C672E8"/>
    <w:rsid w:val="00C72C68"/>
    <w:rsid w:val="00C72F92"/>
    <w:rsid w:val="00C75223"/>
    <w:rsid w:val="00C75990"/>
    <w:rsid w:val="00C77581"/>
    <w:rsid w:val="00C81361"/>
    <w:rsid w:val="00C85D47"/>
    <w:rsid w:val="00C86072"/>
    <w:rsid w:val="00C919CA"/>
    <w:rsid w:val="00C91D3A"/>
    <w:rsid w:val="00C91F7A"/>
    <w:rsid w:val="00C92432"/>
    <w:rsid w:val="00C9343C"/>
    <w:rsid w:val="00C93BDF"/>
    <w:rsid w:val="00C94758"/>
    <w:rsid w:val="00C947BC"/>
    <w:rsid w:val="00C956C8"/>
    <w:rsid w:val="00C95DF0"/>
    <w:rsid w:val="00C95F15"/>
    <w:rsid w:val="00C96215"/>
    <w:rsid w:val="00C96874"/>
    <w:rsid w:val="00C96CFD"/>
    <w:rsid w:val="00C97DAD"/>
    <w:rsid w:val="00CA20CB"/>
    <w:rsid w:val="00CA3E78"/>
    <w:rsid w:val="00CA693A"/>
    <w:rsid w:val="00CA69F3"/>
    <w:rsid w:val="00CB46E8"/>
    <w:rsid w:val="00CB52D9"/>
    <w:rsid w:val="00CB6C4C"/>
    <w:rsid w:val="00CB7100"/>
    <w:rsid w:val="00CC1283"/>
    <w:rsid w:val="00CC19BD"/>
    <w:rsid w:val="00CC1BBD"/>
    <w:rsid w:val="00CC255E"/>
    <w:rsid w:val="00CC4DE4"/>
    <w:rsid w:val="00CC504B"/>
    <w:rsid w:val="00CC6549"/>
    <w:rsid w:val="00CC7415"/>
    <w:rsid w:val="00CD0339"/>
    <w:rsid w:val="00CD1DDC"/>
    <w:rsid w:val="00CD2D92"/>
    <w:rsid w:val="00CD3699"/>
    <w:rsid w:val="00CD56B4"/>
    <w:rsid w:val="00CD6319"/>
    <w:rsid w:val="00CD63FB"/>
    <w:rsid w:val="00CE120B"/>
    <w:rsid w:val="00CE1BA8"/>
    <w:rsid w:val="00CE4645"/>
    <w:rsid w:val="00CE474A"/>
    <w:rsid w:val="00CF2255"/>
    <w:rsid w:val="00CF28EC"/>
    <w:rsid w:val="00CF2F8B"/>
    <w:rsid w:val="00CF3011"/>
    <w:rsid w:val="00CF3089"/>
    <w:rsid w:val="00CF384C"/>
    <w:rsid w:val="00CF3CF2"/>
    <w:rsid w:val="00CF578A"/>
    <w:rsid w:val="00CF6097"/>
    <w:rsid w:val="00CF6A78"/>
    <w:rsid w:val="00CF6FAB"/>
    <w:rsid w:val="00CF7697"/>
    <w:rsid w:val="00D003CB"/>
    <w:rsid w:val="00D013FF"/>
    <w:rsid w:val="00D02AAD"/>
    <w:rsid w:val="00D056D3"/>
    <w:rsid w:val="00D067D1"/>
    <w:rsid w:val="00D10AF1"/>
    <w:rsid w:val="00D11A84"/>
    <w:rsid w:val="00D1208F"/>
    <w:rsid w:val="00D12C6F"/>
    <w:rsid w:val="00D13A7A"/>
    <w:rsid w:val="00D17035"/>
    <w:rsid w:val="00D17E96"/>
    <w:rsid w:val="00D20C2E"/>
    <w:rsid w:val="00D20E0E"/>
    <w:rsid w:val="00D212C1"/>
    <w:rsid w:val="00D23B8E"/>
    <w:rsid w:val="00D256B9"/>
    <w:rsid w:val="00D30CF5"/>
    <w:rsid w:val="00D30FD7"/>
    <w:rsid w:val="00D31782"/>
    <w:rsid w:val="00D34659"/>
    <w:rsid w:val="00D3483B"/>
    <w:rsid w:val="00D35818"/>
    <w:rsid w:val="00D367B3"/>
    <w:rsid w:val="00D41FF7"/>
    <w:rsid w:val="00D41FF8"/>
    <w:rsid w:val="00D421D5"/>
    <w:rsid w:val="00D42733"/>
    <w:rsid w:val="00D447C6"/>
    <w:rsid w:val="00D45ADE"/>
    <w:rsid w:val="00D50457"/>
    <w:rsid w:val="00D50A03"/>
    <w:rsid w:val="00D50EBF"/>
    <w:rsid w:val="00D5283F"/>
    <w:rsid w:val="00D5303D"/>
    <w:rsid w:val="00D549BD"/>
    <w:rsid w:val="00D555FD"/>
    <w:rsid w:val="00D55D54"/>
    <w:rsid w:val="00D5760E"/>
    <w:rsid w:val="00D613DE"/>
    <w:rsid w:val="00D63F78"/>
    <w:rsid w:val="00D6422A"/>
    <w:rsid w:val="00D64D6B"/>
    <w:rsid w:val="00D653BB"/>
    <w:rsid w:val="00D656F6"/>
    <w:rsid w:val="00D65CFB"/>
    <w:rsid w:val="00D7283B"/>
    <w:rsid w:val="00D744D2"/>
    <w:rsid w:val="00D76FDB"/>
    <w:rsid w:val="00D77F44"/>
    <w:rsid w:val="00D8019C"/>
    <w:rsid w:val="00D848A4"/>
    <w:rsid w:val="00D86DC9"/>
    <w:rsid w:val="00D90007"/>
    <w:rsid w:val="00D91322"/>
    <w:rsid w:val="00D91B2F"/>
    <w:rsid w:val="00D942C4"/>
    <w:rsid w:val="00D9692E"/>
    <w:rsid w:val="00D9700E"/>
    <w:rsid w:val="00D9784E"/>
    <w:rsid w:val="00DA007E"/>
    <w:rsid w:val="00DA2674"/>
    <w:rsid w:val="00DA2754"/>
    <w:rsid w:val="00DA29DF"/>
    <w:rsid w:val="00DB1576"/>
    <w:rsid w:val="00DB2EBB"/>
    <w:rsid w:val="00DB314A"/>
    <w:rsid w:val="00DB42A5"/>
    <w:rsid w:val="00DC0F65"/>
    <w:rsid w:val="00DC1AC2"/>
    <w:rsid w:val="00DC2661"/>
    <w:rsid w:val="00DC3053"/>
    <w:rsid w:val="00DD0333"/>
    <w:rsid w:val="00DD0670"/>
    <w:rsid w:val="00DD1A0A"/>
    <w:rsid w:val="00DD4E38"/>
    <w:rsid w:val="00DD591F"/>
    <w:rsid w:val="00DE06E3"/>
    <w:rsid w:val="00DE16FE"/>
    <w:rsid w:val="00DE3349"/>
    <w:rsid w:val="00DE4E3C"/>
    <w:rsid w:val="00DE50DD"/>
    <w:rsid w:val="00DE5AC6"/>
    <w:rsid w:val="00DE60E5"/>
    <w:rsid w:val="00DF232F"/>
    <w:rsid w:val="00DF2E00"/>
    <w:rsid w:val="00DF2F0B"/>
    <w:rsid w:val="00DF3514"/>
    <w:rsid w:val="00DF481F"/>
    <w:rsid w:val="00DF510A"/>
    <w:rsid w:val="00DF54D3"/>
    <w:rsid w:val="00DF65E8"/>
    <w:rsid w:val="00DF6CC6"/>
    <w:rsid w:val="00E01223"/>
    <w:rsid w:val="00E02626"/>
    <w:rsid w:val="00E02C9A"/>
    <w:rsid w:val="00E037CF"/>
    <w:rsid w:val="00E04631"/>
    <w:rsid w:val="00E053CA"/>
    <w:rsid w:val="00E054B7"/>
    <w:rsid w:val="00E109B1"/>
    <w:rsid w:val="00E12038"/>
    <w:rsid w:val="00E14616"/>
    <w:rsid w:val="00E14C51"/>
    <w:rsid w:val="00E171E8"/>
    <w:rsid w:val="00E17CD1"/>
    <w:rsid w:val="00E205E4"/>
    <w:rsid w:val="00E21753"/>
    <w:rsid w:val="00E225F4"/>
    <w:rsid w:val="00E23145"/>
    <w:rsid w:val="00E23FAF"/>
    <w:rsid w:val="00E24C3A"/>
    <w:rsid w:val="00E25C89"/>
    <w:rsid w:val="00E3303A"/>
    <w:rsid w:val="00E36760"/>
    <w:rsid w:val="00E42B7D"/>
    <w:rsid w:val="00E42EEC"/>
    <w:rsid w:val="00E455E1"/>
    <w:rsid w:val="00E46EA4"/>
    <w:rsid w:val="00E47931"/>
    <w:rsid w:val="00E51F74"/>
    <w:rsid w:val="00E525AF"/>
    <w:rsid w:val="00E52F38"/>
    <w:rsid w:val="00E54027"/>
    <w:rsid w:val="00E54B79"/>
    <w:rsid w:val="00E55EF8"/>
    <w:rsid w:val="00E60FAD"/>
    <w:rsid w:val="00E65186"/>
    <w:rsid w:val="00E65D7A"/>
    <w:rsid w:val="00E74055"/>
    <w:rsid w:val="00E77630"/>
    <w:rsid w:val="00E77A2C"/>
    <w:rsid w:val="00E82F66"/>
    <w:rsid w:val="00E8359B"/>
    <w:rsid w:val="00E837B2"/>
    <w:rsid w:val="00E83C7D"/>
    <w:rsid w:val="00E85B49"/>
    <w:rsid w:val="00E865DF"/>
    <w:rsid w:val="00E90C36"/>
    <w:rsid w:val="00E91046"/>
    <w:rsid w:val="00E912ED"/>
    <w:rsid w:val="00E92587"/>
    <w:rsid w:val="00E92BF9"/>
    <w:rsid w:val="00E94CF1"/>
    <w:rsid w:val="00EA09A9"/>
    <w:rsid w:val="00EA18D1"/>
    <w:rsid w:val="00EA36CD"/>
    <w:rsid w:val="00EA41DC"/>
    <w:rsid w:val="00EA43DD"/>
    <w:rsid w:val="00EA4B84"/>
    <w:rsid w:val="00EA5CC1"/>
    <w:rsid w:val="00EA627D"/>
    <w:rsid w:val="00EB0FA3"/>
    <w:rsid w:val="00EB1395"/>
    <w:rsid w:val="00EB4B1F"/>
    <w:rsid w:val="00EB6178"/>
    <w:rsid w:val="00EB79F0"/>
    <w:rsid w:val="00EC1221"/>
    <w:rsid w:val="00EC2BCE"/>
    <w:rsid w:val="00EC746B"/>
    <w:rsid w:val="00EC7A7F"/>
    <w:rsid w:val="00EC7D68"/>
    <w:rsid w:val="00EC7FA4"/>
    <w:rsid w:val="00ED1379"/>
    <w:rsid w:val="00ED1AA8"/>
    <w:rsid w:val="00ED5A60"/>
    <w:rsid w:val="00ED5C17"/>
    <w:rsid w:val="00EE0A99"/>
    <w:rsid w:val="00EE1F5A"/>
    <w:rsid w:val="00EE3F51"/>
    <w:rsid w:val="00EE45CA"/>
    <w:rsid w:val="00EE4DD6"/>
    <w:rsid w:val="00EE77F3"/>
    <w:rsid w:val="00EE7A6E"/>
    <w:rsid w:val="00EE7B1C"/>
    <w:rsid w:val="00EF51BE"/>
    <w:rsid w:val="00EF70A0"/>
    <w:rsid w:val="00EF7550"/>
    <w:rsid w:val="00F002C1"/>
    <w:rsid w:val="00F019CB"/>
    <w:rsid w:val="00F023CF"/>
    <w:rsid w:val="00F02503"/>
    <w:rsid w:val="00F02E3D"/>
    <w:rsid w:val="00F066D6"/>
    <w:rsid w:val="00F07758"/>
    <w:rsid w:val="00F0796E"/>
    <w:rsid w:val="00F1372F"/>
    <w:rsid w:val="00F139A6"/>
    <w:rsid w:val="00F14F0A"/>
    <w:rsid w:val="00F152BA"/>
    <w:rsid w:val="00F1538C"/>
    <w:rsid w:val="00F203F9"/>
    <w:rsid w:val="00F20F2F"/>
    <w:rsid w:val="00F23841"/>
    <w:rsid w:val="00F23A1C"/>
    <w:rsid w:val="00F24ECC"/>
    <w:rsid w:val="00F25C4C"/>
    <w:rsid w:val="00F30599"/>
    <w:rsid w:val="00F31BAE"/>
    <w:rsid w:val="00F33D40"/>
    <w:rsid w:val="00F34CF1"/>
    <w:rsid w:val="00F400D2"/>
    <w:rsid w:val="00F40173"/>
    <w:rsid w:val="00F41AD8"/>
    <w:rsid w:val="00F42AE7"/>
    <w:rsid w:val="00F42B2A"/>
    <w:rsid w:val="00F436B7"/>
    <w:rsid w:val="00F45FC1"/>
    <w:rsid w:val="00F47EBC"/>
    <w:rsid w:val="00F52CCD"/>
    <w:rsid w:val="00F5525C"/>
    <w:rsid w:val="00F5530D"/>
    <w:rsid w:val="00F567EE"/>
    <w:rsid w:val="00F5701C"/>
    <w:rsid w:val="00F603A9"/>
    <w:rsid w:val="00F60C41"/>
    <w:rsid w:val="00F62372"/>
    <w:rsid w:val="00F62AEB"/>
    <w:rsid w:val="00F638CE"/>
    <w:rsid w:val="00F64DCA"/>
    <w:rsid w:val="00F65D97"/>
    <w:rsid w:val="00F65E17"/>
    <w:rsid w:val="00F710EB"/>
    <w:rsid w:val="00F72C59"/>
    <w:rsid w:val="00F73B38"/>
    <w:rsid w:val="00F742EC"/>
    <w:rsid w:val="00F75910"/>
    <w:rsid w:val="00F805C1"/>
    <w:rsid w:val="00F82312"/>
    <w:rsid w:val="00F83446"/>
    <w:rsid w:val="00F843C7"/>
    <w:rsid w:val="00F85604"/>
    <w:rsid w:val="00F86931"/>
    <w:rsid w:val="00F87CE3"/>
    <w:rsid w:val="00F91FC9"/>
    <w:rsid w:val="00F92228"/>
    <w:rsid w:val="00F93619"/>
    <w:rsid w:val="00F97264"/>
    <w:rsid w:val="00F9758C"/>
    <w:rsid w:val="00FA04E2"/>
    <w:rsid w:val="00FA06D5"/>
    <w:rsid w:val="00FA1797"/>
    <w:rsid w:val="00FA191C"/>
    <w:rsid w:val="00FA217B"/>
    <w:rsid w:val="00FA513D"/>
    <w:rsid w:val="00FA7671"/>
    <w:rsid w:val="00FB0B03"/>
    <w:rsid w:val="00FB0BF2"/>
    <w:rsid w:val="00FB1A6A"/>
    <w:rsid w:val="00FB3CDF"/>
    <w:rsid w:val="00FB58E8"/>
    <w:rsid w:val="00FC0D7E"/>
    <w:rsid w:val="00FC1B2F"/>
    <w:rsid w:val="00FC246D"/>
    <w:rsid w:val="00FC27EA"/>
    <w:rsid w:val="00FC671E"/>
    <w:rsid w:val="00FC6837"/>
    <w:rsid w:val="00FC6DB0"/>
    <w:rsid w:val="00FC7F53"/>
    <w:rsid w:val="00FD0C75"/>
    <w:rsid w:val="00FD59BE"/>
    <w:rsid w:val="00FD59DD"/>
    <w:rsid w:val="00FE04A4"/>
    <w:rsid w:val="00FE1CB7"/>
    <w:rsid w:val="00FE569D"/>
    <w:rsid w:val="00FE7E1D"/>
    <w:rsid w:val="00FF1EF0"/>
    <w:rsid w:val="00FF3975"/>
    <w:rsid w:val="00FF4F64"/>
    <w:rsid w:val="00FF5512"/>
    <w:rsid w:val="00FF58C9"/>
    <w:rsid w:val="00FF785F"/>
    <w:rsid w:val="00FF7C9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609E648-E8FB-427C-81C8-A695392B0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0488"/>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0F7501"/>
    <w:rPr>
      <w:sz w:val="16"/>
      <w:szCs w:val="16"/>
    </w:rPr>
  </w:style>
  <w:style w:type="paragraph" w:styleId="Textocomentario">
    <w:name w:val="annotation text"/>
    <w:basedOn w:val="Normal"/>
    <w:link w:val="TextocomentarioCar"/>
    <w:uiPriority w:val="99"/>
    <w:semiHidden/>
    <w:unhideWhenUsed/>
    <w:rsid w:val="000F7501"/>
    <w:pPr>
      <w:spacing w:after="0" w:line="240" w:lineRule="auto"/>
    </w:pPr>
    <w:rPr>
      <w:rFonts w:ascii="Times New Roman" w:eastAsia="Times New Roman" w:hAnsi="Times New Roman"/>
      <w:sz w:val="20"/>
      <w:szCs w:val="20"/>
      <w:lang w:eastAsia="es-ES"/>
    </w:rPr>
  </w:style>
  <w:style w:type="character" w:customStyle="1" w:styleId="TextocomentarioCar">
    <w:name w:val="Texto comentario Car"/>
    <w:link w:val="Textocomentario"/>
    <w:uiPriority w:val="99"/>
    <w:semiHidden/>
    <w:rsid w:val="000F7501"/>
    <w:rPr>
      <w:rFonts w:ascii="Times New Roman" w:eastAsia="Times New Roman" w:hAnsi="Times New Roman" w:cs="Times New Roman"/>
      <w:sz w:val="20"/>
      <w:szCs w:val="20"/>
      <w:lang w:eastAsia="es-ES"/>
    </w:rPr>
  </w:style>
  <w:style w:type="paragraph" w:styleId="Textodeglobo">
    <w:name w:val="Balloon Text"/>
    <w:basedOn w:val="Normal"/>
    <w:link w:val="TextodegloboCar"/>
    <w:uiPriority w:val="99"/>
    <w:semiHidden/>
    <w:unhideWhenUsed/>
    <w:rsid w:val="000F7501"/>
    <w:pPr>
      <w:spacing w:after="0" w:line="240" w:lineRule="auto"/>
    </w:pPr>
    <w:rPr>
      <w:rFonts w:ascii="Tahoma" w:hAnsi="Tahoma"/>
      <w:sz w:val="16"/>
      <w:szCs w:val="16"/>
    </w:rPr>
  </w:style>
  <w:style w:type="character" w:customStyle="1" w:styleId="TextodegloboCar">
    <w:name w:val="Texto de globo Car"/>
    <w:link w:val="Textodeglobo"/>
    <w:uiPriority w:val="99"/>
    <w:semiHidden/>
    <w:rsid w:val="000F7501"/>
    <w:rPr>
      <w:rFonts w:ascii="Tahoma" w:hAnsi="Tahoma" w:cs="Tahoma"/>
      <w:sz w:val="16"/>
      <w:szCs w:val="16"/>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7F6AFB"/>
    <w:pPr>
      <w:tabs>
        <w:tab w:val="left" w:pos="380"/>
      </w:tabs>
      <w:ind w:left="720" w:right="56"/>
      <w:contextualSpacing/>
    </w:pPr>
    <w:rPr>
      <w:rFonts w:ascii="Arial" w:hAnsi="Arial"/>
      <w:b/>
      <w:bCs/>
      <w:sz w:val="24"/>
      <w:szCs w:val="24"/>
    </w:rPr>
  </w:style>
  <w:style w:type="paragraph" w:styleId="NormalWeb">
    <w:name w:val="Normal (Web)"/>
    <w:basedOn w:val="Normal"/>
    <w:uiPriority w:val="99"/>
    <w:rsid w:val="007F6AFB"/>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7F6AFB"/>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qFormat/>
    <w:locked/>
    <w:rsid w:val="00094B51"/>
    <w:rPr>
      <w:rFonts w:ascii="Arial" w:hAnsi="Arial" w:cs="Arial"/>
      <w:b/>
      <w:bCs/>
      <w:sz w:val="24"/>
      <w:szCs w:val="24"/>
      <w:lang w:eastAsia="en-US"/>
    </w:rPr>
  </w:style>
  <w:style w:type="paragraph" w:styleId="Encabezado">
    <w:name w:val="header"/>
    <w:basedOn w:val="Normal"/>
    <w:link w:val="EncabezadoCar"/>
    <w:uiPriority w:val="99"/>
    <w:unhideWhenUsed/>
    <w:rsid w:val="00AB3B69"/>
    <w:pPr>
      <w:tabs>
        <w:tab w:val="center" w:pos="4252"/>
        <w:tab w:val="right" w:pos="8504"/>
      </w:tabs>
      <w:spacing w:after="0" w:line="240" w:lineRule="auto"/>
    </w:pPr>
  </w:style>
  <w:style w:type="character" w:customStyle="1" w:styleId="EncabezadoCar">
    <w:name w:val="Encabezado Car"/>
    <w:link w:val="Encabezado"/>
    <w:uiPriority w:val="99"/>
    <w:rsid w:val="00AB3B69"/>
    <w:rPr>
      <w:sz w:val="22"/>
      <w:szCs w:val="22"/>
      <w:lang w:val="es-ES" w:eastAsia="en-US"/>
    </w:rPr>
  </w:style>
  <w:style w:type="paragraph" w:styleId="Piedepgina">
    <w:name w:val="footer"/>
    <w:basedOn w:val="Normal"/>
    <w:link w:val="PiedepginaCar"/>
    <w:uiPriority w:val="99"/>
    <w:unhideWhenUsed/>
    <w:rsid w:val="00AB3B69"/>
    <w:pPr>
      <w:tabs>
        <w:tab w:val="center" w:pos="4252"/>
        <w:tab w:val="right" w:pos="8504"/>
      </w:tabs>
      <w:spacing w:after="0" w:line="240" w:lineRule="auto"/>
    </w:pPr>
  </w:style>
  <w:style w:type="character" w:customStyle="1" w:styleId="PiedepginaCar">
    <w:name w:val="Pie de página Car"/>
    <w:link w:val="Piedepgina"/>
    <w:uiPriority w:val="99"/>
    <w:rsid w:val="00AB3B69"/>
    <w:rPr>
      <w:sz w:val="22"/>
      <w:szCs w:val="22"/>
      <w:lang w:val="es-ES" w:eastAsia="en-US"/>
    </w:rPr>
  </w:style>
  <w:style w:type="table" w:styleId="Tablaconcuadrcula">
    <w:name w:val="Table Grid"/>
    <w:basedOn w:val="Tablanormal"/>
    <w:uiPriority w:val="39"/>
    <w:rsid w:val="005E472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7161B4"/>
    <w:rPr>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D42733"/>
    <w:pPr>
      <w:spacing w:after="200" w:line="276" w:lineRule="auto"/>
    </w:pPr>
    <w:rPr>
      <w:b/>
      <w:bCs/>
      <w:lang w:eastAsia="en-US"/>
    </w:rPr>
  </w:style>
  <w:style w:type="character" w:customStyle="1" w:styleId="AsuntodelcomentarioCar">
    <w:name w:val="Asunto del comentario Car"/>
    <w:link w:val="Asuntodelcomentario"/>
    <w:uiPriority w:val="99"/>
    <w:semiHidden/>
    <w:rsid w:val="00D42733"/>
    <w:rPr>
      <w:rFonts w:ascii="Times New Roman" w:eastAsia="Times New Roman" w:hAnsi="Times New Roman" w:cs="Times New Roman"/>
      <w:b/>
      <w:bCs/>
      <w:sz w:val="20"/>
      <w:szCs w:val="20"/>
      <w:lang w:val="es-ES" w:eastAsia="en-US"/>
    </w:rPr>
  </w:style>
  <w:style w:type="paragraph" w:styleId="Bibliografa">
    <w:name w:val="Bibliography"/>
    <w:basedOn w:val="Normal"/>
    <w:next w:val="Normal"/>
    <w:uiPriority w:val="37"/>
    <w:unhideWhenUsed/>
    <w:rsid w:val="001C4790"/>
  </w:style>
  <w:style w:type="table" w:customStyle="1" w:styleId="Tablaconcuadrcula2">
    <w:name w:val="Tabla con cuadrícula2"/>
    <w:basedOn w:val="Tablanormal"/>
    <w:next w:val="Tablaconcuadrcula"/>
    <w:uiPriority w:val="39"/>
    <w:rsid w:val="00040B47"/>
    <w:rPr>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64436"/>
    <w:rPr>
      <w:rFonts w:ascii="Times New Roman" w:hAnsi="Times New Roman"/>
      <w:sz w:val="24"/>
      <w:szCs w:val="22"/>
      <w:lang w:eastAsia="en-US"/>
    </w:rPr>
  </w:style>
  <w:style w:type="character" w:customStyle="1" w:styleId="SinespaciadoCar">
    <w:name w:val="Sin espaciado Car"/>
    <w:link w:val="Sinespaciado"/>
    <w:uiPriority w:val="1"/>
    <w:rsid w:val="00664436"/>
    <w:rPr>
      <w:rFonts w:ascii="Times New Roman" w:hAnsi="Times New Roman"/>
      <w:sz w:val="24"/>
      <w:szCs w:val="22"/>
      <w:lang w:eastAsia="en-US"/>
    </w:rPr>
  </w:style>
  <w:style w:type="paragraph" w:styleId="Puesto">
    <w:name w:val="Title"/>
    <w:basedOn w:val="Normal"/>
    <w:next w:val="Normal"/>
    <w:link w:val="PuestoCar"/>
    <w:uiPriority w:val="10"/>
    <w:qFormat/>
    <w:rsid w:val="00005F8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005F81"/>
    <w:rPr>
      <w:rFonts w:asciiTheme="majorHAnsi" w:eastAsiaTheme="majorEastAsia" w:hAnsiTheme="majorHAnsi" w:cstheme="majorBidi"/>
      <w:spacing w:val="-10"/>
      <w:kern w:val="28"/>
      <w:sz w:val="56"/>
      <w:szCs w:val="5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6165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inedu.gob.pe" TargetMode="External"/><Relationship Id="rId18" Type="http://schemas.openxmlformats.org/officeDocument/2006/relationships/hyperlink" Target="http://www.Minedu.gob.p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inedu.gob.pe" TargetMode="External"/><Relationship Id="rId17" Type="http://schemas.openxmlformats.org/officeDocument/2006/relationships/hyperlink" Target="http://www.minedu.gob.pe" TargetMode="External"/><Relationship Id="rId2" Type="http://schemas.openxmlformats.org/officeDocument/2006/relationships/numbering" Target="numbering.xml"/><Relationship Id="rId16" Type="http://schemas.openxmlformats.org/officeDocument/2006/relationships/hyperlink" Target="http://www.minedu.gob.pe/n/xtras/marco_buen_desempeno_directivo.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minedu.gob.pe/n/xtras/marco_buen_desempeno_directivo.pdf" TargetMode="External"/><Relationship Id="rId10" Type="http://schemas.openxmlformats.org/officeDocument/2006/relationships/footer" Target="footer1.xml"/><Relationship Id="rId19" Type="http://schemas.openxmlformats.org/officeDocument/2006/relationships/hyperlink" Target="http://www.minedu.gob.p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perueduca.pe/documents/60563/ce664fb7-a1dd-450d-a43d-bd8cd65b47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GEU18</b:Tag>
    <b:SourceType>InternetSite</b:SourceType>
    <b:Guid>{0F99086A-A634-436B-8433-C89EB9411CF7}</b:Guid>
    <b:Title>Ayuntamiento de Leioa</b:Title>
    <b:Author>
      <b:Author>
        <b:Corporate>GEUZ. Centro Universitario de Transformación de Conflictos</b:Corporate>
      </b:Author>
      <b:Editor>
        <b:NameList>
          <b:Person>
            <b:Last>Leioa</b:Last>
            <b:First>Ayuntamiento</b:First>
            <b:Middle>de</b:Middle>
          </b:Person>
        </b:NameList>
      </b:Editor>
    </b:Author>
    <b:URL>http://www.leioa.net/vive_doc/guia_convivencia_cast.pdf</b:URL>
    <b:YearAccessed>2018</b:YearAccessed>
    <b:MonthAccessed>Febrero</b:MonthAccessed>
    <b:DayAccessed>16</b:DayAccessed>
    <b:ShortTitle>Programa y estrategias para la convivencia escolar</b:ShortTitle>
    <b:RefOrder>24</b:RefOrder>
  </b:Source>
</b:Sources>
</file>

<file path=customXml/itemProps1.xml><?xml version="1.0" encoding="utf-8"?>
<ds:datastoreItem xmlns:ds="http://schemas.openxmlformats.org/officeDocument/2006/customXml" ds:itemID="{064A6A25-97A1-488C-A285-525FC6433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1</Pages>
  <Words>18839</Words>
  <Characters>103620</Characters>
  <Application>Microsoft Office Word</Application>
  <DocSecurity>0</DocSecurity>
  <Lines>863</Lines>
  <Paragraphs>244</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122215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Consuelo</cp:lastModifiedBy>
  <cp:revision>8</cp:revision>
  <cp:lastPrinted>2018-04-10T20:27:00Z</cp:lastPrinted>
  <dcterms:created xsi:type="dcterms:W3CDTF">2018-04-10T18:45:00Z</dcterms:created>
  <dcterms:modified xsi:type="dcterms:W3CDTF">2018-04-20T16:59:00Z</dcterms:modified>
</cp:coreProperties>
</file>